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Affidavit of Evan Rosner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am the tenant of Suite 10 – 585 Corydon Avenue.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22 January 2024</w:t>
      </w:r>
      <w:r w:rsidDel="00000000" w:rsidR="00000000" w:rsidRPr="00000000">
        <w:rPr>
          <w:rtl w:val="0"/>
        </w:rPr>
        <w:t xml:space="preserve"> at approximately 16:40 CST I e-mailed Thorwin Properties and attached photographs labelled IMG_2316 to IMG_2320, showing demolition and obstruction of my assigned storage locker and the common laundry room.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5 June 2025</w:t>
      </w:r>
      <w:r w:rsidDel="00000000" w:rsidR="00000000" w:rsidRPr="00000000">
        <w:rPr>
          <w:rtl w:val="0"/>
        </w:rPr>
        <w:t xml:space="preserve"> I extracted the embedded EXIF metadata from each photograph using ExifTool (v 12.79) on my MacBook;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DateTimeOriginal</w:t>
      </w:r>
      <w:r w:rsidDel="00000000" w:rsidR="00000000" w:rsidRPr="00000000">
        <w:rPr>
          <w:rtl w:val="0"/>
        </w:rPr>
        <w:t xml:space="preserve"> for each confirms they were taken on </w:t>
      </w:r>
      <w:r w:rsidDel="00000000" w:rsidR="00000000" w:rsidRPr="00000000">
        <w:rPr>
          <w:b w:val="1"/>
          <w:rtl w:val="0"/>
        </w:rPr>
        <w:t xml:space="preserve">22 January 2024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have preserved the original image files and their SHA-256 hashes as set out in the attached exhibit bundle.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