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FEF" w14:textId="3F29B34A" w:rsidR="001255CF" w:rsidRDefault="001255CF" w:rsidP="001255CF">
      <w:pPr>
        <w:jc w:val="center"/>
        <w:rPr>
          <w:rFonts w:cstheme="minorHAnsi"/>
          <w:sz w:val="32"/>
          <w:szCs w:val="32"/>
        </w:rPr>
      </w:pPr>
      <w:r w:rsidRPr="001255CF">
        <w:rPr>
          <w:rFonts w:cstheme="minorHAnsi"/>
          <w:sz w:val="32"/>
          <w:szCs w:val="32"/>
        </w:rPr>
        <w:t>Patrolling Emission in the United States</w:t>
      </w:r>
    </w:p>
    <w:p w14:paraId="3DCFED75" w14:textId="7DA6AB29" w:rsidR="001255CF" w:rsidRPr="001255CF" w:rsidRDefault="00D87604" w:rsidP="001255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Andrew Goetz - </w:t>
      </w:r>
      <w:r w:rsidR="001255CF" w:rsidRPr="001255CF">
        <w:rPr>
          <w:rFonts w:cstheme="minorHAnsi"/>
          <w:sz w:val="28"/>
          <w:szCs w:val="28"/>
        </w:rPr>
        <w:t>ENGR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1110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005 (</w:t>
      </w:r>
      <w:r w:rsidR="00227898">
        <w:rPr>
          <w:rFonts w:cstheme="minorHAnsi"/>
          <w:sz w:val="28"/>
          <w:szCs w:val="28"/>
        </w:rPr>
        <w:t>Carbon Cops</w:t>
      </w:r>
      <w:r w:rsidR="001255CF" w:rsidRPr="001255CF">
        <w:rPr>
          <w:rFonts w:cstheme="minorHAnsi"/>
          <w:sz w:val="28"/>
          <w:szCs w:val="28"/>
        </w:rPr>
        <w:t>)</w:t>
      </w:r>
    </w:p>
    <w:p w14:paraId="37C9E733" w14:textId="1AC49648" w:rsidR="00227898" w:rsidRDefault="001255CF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</w:t>
      </w:r>
      <w:r w:rsidRPr="001255CF">
        <w:rPr>
          <w:rFonts w:cstheme="minorHAnsi"/>
          <w:sz w:val="24"/>
          <w:szCs w:val="24"/>
        </w:rPr>
        <w:t xml:space="preserve">team plans on </w:t>
      </w:r>
      <w:r>
        <w:rPr>
          <w:rFonts w:cstheme="minorHAnsi"/>
          <w:sz w:val="24"/>
          <w:szCs w:val="24"/>
        </w:rPr>
        <w:t>creating</w:t>
      </w:r>
      <w:r w:rsidRPr="001255CF">
        <w:rPr>
          <w:rFonts w:cstheme="minorHAnsi"/>
          <w:sz w:val="24"/>
          <w:szCs w:val="24"/>
        </w:rPr>
        <w:t xml:space="preserve"> two executable programs </w:t>
      </w:r>
      <w:r>
        <w:rPr>
          <w:rFonts w:cstheme="minorHAnsi"/>
          <w:sz w:val="24"/>
          <w:szCs w:val="24"/>
        </w:rPr>
        <w:t>in</w:t>
      </w:r>
      <w:r w:rsidRPr="001255CF">
        <w:rPr>
          <w:rFonts w:cstheme="minorHAnsi"/>
          <w:sz w:val="24"/>
          <w:szCs w:val="24"/>
        </w:rPr>
        <w:t xml:space="preserve"> Python </w:t>
      </w:r>
      <w:r>
        <w:rPr>
          <w:rFonts w:cstheme="minorHAnsi"/>
          <w:sz w:val="24"/>
          <w:szCs w:val="24"/>
        </w:rPr>
        <w:t>which will display air pollution in China in different manners. The first program</w:t>
      </w:r>
      <w:r w:rsidR="0058161A">
        <w:rPr>
          <w:rFonts w:cstheme="minorHAnsi"/>
          <w:sz w:val="24"/>
          <w:szCs w:val="24"/>
        </w:rPr>
        <w:t xml:space="preserve"> we’ve designed</w:t>
      </w:r>
      <w:r w:rsidR="00227898">
        <w:rPr>
          <w:rFonts w:cstheme="minorHAnsi"/>
          <w:sz w:val="24"/>
          <w:szCs w:val="24"/>
        </w:rPr>
        <w:t xml:space="preserve"> is an interactive program which</w:t>
      </w:r>
      <w:r w:rsidR="00015CD7">
        <w:rPr>
          <w:rFonts w:cstheme="minorHAnsi"/>
          <w:sz w:val="24"/>
          <w:szCs w:val="24"/>
        </w:rPr>
        <w:t>, upon running, prompts the user with two drop-down boxes to select an air pollutant (SO2, NO2, CO, O3) and a city in China.</w:t>
      </w:r>
    </w:p>
    <w:p w14:paraId="758FC84E" w14:textId="6CA0CD82" w:rsidR="003A63E7" w:rsidRDefault="00227898" w:rsidP="00227898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6AFA5F" wp14:editId="3D6F7597">
            <wp:extent cx="3276600" cy="198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t="41568" r="39052" b="37516"/>
                    <a:stretch/>
                  </pic:blipFill>
                  <pic:spPr bwMode="auto">
                    <a:xfrm>
                      <a:off x="0" y="0"/>
                      <a:ext cx="3288248" cy="19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E285" w14:textId="77EEF3ED" w:rsidR="00015CD7" w:rsidRDefault="00015CD7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user selects a pollutant and a city, the </w:t>
      </w:r>
      <w:r w:rsidR="00E601C0">
        <w:rPr>
          <w:rFonts w:cstheme="minorHAnsi"/>
          <w:sz w:val="24"/>
          <w:szCs w:val="24"/>
        </w:rPr>
        <w:t>program will successfully output a stem plot of the city’s selected pollutant emissions over a four year span, highlighting large spikes in pollution measured hourly over a four year span. This program can be run at the maingraphs.py file of group-project.</w:t>
      </w:r>
    </w:p>
    <w:p w14:paraId="60450E0E" w14:textId="15F76306" w:rsidR="00015CD7" w:rsidRDefault="00015CD7" w:rsidP="00015CD7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D93A00" wp14:editId="2061B5AD">
            <wp:extent cx="4000500" cy="351064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0256" r="21923" b="10359"/>
                    <a:stretch/>
                  </pic:blipFill>
                  <pic:spPr bwMode="auto">
                    <a:xfrm>
                      <a:off x="0" y="0"/>
                      <a:ext cx="4003209" cy="35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92E7" w14:textId="4DD32C47" w:rsidR="00E601C0" w:rsidRDefault="00E601C0" w:rsidP="00E06D7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Our second program, which is still in progress, is an interactive map of pollution across China over a specific time period. A piece we’d like to include is a sliding bar to change the year for which data is displayed on air pollution.</w:t>
      </w:r>
      <w:r w:rsidR="00E06D7B">
        <w:rPr>
          <w:rFonts w:cstheme="minorHAnsi"/>
          <w:sz w:val="24"/>
          <w:szCs w:val="24"/>
        </w:rPr>
        <w:t xml:space="preserve"> We’re still working on this portion, but our end goal is to create a map </w:t>
      </w:r>
      <w:proofErr w:type="gramStart"/>
      <w:r w:rsidR="00E06D7B">
        <w:rPr>
          <w:rFonts w:cstheme="minorHAnsi"/>
          <w:sz w:val="24"/>
          <w:szCs w:val="24"/>
        </w:rPr>
        <w:t>similar to</w:t>
      </w:r>
      <w:proofErr w:type="gramEnd"/>
      <w:r w:rsidR="00E06D7B">
        <w:rPr>
          <w:rFonts w:cstheme="minorHAnsi"/>
          <w:sz w:val="24"/>
          <w:szCs w:val="24"/>
        </w:rPr>
        <w:t xml:space="preserve"> this one from Sonsuz Design.</w:t>
      </w:r>
    </w:p>
    <w:p w14:paraId="477EF6C3" w14:textId="77777777" w:rsidR="00E06D7B" w:rsidRDefault="00E06D7B" w:rsidP="00E06D7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EEF363" wp14:editId="08FBE13A">
            <wp:extent cx="4074001" cy="2341245"/>
            <wp:effectExtent l="0" t="0" r="3175" b="190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95" cy="23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CEF" w14:textId="395686D2" w:rsidR="00227898" w:rsidRPr="00227898" w:rsidRDefault="001255CF" w:rsidP="00E06D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br/>
      </w:r>
      <w:r w:rsidRPr="001255CF">
        <w:rPr>
          <w:rFonts w:cstheme="minorHAnsi"/>
          <w:b/>
          <w:bCs/>
          <w:sz w:val="28"/>
          <w:szCs w:val="28"/>
        </w:rPr>
        <w:t>Resources:</w:t>
      </w:r>
    </w:p>
    <w:p w14:paraId="479ADDF1" w14:textId="0D70E8C1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Trello: </w:t>
      </w:r>
      <w:hyperlink r:id="rId11" w:history="1">
        <w:r w:rsidRPr="000355B9">
          <w:rPr>
            <w:rStyle w:val="Hyperlink"/>
            <w:rFonts w:cstheme="minorHAnsi"/>
            <w:sz w:val="24"/>
            <w:szCs w:val="24"/>
          </w:rPr>
          <w:t>https://trello.com/b/yUj3e1jq/engr-1110-group-005</w:t>
        </w:r>
      </w:hyperlink>
    </w:p>
    <w:p w14:paraId="2BD98659" w14:textId="28A3B2A9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Shapefiles for interactive map: </w:t>
      </w:r>
      <w:hyperlink r:id="rId12" w:history="1">
        <w:r w:rsidRPr="00227898">
          <w:rPr>
            <w:rStyle w:val="Hyperlink"/>
            <w:rFonts w:cstheme="minorHAnsi"/>
            <w:sz w:val="24"/>
            <w:szCs w:val="24"/>
          </w:rPr>
          <w:t>https://github.com/dongli/china-shapefiles</w:t>
        </w:r>
      </w:hyperlink>
    </w:p>
    <w:p w14:paraId="2B09CF11" w14:textId="1E879AC2" w:rsidR="00E601C0" w:rsidRDefault="00E601C0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for air pollution graphs: </w:t>
      </w:r>
      <w:hyperlink r:id="rId13" w:history="1">
        <w:r w:rsidRPr="00E601C0">
          <w:rPr>
            <w:rStyle w:val="Hyperlink"/>
            <w:rFonts w:cstheme="minorHAnsi"/>
            <w:sz w:val="24"/>
            <w:szCs w:val="24"/>
          </w:rPr>
          <w:t>https://www.kaggle.com/datasets/sid321axn/beijing-multisite-airquality-data-set</w:t>
        </w:r>
      </w:hyperlink>
    </w:p>
    <w:p w14:paraId="699C0121" w14:textId="38587DE4" w:rsidR="00E06D7B" w:rsidRPr="001255CF" w:rsidRDefault="00E06D7B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Interactive map source: </w:t>
      </w:r>
      <w:hyperlink r:id="rId14" w:history="1">
        <w:r w:rsidRPr="00B00827">
          <w:rPr>
            <w:rStyle w:val="Hyperlink"/>
            <w:rFonts w:cstheme="minorHAnsi"/>
            <w:sz w:val="24"/>
            <w:szCs w:val="24"/>
          </w:rPr>
          <w:t>https://sonsuzdesign.blog/2020/08/01/the-beginners-guide-building-interactive-maps-in-python/</w:t>
        </w:r>
      </w:hyperlink>
    </w:p>
    <w:sectPr w:rsidR="00E06D7B" w:rsidRPr="0012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CF"/>
    <w:rsid w:val="00015CD7"/>
    <w:rsid w:val="001255CF"/>
    <w:rsid w:val="00227898"/>
    <w:rsid w:val="003A63E7"/>
    <w:rsid w:val="0058161A"/>
    <w:rsid w:val="00B00827"/>
    <w:rsid w:val="00D87604"/>
    <w:rsid w:val="00E06D7B"/>
    <w:rsid w:val="00E601C0"/>
    <w:rsid w:val="00F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F6F"/>
  <w15:chartTrackingRefBased/>
  <w15:docId w15:val="{CD317065-32F5-4993-B406-B38647F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sid321axn/beijing-multisite-airquality-data-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ongli/china-shapefi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yUj3e1jq/engr-1110-group-0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sonsuzdesign.blog/2020/08/01/the-beginners-guide-building-interactive-map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DED15E6F54040B791EE80AC554F8D" ma:contentTypeVersion="3" ma:contentTypeDescription="Create a new document." ma:contentTypeScope="" ma:versionID="13e9596997162f9bc0c1db19511a31d5">
  <xsd:schema xmlns:xsd="http://www.w3.org/2001/XMLSchema" xmlns:xs="http://www.w3.org/2001/XMLSchema" xmlns:p="http://schemas.microsoft.com/office/2006/metadata/properties" xmlns:ns3="215e804c-3811-4801-9c1f-c775342653df" targetNamespace="http://schemas.microsoft.com/office/2006/metadata/properties" ma:root="true" ma:fieldsID="982cc65c72a275c4c8c03b5f1f2967c4" ns3:_="">
    <xsd:import namespace="215e804c-3811-4801-9c1f-c77534265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804c-3811-4801-9c1f-c7753426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5e804c-3811-4801-9c1f-c775342653df" xsi:nil="true"/>
  </documentManagement>
</p:properties>
</file>

<file path=customXml/itemProps1.xml><?xml version="1.0" encoding="utf-8"?>
<ds:datastoreItem xmlns:ds="http://schemas.openxmlformats.org/officeDocument/2006/customXml" ds:itemID="{67DF16FE-92EF-430D-9A94-0173478B44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0CD05-AE4B-4BD3-9AB1-1A7BD318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e804c-3811-4801-9c1f-c77534265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3BE0-310A-4E8F-8CA7-F79DDCF5F0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4B4E4-B9EB-465B-AF13-58F2DA10C835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15e804c-3811-4801-9c1f-c775342653d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Goetz</dc:creator>
  <cp:keywords/>
  <dc:description/>
  <cp:lastModifiedBy>Andrew Goetz</cp:lastModifiedBy>
  <cp:revision>2</cp:revision>
  <dcterms:created xsi:type="dcterms:W3CDTF">2023-03-31T03:32:00Z</dcterms:created>
  <dcterms:modified xsi:type="dcterms:W3CDTF">2023-03-31T03:32:00Z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0x0101004FCDED15E6F54040B791EE80AC554F8D</vt:lpwstr>
  </property>
</Properties>
</file>