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B96" w:rsidRDefault="00B94B96">
      <w:pPr>
        <w:rPr>
          <w:b/>
          <w:color w:val="7030A0"/>
          <w:u w:val="single"/>
          <w:lang w:val="en-US"/>
        </w:rPr>
      </w:pPr>
      <w:r w:rsidRPr="00B94B96">
        <w:rPr>
          <w:b/>
          <w:color w:val="7030A0"/>
          <w:u w:val="single"/>
          <w:lang w:val="en-US"/>
        </w:rPr>
        <w:t>Login/Sign-up screen</w:t>
      </w:r>
    </w:p>
    <w:p w:rsidR="00B94B96" w:rsidRDefault="00B94B96">
      <w:pPr>
        <w:rPr>
          <w:b/>
          <w:color w:val="7030A0"/>
          <w:u w:val="single"/>
          <w:lang w:val="en-US"/>
        </w:rPr>
      </w:pPr>
      <w:r w:rsidRPr="00B94B96">
        <w:rPr>
          <w:b/>
          <w:color w:val="7030A0"/>
          <w:u w:val="single"/>
          <w:lang w:val="en-US"/>
        </w:rPr>
        <w:drawing>
          <wp:inline distT="0" distB="0" distL="0" distR="0" wp14:anchorId="4C9EACDE" wp14:editId="1CA27CB1">
            <wp:extent cx="5321300" cy="3426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9547" cy="34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4B96" w:rsidRDefault="00B94B96">
      <w:pPr>
        <w:rPr>
          <w:b/>
          <w:color w:val="7030A0"/>
          <w:u w:val="single"/>
          <w:lang w:val="en-US"/>
        </w:rPr>
      </w:pPr>
    </w:p>
    <w:p w:rsidR="00B94B96" w:rsidRDefault="00964086">
      <w:pPr>
        <w:rPr>
          <w:b/>
          <w:color w:val="7030A0"/>
          <w:u w:val="single"/>
          <w:lang w:val="en-US"/>
        </w:rPr>
      </w:pPr>
      <w:r>
        <w:rPr>
          <w:b/>
          <w:color w:val="7030A0"/>
          <w:u w:val="single"/>
          <w:lang w:val="en-US"/>
        </w:rPr>
        <w:t>Data Logging Form</w:t>
      </w:r>
    </w:p>
    <w:p w:rsidR="00964086" w:rsidRDefault="00964086">
      <w:pPr>
        <w:rPr>
          <w:b/>
          <w:color w:val="7030A0"/>
          <w:u w:val="single"/>
          <w:lang w:val="en-US"/>
        </w:rPr>
      </w:pPr>
      <w:r w:rsidRPr="00964086">
        <w:rPr>
          <w:b/>
          <w:color w:val="7030A0"/>
          <w:u w:val="single"/>
          <w:lang w:val="en-US"/>
        </w:rPr>
        <w:drawing>
          <wp:inline distT="0" distB="0" distL="0" distR="0" wp14:anchorId="22C0FAD7" wp14:editId="0A141957">
            <wp:extent cx="6311438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3803" cy="36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86" w:rsidRDefault="00964086">
      <w:pPr>
        <w:rPr>
          <w:b/>
          <w:color w:val="7030A0"/>
          <w:u w:val="single"/>
          <w:lang w:val="en-US"/>
        </w:rPr>
      </w:pPr>
    </w:p>
    <w:p w:rsidR="00964086" w:rsidRDefault="00964086">
      <w:pPr>
        <w:rPr>
          <w:b/>
          <w:color w:val="7030A0"/>
          <w:u w:val="single"/>
          <w:lang w:val="en-US"/>
        </w:rPr>
      </w:pPr>
    </w:p>
    <w:p w:rsidR="00964086" w:rsidRDefault="00964086">
      <w:pPr>
        <w:rPr>
          <w:b/>
          <w:color w:val="7030A0"/>
          <w:u w:val="single"/>
          <w:lang w:val="en-US"/>
        </w:rPr>
      </w:pPr>
    </w:p>
    <w:p w:rsidR="00964086" w:rsidRDefault="00964086">
      <w:pPr>
        <w:rPr>
          <w:b/>
          <w:color w:val="7030A0"/>
          <w:u w:val="single"/>
          <w:lang w:val="en-US"/>
        </w:rPr>
      </w:pPr>
    </w:p>
    <w:p w:rsidR="00964086" w:rsidRDefault="00964086">
      <w:pPr>
        <w:rPr>
          <w:b/>
          <w:color w:val="7030A0"/>
          <w:u w:val="single"/>
          <w:lang w:val="en-US"/>
        </w:rPr>
      </w:pPr>
    </w:p>
    <w:p w:rsidR="00964086" w:rsidRDefault="00964086">
      <w:pPr>
        <w:rPr>
          <w:b/>
          <w:color w:val="7030A0"/>
          <w:u w:val="single"/>
          <w:lang w:val="en-US"/>
        </w:rPr>
      </w:pPr>
      <w:r>
        <w:rPr>
          <w:b/>
          <w:color w:val="7030A0"/>
          <w:u w:val="single"/>
          <w:lang w:val="en-US"/>
        </w:rPr>
        <w:t xml:space="preserve">Dashboard </w:t>
      </w:r>
    </w:p>
    <w:p w:rsidR="00964086" w:rsidRPr="00B94B96" w:rsidRDefault="00964086">
      <w:pPr>
        <w:rPr>
          <w:b/>
          <w:color w:val="7030A0"/>
          <w:u w:val="single"/>
          <w:lang w:val="en-US"/>
        </w:rPr>
      </w:pPr>
      <w:r w:rsidRPr="00964086">
        <w:rPr>
          <w:b/>
          <w:color w:val="7030A0"/>
          <w:u w:val="single"/>
          <w:lang w:val="en-US"/>
        </w:rPr>
        <w:drawing>
          <wp:inline distT="0" distB="0" distL="0" distR="0" wp14:anchorId="1461E288" wp14:editId="597DD736">
            <wp:extent cx="4405023" cy="3433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5836" cy="344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086">
        <w:rPr>
          <w:b/>
          <w:color w:val="7030A0"/>
          <w:u w:val="single"/>
          <w:lang w:val="en-US"/>
        </w:rPr>
        <w:drawing>
          <wp:inline distT="0" distB="0" distL="0" distR="0" wp14:anchorId="7EDF748E" wp14:editId="4A4289F3">
            <wp:extent cx="4404995" cy="18472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608" cy="185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7030A0"/>
          <w:u w:val="single"/>
          <w:lang w:val="en-US"/>
        </w:rPr>
        <w:br/>
      </w:r>
      <w:r>
        <w:rPr>
          <w:b/>
          <w:color w:val="7030A0"/>
          <w:u w:val="single"/>
          <w:lang w:val="en-US"/>
        </w:rPr>
        <w:br/>
      </w:r>
    </w:p>
    <w:sectPr w:rsidR="00964086" w:rsidRPr="00B94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96"/>
    <w:rsid w:val="001D42E1"/>
    <w:rsid w:val="00602871"/>
    <w:rsid w:val="00964086"/>
    <w:rsid w:val="00B26E06"/>
    <w:rsid w:val="00B9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1FE4"/>
  <w15:chartTrackingRefBased/>
  <w15:docId w15:val="{B625A251-625D-4F24-9235-F6464915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2025-11-01T10:59:00Z</dcterms:created>
  <dcterms:modified xsi:type="dcterms:W3CDTF">2025-11-01T11:58:00Z</dcterms:modified>
</cp:coreProperties>
</file>