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3304" w14:textId="05B1BCF7" w:rsidR="00A151CE" w:rsidRPr="001F6246" w:rsidRDefault="00A151CE" w:rsidP="00A151CE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241238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4E566698" w14:textId="1B92D6D7" w:rsidR="00D359D3" w:rsidRDefault="00D359D3" w:rsidP="00D359D3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Biotic stressors</w:t>
      </w:r>
      <w:r w:rsidRPr="001F6246">
        <w:rPr>
          <w:rFonts w:ascii="Trebuchet MS" w:hAnsi="Trebuchet MS"/>
        </w:rPr>
        <w:t>:</w:t>
      </w:r>
    </w:p>
    <w:p w14:paraId="6B48BD6F" w14:textId="60984887" w:rsidR="00D359D3" w:rsidRDefault="00D359D3" w:rsidP="00D359D3">
      <w:pPr>
        <w:rPr>
          <w:rFonts w:ascii="Trebuchet MS" w:hAnsi="Trebuchet MS"/>
        </w:rPr>
      </w:pPr>
    </w:p>
    <w:p w14:paraId="4D2350F6" w14:textId="358E1AB1" w:rsidR="00D359D3" w:rsidRPr="00A927FC" w:rsidRDefault="00A927FC" w:rsidP="00D359D3">
      <w:pPr>
        <w:ind w:left="720" w:hanging="720"/>
        <w:rPr>
          <w:rFonts w:ascii="Trebuchet MS" w:hAnsi="Trebuchet MS"/>
          <w:sz w:val="20"/>
          <w:szCs w:val="20"/>
        </w:rPr>
      </w:pPr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 xml:space="preserve">Hussain et al. (2016). Household Food Security in the Face of Climate Change in the Hindu-Kush Himalayan Region. Food Security, 8(5) 921-937. </w:t>
      </w:r>
      <w:proofErr w:type="spellStart"/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>: 10.1007/s12571-016-0607-5</w:t>
      </w:r>
      <w:r w:rsidR="00D359D3" w:rsidRPr="00A927FC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D359D3" w:rsidRPr="00A927FC">
          <w:rPr>
            <w:rStyle w:val="Hyperlink"/>
            <w:rFonts w:ascii="Trebuchet MS" w:hAnsi="Trebuchet MS"/>
            <w:sz w:val="20"/>
            <w:szCs w:val="20"/>
          </w:rPr>
          <w:t>https://link.springer.com/article/10.1007/s12571-016-0607-5</w:t>
        </w:r>
      </w:hyperlink>
    </w:p>
    <w:p w14:paraId="4A9490C7" w14:textId="77777777" w:rsidR="00ED6F4F" w:rsidRDefault="00241238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53"/>
    <w:rsid w:val="00241238"/>
    <w:rsid w:val="00827A53"/>
    <w:rsid w:val="00944845"/>
    <w:rsid w:val="00A151CE"/>
    <w:rsid w:val="00A927FC"/>
    <w:rsid w:val="00CD0219"/>
    <w:rsid w:val="00D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BF2A"/>
  <w15:chartTrackingRefBased/>
  <w15:docId w15:val="{9E0F195B-28D3-4847-847E-2F700026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2571-016-0607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2019-04-22T18:32:00Z</dcterms:created>
  <dcterms:modified xsi:type="dcterms:W3CDTF">2019-07-16T18:38:00Z</dcterms:modified>
</cp:coreProperties>
</file>