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22BAF" w14:textId="77777777" w:rsidR="0014733F" w:rsidRPr="00CD43BD" w:rsidRDefault="0014733F" w:rsidP="0014733F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Supplementary material figure legends</w:t>
      </w:r>
    </w:p>
    <w:p w14:paraId="68B2D062" w14:textId="77777777" w:rsidR="0014733F" w:rsidRPr="0014733F" w:rsidRDefault="0014733F" w:rsidP="0014733F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33F">
        <w:rPr>
          <w:rFonts w:ascii="Times New Roman" w:eastAsia="Times New Roman" w:hAnsi="Times New Roman" w:cs="Times New Roman"/>
          <w:sz w:val="24"/>
          <w:szCs w:val="24"/>
        </w:rPr>
        <w:t>Fig</w:t>
      </w:r>
      <w:r w:rsidRPr="0014733F">
        <w:rPr>
          <w:rFonts w:ascii="Times New Roman" w:eastAsia="Times New Roman" w:hAnsi="Times New Roman" w:cs="Times New Roman"/>
          <w:sz w:val="24"/>
          <w:szCs w:val="24"/>
        </w:rPr>
        <w:t>ure S1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473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733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4733F">
        <w:rPr>
          <w:rFonts w:ascii="Times New Roman" w:eastAsia="Times New Roman" w:hAnsi="Times New Roman" w:cs="Times New Roman"/>
          <w:sz w:val="24"/>
          <w:szCs w:val="24"/>
        </w:rPr>
        <w:t>arplot</w:t>
      </w:r>
      <w:proofErr w:type="spellEnd"/>
      <w:r w:rsidRPr="0014733F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gramStart"/>
      <w:r w:rsidRPr="0014733F">
        <w:rPr>
          <w:rFonts w:ascii="Times New Roman" w:eastAsia="Times New Roman" w:hAnsi="Times New Roman" w:cs="Times New Roman"/>
          <w:sz w:val="24"/>
          <w:szCs w:val="24"/>
        </w:rPr>
        <w:t xml:space="preserve">six </w:t>
      </w:r>
      <w:proofErr w:type="spellStart"/>
      <w:r w:rsidRPr="0014733F">
        <w:rPr>
          <w:rFonts w:ascii="Times New Roman" w:eastAsia="Times New Roman" w:hAnsi="Times New Roman" w:cs="Times New Roman"/>
          <w:sz w:val="24"/>
          <w:szCs w:val="24"/>
        </w:rPr>
        <w:t>evaporite</w:t>
      </w:r>
      <w:proofErr w:type="spellEnd"/>
      <w:proofErr w:type="gramEnd"/>
      <w:r w:rsidRPr="0014733F">
        <w:rPr>
          <w:rFonts w:ascii="Times New Roman" w:eastAsia="Times New Roman" w:hAnsi="Times New Roman" w:cs="Times New Roman"/>
          <w:sz w:val="24"/>
          <w:szCs w:val="24"/>
        </w:rPr>
        <w:t xml:space="preserve"> ponds analysed in this study for display the relative abundance of the very rare genera (abundance levels lower than 0.01%)</w:t>
      </w:r>
    </w:p>
    <w:p w14:paraId="2EF12A87" w14:textId="77777777" w:rsidR="0014733F" w:rsidRPr="0014733F" w:rsidRDefault="0014733F" w:rsidP="0014733F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33F">
        <w:rPr>
          <w:rFonts w:ascii="Times New Roman" w:eastAsia="Times New Roman" w:hAnsi="Times New Roman" w:cs="Times New Roman"/>
          <w:sz w:val="24"/>
          <w:szCs w:val="24"/>
        </w:rPr>
        <w:t>Fig</w:t>
      </w:r>
      <w:r>
        <w:rPr>
          <w:rFonts w:ascii="Times New Roman" w:eastAsia="Times New Roman" w:hAnsi="Times New Roman" w:cs="Times New Roman"/>
          <w:sz w:val="24"/>
          <w:szCs w:val="24"/>
        </w:rPr>
        <w:t>ure S2.</w:t>
      </w:r>
      <w:r w:rsidRPr="0014733F">
        <w:rPr>
          <w:rFonts w:ascii="Times New Roman" w:eastAsia="Times New Roman" w:hAnsi="Times New Roman" w:cs="Times New Roman"/>
          <w:sz w:val="24"/>
          <w:szCs w:val="24"/>
        </w:rPr>
        <w:t xml:space="preserve"> Principal coordinate analysis of the Beta diversity among the </w:t>
      </w:r>
      <w:proofErr w:type="gramStart"/>
      <w:r w:rsidRPr="0014733F">
        <w:rPr>
          <w:rFonts w:ascii="Times New Roman" w:eastAsia="Times New Roman" w:hAnsi="Times New Roman" w:cs="Times New Roman"/>
          <w:sz w:val="24"/>
          <w:szCs w:val="24"/>
        </w:rPr>
        <w:t xml:space="preserve">six </w:t>
      </w:r>
      <w:proofErr w:type="spellStart"/>
      <w:r w:rsidRPr="0014733F">
        <w:rPr>
          <w:rFonts w:ascii="Times New Roman" w:eastAsia="Times New Roman" w:hAnsi="Times New Roman" w:cs="Times New Roman"/>
          <w:sz w:val="24"/>
          <w:szCs w:val="24"/>
        </w:rPr>
        <w:t>evaporite</w:t>
      </w:r>
      <w:proofErr w:type="spellEnd"/>
      <w:proofErr w:type="gramEnd"/>
      <w:r w:rsidRPr="0014733F">
        <w:rPr>
          <w:rFonts w:ascii="Times New Roman" w:eastAsia="Times New Roman" w:hAnsi="Times New Roman" w:cs="Times New Roman"/>
          <w:sz w:val="24"/>
          <w:szCs w:val="24"/>
        </w:rPr>
        <w:t xml:space="preserve"> ponds analysed in this study. A) Bray-Curtis distance B) </w:t>
      </w:r>
      <w:proofErr w:type="spellStart"/>
      <w:r w:rsidRPr="0014733F">
        <w:rPr>
          <w:rFonts w:ascii="Times New Roman" w:eastAsia="Times New Roman" w:hAnsi="Times New Roman" w:cs="Times New Roman"/>
          <w:sz w:val="24"/>
          <w:szCs w:val="24"/>
        </w:rPr>
        <w:t>Unifrac</w:t>
      </w:r>
      <w:proofErr w:type="spellEnd"/>
      <w:r w:rsidRPr="001473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733F">
        <w:rPr>
          <w:rFonts w:ascii="Times New Roman" w:eastAsia="Times New Roman" w:hAnsi="Times New Roman" w:cs="Times New Roman"/>
          <w:sz w:val="24"/>
          <w:szCs w:val="24"/>
        </w:rPr>
        <w:t>unweighted</w:t>
      </w:r>
      <w:proofErr w:type="spellEnd"/>
      <w:r w:rsidRPr="0014733F">
        <w:rPr>
          <w:rFonts w:ascii="Times New Roman" w:eastAsia="Times New Roman" w:hAnsi="Times New Roman" w:cs="Times New Roman"/>
          <w:sz w:val="24"/>
          <w:szCs w:val="24"/>
        </w:rPr>
        <w:t xml:space="preserve"> distance C) </w:t>
      </w:r>
      <w:proofErr w:type="spellStart"/>
      <w:r w:rsidRPr="0014733F">
        <w:rPr>
          <w:rFonts w:ascii="Times New Roman" w:eastAsia="Times New Roman" w:hAnsi="Times New Roman" w:cs="Times New Roman"/>
          <w:sz w:val="24"/>
          <w:szCs w:val="24"/>
        </w:rPr>
        <w:t>Unifrac</w:t>
      </w:r>
      <w:proofErr w:type="spellEnd"/>
      <w:r w:rsidRPr="0014733F">
        <w:rPr>
          <w:rFonts w:ascii="Times New Roman" w:eastAsia="Times New Roman" w:hAnsi="Times New Roman" w:cs="Times New Roman"/>
          <w:sz w:val="24"/>
          <w:szCs w:val="24"/>
        </w:rPr>
        <w:t xml:space="preserve"> weighted distance</w:t>
      </w:r>
    </w:p>
    <w:p w14:paraId="74F9383C" w14:textId="77777777" w:rsidR="001A649D" w:rsidRPr="0014733F" w:rsidRDefault="0014733F">
      <w:r>
        <w:rPr>
          <w:rFonts w:ascii="Times New Roman" w:eastAsia="Times New Roman" w:hAnsi="Times New Roman" w:cs="Times New Roman"/>
          <w:sz w:val="24"/>
          <w:szCs w:val="24"/>
        </w:rPr>
        <w:t>Figure S3. Fit of the Sloan neutral theory</w:t>
      </w:r>
      <w:r w:rsidR="00381479">
        <w:rPr>
          <w:rFonts w:ascii="Times New Roman" w:eastAsia="Times New Roman" w:hAnsi="Times New Roman" w:cs="Times New Roman"/>
          <w:sz w:val="24"/>
          <w:szCs w:val="24"/>
        </w:rPr>
        <w:t xml:space="preserve"> blue dots represent OTUs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frequency lower than expected by neutral model suggesting </w:t>
      </w:r>
      <w:r w:rsidR="00381479">
        <w:rPr>
          <w:rFonts w:ascii="Times New Roman" w:eastAsia="Times New Roman" w:hAnsi="Times New Roman" w:cs="Times New Roman"/>
          <w:sz w:val="24"/>
          <w:szCs w:val="24"/>
        </w:rPr>
        <w:t xml:space="preserve">taxa with low dispersal potential, red dots </w:t>
      </w:r>
      <w:proofErr w:type="gramStart"/>
      <w:r w:rsidR="00381479">
        <w:rPr>
          <w:rFonts w:ascii="Times New Roman" w:eastAsia="Times New Roman" w:hAnsi="Times New Roman" w:cs="Times New Roman"/>
          <w:sz w:val="24"/>
          <w:szCs w:val="24"/>
        </w:rPr>
        <w:t xml:space="preserve">represent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479">
        <w:rPr>
          <w:rFonts w:ascii="Times New Roman" w:eastAsia="Times New Roman" w:hAnsi="Times New Roman" w:cs="Times New Roman"/>
          <w:sz w:val="24"/>
          <w:szCs w:val="24"/>
        </w:rPr>
        <w:t>OTUs</w:t>
      </w:r>
      <w:proofErr w:type="gramEnd"/>
      <w:r w:rsidR="00381479">
        <w:rPr>
          <w:rFonts w:ascii="Times New Roman" w:eastAsia="Times New Roman" w:hAnsi="Times New Roman" w:cs="Times New Roman"/>
          <w:sz w:val="24"/>
          <w:szCs w:val="24"/>
        </w:rPr>
        <w:t xml:space="preserve"> driven by stochastic factors, finally, green dots represent OTUs whose frequency is higher than expected by neutral model and that are favoured by</w:t>
      </w:r>
      <w:bookmarkStart w:id="0" w:name="_GoBack"/>
      <w:bookmarkEnd w:id="0"/>
      <w:r w:rsidR="00381479">
        <w:rPr>
          <w:rFonts w:ascii="Times New Roman" w:eastAsia="Times New Roman" w:hAnsi="Times New Roman" w:cs="Times New Roman"/>
          <w:sz w:val="24"/>
          <w:szCs w:val="24"/>
        </w:rPr>
        <w:t xml:space="preserve"> selective pressures</w:t>
      </w:r>
    </w:p>
    <w:sectPr w:rsidR="001A649D" w:rsidRPr="0014733F" w:rsidSect="00503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3F"/>
    <w:rsid w:val="0014733F"/>
    <w:rsid w:val="001A649D"/>
    <w:rsid w:val="00381479"/>
    <w:rsid w:val="0050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D7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33F"/>
    <w:pPr>
      <w:spacing w:after="160" w:line="259" w:lineRule="auto"/>
    </w:pPr>
    <w:rPr>
      <w:rFonts w:ascii="Calibri" w:eastAsia="Calibri" w:hAnsi="Calibri" w:cs="Calibri"/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33F"/>
    <w:pPr>
      <w:spacing w:after="160" w:line="259" w:lineRule="auto"/>
    </w:pPr>
    <w:rPr>
      <w:rFonts w:ascii="Calibri" w:eastAsia="Calibri" w:hAnsi="Calibri" w:cs="Calibri"/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644</Characters>
  <Application>Microsoft Macintosh Word</Application>
  <DocSecurity>0</DocSecurity>
  <Lines>5</Lines>
  <Paragraphs>1</Paragraphs>
  <ScaleCrop>false</ScaleCrop>
  <Company>ENCB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Mejia</dc:creator>
  <cp:keywords/>
  <dc:description/>
  <cp:lastModifiedBy>Omar Mejia</cp:lastModifiedBy>
  <cp:revision>2</cp:revision>
  <dcterms:created xsi:type="dcterms:W3CDTF">2024-08-19T20:12:00Z</dcterms:created>
  <dcterms:modified xsi:type="dcterms:W3CDTF">2024-08-19T20:22:00Z</dcterms:modified>
</cp:coreProperties>
</file>