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87" w:rsidRDefault="00EC696F">
      <w:pPr>
        <w:pStyle w:val="a4"/>
      </w:pPr>
      <w:r>
        <w:t>STATS405_HW3</w:t>
      </w:r>
    </w:p>
    <w:p w:rsidR="00925F87" w:rsidRDefault="00EC696F">
      <w:pPr>
        <w:pStyle w:val="Author"/>
      </w:pPr>
      <w:r>
        <w:t>Yuan Yi Chen (Eve)</w:t>
      </w:r>
    </w:p>
    <w:p w:rsidR="00925F87" w:rsidRDefault="00EC696F">
      <w:pPr>
        <w:pStyle w:val="a6"/>
      </w:pPr>
      <w:r>
        <w:t>2017</w:t>
      </w:r>
      <w:r w:rsidR="008D567E">
        <w:t>.6.3</w:t>
      </w:r>
    </w:p>
    <w:p w:rsidR="008D567E" w:rsidRPr="008D567E" w:rsidRDefault="008D567E" w:rsidP="008D567E">
      <w:pPr>
        <w:pStyle w:val="a0"/>
      </w:pPr>
    </w:p>
    <w:p w:rsidR="00925F87" w:rsidRDefault="00EC696F">
      <w:pPr>
        <w:pStyle w:val="3"/>
      </w:pPr>
      <w:bookmarkStart w:id="0" w:name="a.-set-up-a-working-environment"/>
      <w:bookmarkEnd w:id="0"/>
      <w:r>
        <w:t>A. Set up a working environment</w:t>
      </w:r>
    </w:p>
    <w:p w:rsidR="00925F87" w:rsidRDefault="00EC696F">
      <w:pPr>
        <w:pStyle w:val="5"/>
      </w:pPr>
      <w:bookmarkStart w:id="1" w:name="step1-setup"/>
      <w:bookmarkEnd w:id="1"/>
      <w:r>
        <w:t>Step1: Setup</w:t>
      </w:r>
    </w:p>
    <w:p w:rsidR="00925F87" w:rsidRDefault="00EC696F">
      <w:pPr>
        <w:pStyle w:val="SourceCode"/>
      </w:pPr>
      <w:r>
        <w:rPr>
          <w:rStyle w:val="CommentTok"/>
        </w:rPr>
        <w:t>#Remove Objects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:rsidR="00925F87" w:rsidRDefault="00EC696F">
      <w:pPr>
        <w:pStyle w:val="SourceCode"/>
      </w:pPr>
      <w:r>
        <w:rPr>
          <w:rStyle w:val="CommentTok"/>
        </w:rPr>
        <w:t>#Clear Memory</w:t>
      </w:r>
      <w:r>
        <w:br/>
      </w:r>
      <w:r>
        <w:rPr>
          <w:rStyle w:val="KeywordTok"/>
        </w:rPr>
        <w:t>gc</w:t>
      </w:r>
      <w:r>
        <w:rPr>
          <w:rStyle w:val="NormalTok"/>
        </w:rPr>
        <w:t>(</w:t>
      </w:r>
      <w:r>
        <w:rPr>
          <w:rStyle w:val="DataTypeTok"/>
        </w:rPr>
        <w:t>reset=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25F87" w:rsidRDefault="00EC696F">
      <w:pPr>
        <w:pStyle w:val="SourceCode"/>
      </w:pPr>
      <w:r>
        <w:rPr>
          <w:rStyle w:val="VerbatimChar"/>
        </w:rPr>
        <w:t>##          used (Mb) gc trigger (Mb) max used (Mb)</w:t>
      </w:r>
      <w:r>
        <w:br/>
      </w:r>
      <w:r>
        <w:rPr>
          <w:rStyle w:val="VerbatimChar"/>
        </w:rPr>
        <w:t>## Ncells 480378 25.7     940480 50.3   480378 25.7</w:t>
      </w:r>
      <w:r>
        <w:br/>
      </w:r>
      <w:r>
        <w:rPr>
          <w:rStyle w:val="VerbatimChar"/>
        </w:rPr>
        <w:t>## Vcells 871824  6.7    1650153 12.6   871824  6.7</w:t>
      </w:r>
    </w:p>
    <w:p w:rsidR="00925F87" w:rsidRDefault="00EC696F">
      <w:pPr>
        <w:pStyle w:val="SourceCode"/>
      </w:pPr>
      <w:r>
        <w:rPr>
          <w:rStyle w:val="CommentTok"/>
        </w:rPr>
        <w:t>#Load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(RMySQL)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</w:p>
    <w:p w:rsidR="008D567E" w:rsidRDefault="008D567E"/>
    <w:p w:rsidR="00925F87" w:rsidRDefault="00EC696F">
      <w:r>
        <w:pict>
          <v:rect id="_x0000_i1025" style="width:0;height:1.5pt" o:hralign="center" o:hrstd="t" o:hr="t"/>
        </w:pict>
      </w:r>
    </w:p>
    <w:p w:rsidR="008D567E" w:rsidRDefault="008D567E">
      <w:pPr>
        <w:pStyle w:val="3"/>
      </w:pPr>
      <w:bookmarkStart w:id="2" w:name="b.-run-rsqlite"/>
      <w:bookmarkEnd w:id="2"/>
    </w:p>
    <w:p w:rsidR="00925F87" w:rsidRDefault="00EC696F">
      <w:pPr>
        <w:pStyle w:val="3"/>
      </w:pPr>
      <w:r>
        <w:t>B. Run RSQLite</w:t>
      </w:r>
    </w:p>
    <w:p w:rsidR="00925F87" w:rsidRDefault="00EC696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(RSQLite)</w:t>
      </w:r>
      <w:r>
        <w:br/>
      </w:r>
      <w:r>
        <w:rPr>
          <w:rStyle w:val="KeywordTok"/>
        </w:rPr>
        <w:t>SQLite</w:t>
      </w:r>
      <w:r>
        <w:rPr>
          <w:rStyle w:val="NormalTok"/>
        </w:rPr>
        <w:t>()</w:t>
      </w:r>
    </w:p>
    <w:p w:rsidR="00925F87" w:rsidRDefault="00EC696F">
      <w:pPr>
        <w:pStyle w:val="SourceCode"/>
      </w:pPr>
      <w:r>
        <w:rPr>
          <w:rStyle w:val="VerbatimChar"/>
        </w:rPr>
        <w:t>## &lt;SQLiteDriver&gt;</w:t>
      </w:r>
    </w:p>
    <w:p w:rsidR="008D567E" w:rsidRDefault="008D567E">
      <w:pPr>
        <w:pStyle w:val="5"/>
      </w:pPr>
      <w:bookmarkStart w:id="3" w:name="step1-dbconnect"/>
      <w:bookmarkEnd w:id="3"/>
    </w:p>
    <w:p w:rsidR="00925F87" w:rsidRDefault="00EC696F">
      <w:pPr>
        <w:pStyle w:val="5"/>
      </w:pPr>
      <w:r>
        <w:t>Step1: dbconnect</w:t>
      </w:r>
    </w:p>
    <w:p w:rsidR="00925F87" w:rsidRDefault="00EC696F">
      <w:pPr>
        <w:pStyle w:val="SourceCode"/>
      </w:pPr>
      <w:r>
        <w:rPr>
          <w:rStyle w:val="NormalTok"/>
        </w:rPr>
        <w:t>con &lt;-</w:t>
      </w:r>
      <w:r>
        <w:rPr>
          <w:rStyle w:val="StringTok"/>
        </w:rPr>
        <w:t xml:space="preserve"> </w:t>
      </w:r>
      <w:r>
        <w:rPr>
          <w:rStyle w:val="KeywordTok"/>
        </w:rPr>
        <w:t>dbConn</w:t>
      </w:r>
      <w:r>
        <w:rPr>
          <w:rStyle w:val="KeywordTok"/>
        </w:rPr>
        <w:t>ect</w:t>
      </w:r>
      <w:r>
        <w:rPr>
          <w:rStyle w:val="NormalTok"/>
        </w:rPr>
        <w:t>(</w:t>
      </w:r>
      <w:r>
        <w:rPr>
          <w:rStyle w:val="KeywordTok"/>
        </w:rPr>
        <w:t>SQLite</w:t>
      </w:r>
      <w:r>
        <w:rPr>
          <w:rStyle w:val="NormalTok"/>
        </w:rPr>
        <w:t xml:space="preserve">(), </w:t>
      </w:r>
      <w:r>
        <w:rPr>
          <w:rStyle w:val="DataTypeTok"/>
        </w:rPr>
        <w:t>db =</w:t>
      </w:r>
      <w:r>
        <w:rPr>
          <w:rStyle w:val="NormalTok"/>
        </w:rPr>
        <w:t xml:space="preserve"> </w:t>
      </w:r>
      <w:r>
        <w:rPr>
          <w:rStyle w:val="StringTok"/>
        </w:rPr>
        <w:t>"database.sqlite"</w:t>
      </w:r>
      <w:r>
        <w:rPr>
          <w:rStyle w:val="NormalTok"/>
        </w:rPr>
        <w:t>)</w:t>
      </w:r>
    </w:p>
    <w:p w:rsidR="00925F87" w:rsidRDefault="00EC696F">
      <w:pPr>
        <w:pStyle w:val="5"/>
      </w:pPr>
      <w:bookmarkStart w:id="4" w:name="step2-check-our-database-to-ensure-we-ha"/>
      <w:bookmarkEnd w:id="4"/>
      <w:r>
        <w:t>Step2: Check our database to ensure we have already loaded our two data sets</w:t>
      </w:r>
    </w:p>
    <w:p w:rsidR="00925F87" w:rsidRDefault="00EC696F">
      <w:pPr>
        <w:pStyle w:val="SourceCode"/>
      </w:pPr>
      <w:r>
        <w:rPr>
          <w:rStyle w:val="KeywordTok"/>
        </w:rPr>
        <w:t>dbListTables</w:t>
      </w:r>
      <w:r>
        <w:rPr>
          <w:rStyle w:val="NormalTok"/>
        </w:rPr>
        <w:t>(con)</w:t>
      </w:r>
    </w:p>
    <w:p w:rsidR="00925F87" w:rsidRDefault="00EC696F">
      <w:pPr>
        <w:pStyle w:val="SourceCode"/>
      </w:pPr>
      <w:r>
        <w:rPr>
          <w:rStyle w:val="VerbatimChar"/>
        </w:rPr>
        <w:t>## [1] "Diag" "Prog"</w:t>
      </w:r>
    </w:p>
    <w:p w:rsidR="00925F87" w:rsidRDefault="00EC696F">
      <w:pPr>
        <w:pStyle w:val="SourceCode"/>
      </w:pPr>
      <w:r>
        <w:rPr>
          <w:rStyle w:val="CommentTok"/>
        </w:rPr>
        <w:lastRenderedPageBreak/>
        <w:t>#Show colnames of Diag table</w:t>
      </w:r>
      <w:r>
        <w:br/>
      </w:r>
      <w:r>
        <w:rPr>
          <w:rStyle w:val="KeywordTok"/>
        </w:rPr>
        <w:t>dbListFields</w:t>
      </w:r>
      <w:r>
        <w:rPr>
          <w:rStyle w:val="NormalTok"/>
        </w:rPr>
        <w:t xml:space="preserve">(con, </w:t>
      </w:r>
      <w:r>
        <w:rPr>
          <w:rStyle w:val="StringTok"/>
        </w:rPr>
        <w:t>"Diag"</w:t>
      </w:r>
      <w:r>
        <w:rPr>
          <w:rStyle w:val="NormalTok"/>
        </w:rPr>
        <w:t>)</w:t>
      </w:r>
    </w:p>
    <w:p w:rsidR="00925F87" w:rsidRDefault="00EC696F">
      <w:pPr>
        <w:pStyle w:val="SourceCode"/>
      </w:pPr>
      <w:r>
        <w:rPr>
          <w:rStyle w:val="VerbatimChar"/>
        </w:rPr>
        <w:t xml:space="preserve">## [1] "X"           "ID_number"   "Diag"      </w:t>
      </w:r>
      <w:r>
        <w:rPr>
          <w:rStyle w:val="VerbatimChar"/>
        </w:rPr>
        <w:t xml:space="preserve">  "mean_radius"</w:t>
      </w:r>
    </w:p>
    <w:p w:rsidR="00925F87" w:rsidRDefault="00EC696F">
      <w:pPr>
        <w:pStyle w:val="SourceCode"/>
      </w:pPr>
      <w:r>
        <w:rPr>
          <w:rStyle w:val="CommentTok"/>
        </w:rPr>
        <w:t>#Show colnames of Prog table</w:t>
      </w:r>
      <w:r>
        <w:br/>
      </w:r>
      <w:r>
        <w:rPr>
          <w:rStyle w:val="KeywordTok"/>
        </w:rPr>
        <w:t>dbListFields</w:t>
      </w:r>
      <w:r>
        <w:rPr>
          <w:rStyle w:val="NormalTok"/>
        </w:rPr>
        <w:t xml:space="preserve">(con, </w:t>
      </w:r>
      <w:r>
        <w:rPr>
          <w:rStyle w:val="StringTok"/>
        </w:rPr>
        <w:t>"Prog"</w:t>
      </w:r>
      <w:r>
        <w:rPr>
          <w:rStyle w:val="NormalTok"/>
        </w:rPr>
        <w:t>)</w:t>
      </w:r>
    </w:p>
    <w:p w:rsidR="00925F87" w:rsidRDefault="00EC696F">
      <w:pPr>
        <w:pStyle w:val="SourceCode"/>
      </w:pPr>
      <w:r>
        <w:rPr>
          <w:rStyle w:val="VerbatimChar"/>
        </w:rPr>
        <w:t>## [1] "X"           "ID_number"   "outcome"     "time"        "mean_radius"</w:t>
      </w:r>
    </w:p>
    <w:p w:rsidR="008D567E" w:rsidRDefault="008D567E">
      <w:pPr>
        <w:pStyle w:val="5"/>
      </w:pPr>
      <w:bookmarkStart w:id="5" w:name="step3-view-our-data-sets"/>
      <w:bookmarkEnd w:id="5"/>
    </w:p>
    <w:p w:rsidR="00925F87" w:rsidRDefault="00EC696F">
      <w:pPr>
        <w:pStyle w:val="5"/>
      </w:pPr>
      <w:r>
        <w:t>Step3: View our data sets</w:t>
      </w:r>
    </w:p>
    <w:p w:rsidR="00925F87" w:rsidRDefault="00EC696F">
      <w:pPr>
        <w:pStyle w:val="SourceCode"/>
      </w:pPr>
      <w:r>
        <w:rPr>
          <w:rStyle w:val="CommentTok"/>
        </w:rPr>
        <w:t>#1. View Diag data set - 569 obs of 3 variables (ID_number is the key)</w:t>
      </w:r>
      <w:r>
        <w:br/>
      </w:r>
      <w:r>
        <w:rPr>
          <w:rStyle w:val="NormalTok"/>
        </w:rPr>
        <w:t>junk1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"SELECT ID_number, Diag, mean_radius</w:t>
      </w:r>
      <w:r>
        <w:br/>
      </w:r>
      <w:r>
        <w:rPr>
          <w:rStyle w:val="StringTok"/>
        </w:rPr>
        <w:t xml:space="preserve">                        FROM Diag"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diagnosis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>(junk1)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(diagnosis,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25F87" w:rsidRDefault="00EC696F">
      <w:pPr>
        <w:pStyle w:val="SourceCode"/>
      </w:pPr>
      <w:r>
        <w:rPr>
          <w:rStyle w:val="VerbatimChar"/>
        </w:rPr>
        <w:t>##   ID_number Diag mean_radius</w:t>
      </w:r>
      <w:r>
        <w:br/>
      </w:r>
      <w:r>
        <w:rPr>
          <w:rStyle w:val="VerbatimChar"/>
        </w:rPr>
        <w:t>## 1    842302  "M"       17.99</w:t>
      </w:r>
      <w:r>
        <w:br/>
      </w:r>
      <w:r>
        <w:rPr>
          <w:rStyle w:val="VerbatimChar"/>
        </w:rPr>
        <w:t>## 2    842517  "M"       20.57</w:t>
      </w:r>
      <w:r>
        <w:br/>
      </w:r>
      <w:r>
        <w:rPr>
          <w:rStyle w:val="VerbatimChar"/>
        </w:rPr>
        <w:t>## 3  84</w:t>
      </w:r>
      <w:r>
        <w:rPr>
          <w:rStyle w:val="VerbatimChar"/>
        </w:rPr>
        <w:t>300903  "M"       19.69</w:t>
      </w:r>
    </w:p>
    <w:p w:rsidR="00925F87" w:rsidRDefault="00EC696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(diagnosis)</w:t>
      </w:r>
    </w:p>
    <w:p w:rsidR="00925F87" w:rsidRDefault="00EC696F">
      <w:pPr>
        <w:pStyle w:val="SourceCode"/>
      </w:pPr>
      <w:r>
        <w:rPr>
          <w:rStyle w:val="VerbatimChar"/>
        </w:rPr>
        <w:t>## 'data.frame':    569 obs. of  3 variables:</w:t>
      </w:r>
      <w:r>
        <w:br/>
      </w:r>
      <w:r>
        <w:rPr>
          <w:rStyle w:val="VerbatimChar"/>
        </w:rPr>
        <w:t>##  $ ID_number  : int  842302 842517 84300903 84348301 84358402 843786 844359 84458202 844981 84501001 ...</w:t>
      </w:r>
      <w:r>
        <w:br/>
      </w:r>
      <w:r>
        <w:rPr>
          <w:rStyle w:val="VerbatimChar"/>
        </w:rPr>
        <w:t>##  $ Diag       : chr  "\"M\"" "\"M\"" "\"M\"" "\"M\""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mean_radius: num  18 20.6 19.7 11.4 20.3 ...</w:t>
      </w:r>
    </w:p>
    <w:p w:rsidR="008D567E" w:rsidRDefault="008D567E">
      <w:pPr>
        <w:pStyle w:val="SourceCode"/>
        <w:rPr>
          <w:rStyle w:val="CommentTok"/>
        </w:rPr>
      </w:pPr>
    </w:p>
    <w:p w:rsidR="00925F87" w:rsidRDefault="00EC696F">
      <w:pPr>
        <w:pStyle w:val="SourceCode"/>
      </w:pPr>
      <w:r>
        <w:rPr>
          <w:rStyle w:val="CommentTok"/>
        </w:rPr>
        <w:t>#2. View Prog data set - 198 obs of 4 variables (ID_number is the key)</w:t>
      </w:r>
      <w:r>
        <w:br/>
      </w:r>
      <w:r>
        <w:rPr>
          <w:rStyle w:val="NormalTok"/>
        </w:rPr>
        <w:t>junk2 &lt;-</w:t>
      </w:r>
      <w:r>
        <w:rPr>
          <w:rStyle w:val="StringTok"/>
        </w:rPr>
        <w:t xml:space="preserve"> </w:t>
      </w:r>
      <w:r>
        <w:rPr>
          <w:rStyle w:val="KeywordTok"/>
        </w:rPr>
        <w:t>dbSendQuery</w:t>
      </w:r>
      <w:r>
        <w:rPr>
          <w:rStyle w:val="NormalTok"/>
        </w:rPr>
        <w:t xml:space="preserve">(con,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"SELECT ID_number, outcome, time, mean_radius</w:t>
      </w:r>
      <w:r>
        <w:br/>
      </w:r>
      <w:r>
        <w:rPr>
          <w:rStyle w:val="StringTok"/>
        </w:rPr>
        <w:t xml:space="preserve">                                FROM Prog"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925F87" w:rsidRDefault="00EC696F">
      <w:pPr>
        <w:pStyle w:val="SourceCode"/>
      </w:pPr>
      <w:r>
        <w:rPr>
          <w:rStyle w:val="VerbatimChar"/>
        </w:rPr>
        <w:t>## Warning: Closing open result set, pending rows</w:t>
      </w:r>
    </w:p>
    <w:p w:rsidR="00925F87" w:rsidRDefault="00EC696F">
      <w:pPr>
        <w:pStyle w:val="SourceCode"/>
      </w:pPr>
      <w:r>
        <w:rPr>
          <w:rStyle w:val="NormalTok"/>
        </w:rPr>
        <w:t>prognosis &lt;-</w:t>
      </w:r>
      <w:r>
        <w:rPr>
          <w:rStyle w:val="StringTok"/>
        </w:rPr>
        <w:t xml:space="preserve"> </w:t>
      </w:r>
      <w:r>
        <w:rPr>
          <w:rStyle w:val="KeywordTok"/>
        </w:rPr>
        <w:t>fetch</w:t>
      </w:r>
      <w:r>
        <w:rPr>
          <w:rStyle w:val="NormalTok"/>
        </w:rPr>
        <w:t>(junk2)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(prognosis,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925F87" w:rsidRDefault="00EC696F">
      <w:pPr>
        <w:pStyle w:val="SourceCode"/>
      </w:pPr>
      <w:r>
        <w:rPr>
          <w:rStyle w:val="VerbatimChar"/>
        </w:rPr>
        <w:t>##   ID_number outcome time mean_radius</w:t>
      </w:r>
      <w:r>
        <w:br/>
      </w:r>
      <w:r>
        <w:rPr>
          <w:rStyle w:val="VerbatimChar"/>
        </w:rPr>
        <w:t>## 1    119513     "N"   31       18.02</w:t>
      </w:r>
      <w:r>
        <w:br/>
      </w:r>
      <w:r>
        <w:rPr>
          <w:rStyle w:val="VerbatimChar"/>
        </w:rPr>
        <w:t>## 2      8423     "N"   61       17.99</w:t>
      </w:r>
      <w:r>
        <w:br/>
      </w:r>
      <w:r>
        <w:rPr>
          <w:rStyle w:val="VerbatimChar"/>
        </w:rPr>
        <w:t>## 3    842517     "N"  116       21.37</w:t>
      </w:r>
    </w:p>
    <w:p w:rsidR="00925F87" w:rsidRDefault="00EC696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(prognosis)</w:t>
      </w:r>
    </w:p>
    <w:p w:rsidR="00925F87" w:rsidRDefault="00EC696F">
      <w:pPr>
        <w:pStyle w:val="SourceCode"/>
      </w:pPr>
      <w:r>
        <w:rPr>
          <w:rStyle w:val="VerbatimChar"/>
        </w:rPr>
        <w:lastRenderedPageBreak/>
        <w:t>## 'data.frame':    198 obs. of  4 variables:</w:t>
      </w:r>
      <w:r>
        <w:br/>
      </w:r>
      <w:r>
        <w:rPr>
          <w:rStyle w:val="VerbatimChar"/>
        </w:rPr>
        <w:t>##  $ ID_number  : int  119513 8423 842517 843483 843584 843786 844359 844582 844981 845010 ...</w:t>
      </w:r>
      <w:r>
        <w:br/>
      </w:r>
      <w:r>
        <w:rPr>
          <w:rStyle w:val="VerbatimChar"/>
        </w:rPr>
        <w:t>##  $ outcome    : chr  "\"N\"" "\"N\"" "\"N\"" "\"N\"" ...</w:t>
      </w:r>
      <w:r>
        <w:br/>
      </w:r>
      <w:r>
        <w:rPr>
          <w:rStyle w:val="VerbatimChar"/>
        </w:rPr>
        <w:t>##  $ time       : int  31 61 116 123 2</w:t>
      </w:r>
      <w:r>
        <w:rPr>
          <w:rStyle w:val="VerbatimChar"/>
        </w:rPr>
        <w:t>7 77 60 77 119 76 ...</w:t>
      </w:r>
      <w:r>
        <w:br/>
      </w:r>
      <w:r>
        <w:rPr>
          <w:rStyle w:val="VerbatimChar"/>
        </w:rPr>
        <w:t>##  $ mean_radius: num  18 18 21.4 11.4 20.3 ...</w:t>
      </w:r>
    </w:p>
    <w:p w:rsidR="008D567E" w:rsidRDefault="008D567E"/>
    <w:p w:rsidR="00925F87" w:rsidRDefault="00EC696F">
      <w:r>
        <w:pict>
          <v:rect id="_x0000_i1026" style="width:0;height:1.5pt" o:hralign="center" o:hrstd="t" o:hr="t"/>
        </w:pict>
      </w:r>
    </w:p>
    <w:p w:rsidR="008D567E" w:rsidRDefault="008D567E">
      <w:pPr>
        <w:pStyle w:val="3"/>
      </w:pPr>
      <w:bookmarkStart w:id="6" w:name="c.-perform-inner-join---only-139-obs"/>
      <w:bookmarkEnd w:id="6"/>
    </w:p>
    <w:p w:rsidR="00925F87" w:rsidRDefault="00EC696F">
      <w:pPr>
        <w:pStyle w:val="3"/>
      </w:pPr>
      <w:r>
        <w:t>C. Perform Inner Join - Only 139 obs</w:t>
      </w:r>
    </w:p>
    <w:p w:rsidR="00925F87" w:rsidRDefault="00EC696F">
      <w:pPr>
        <w:pStyle w:val="SourceCode"/>
      </w:pPr>
      <w:r>
        <w:rPr>
          <w:rStyle w:val="NormalTok"/>
        </w:rPr>
        <w:t>innerjoin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 xml:space="preserve">(con, </w:t>
      </w:r>
      <w:r>
        <w:rPr>
          <w:rStyle w:val="StringTok"/>
        </w:rPr>
        <w:t>"SELECT * FROM Diag</w:t>
      </w:r>
      <w:r>
        <w:br/>
      </w:r>
      <w:r>
        <w:rPr>
          <w:rStyle w:val="StringTok"/>
        </w:rPr>
        <w:t xml:space="preserve">                        INNER JOIN Prog</w:t>
      </w:r>
      <w:r>
        <w:br/>
      </w:r>
      <w:r>
        <w:rPr>
          <w:rStyle w:val="StringTok"/>
        </w:rPr>
        <w:t xml:space="preserve">                        USING (ID_number);"</w:t>
      </w:r>
      <w:r>
        <w:rPr>
          <w:rStyle w:val="NormalTok"/>
        </w:rPr>
        <w:t>)</w:t>
      </w:r>
    </w:p>
    <w:p w:rsidR="00925F87" w:rsidRDefault="00EC696F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Closing open result set, pending rows</w:t>
      </w:r>
    </w:p>
    <w:p w:rsidR="00925F87" w:rsidRDefault="00EC696F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(innerjoin)</w:t>
      </w:r>
    </w:p>
    <w:p w:rsidR="00925F87" w:rsidRDefault="00EC696F">
      <w:pPr>
        <w:pStyle w:val="SourceCode"/>
      </w:pPr>
      <w:r>
        <w:rPr>
          <w:rStyle w:val="VerbatimChar"/>
        </w:rPr>
        <w:t>##      X ID_number Diag mean_radius    X outcome time mean_radius</w:t>
      </w:r>
      <w:r>
        <w:br/>
      </w:r>
      <w:r>
        <w:rPr>
          <w:rStyle w:val="VerbatimChar"/>
        </w:rPr>
        <w:t>## 1  "2"    842517  "M"       20.57  "3"     "N"  116       21.37</w:t>
      </w:r>
      <w:r>
        <w:br/>
      </w:r>
      <w:r>
        <w:rPr>
          <w:rStyle w:val="VerbatimChar"/>
        </w:rPr>
        <w:t>## 2  "6"    843786  "M"       12.45  "6"     "R"   77       12.75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"7"    844359  "M"       18.25  "7"     "N"   60       18.98</w:t>
      </w:r>
      <w:r>
        <w:br/>
      </w:r>
      <w:r>
        <w:rPr>
          <w:rStyle w:val="VerbatimChar"/>
        </w:rPr>
        <w:t>## 4  "9"    844981  "M"       13.00  "9"     "N"  119       13.00</w:t>
      </w:r>
      <w:r>
        <w:br/>
      </w:r>
      <w:r>
        <w:rPr>
          <w:rStyle w:val="VerbatimChar"/>
        </w:rPr>
        <w:t>## 5 "11"    845636  "M"       16.02 "11"     "N"  123       16.02</w:t>
      </w:r>
      <w:r>
        <w:br/>
      </w:r>
      <w:r>
        <w:rPr>
          <w:rStyle w:val="VerbatimChar"/>
        </w:rPr>
        <w:t xml:space="preserve">## 6 "14"    846381  "M"       15.85 "13"     "N"  117  </w:t>
      </w:r>
      <w:r>
        <w:rPr>
          <w:rStyle w:val="VerbatimChar"/>
        </w:rPr>
        <w:t xml:space="preserve">     15.85</w:t>
      </w:r>
    </w:p>
    <w:p w:rsidR="00925F87" w:rsidRDefault="00EC696F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(innerjoin)</w:t>
      </w:r>
    </w:p>
    <w:p w:rsidR="00925F87" w:rsidRDefault="00EC696F">
      <w:pPr>
        <w:pStyle w:val="SourceCode"/>
      </w:pPr>
      <w:r>
        <w:rPr>
          <w:rStyle w:val="VerbatimChar"/>
        </w:rPr>
        <w:t>## [1] 139</w:t>
      </w:r>
    </w:p>
    <w:p w:rsidR="008D567E" w:rsidRDefault="008D567E"/>
    <w:p w:rsidR="00925F87" w:rsidRDefault="00EC696F">
      <w:r>
        <w:pict>
          <v:rect id="_x0000_i1027" style="width:0;height:1.5pt" o:hralign="center" o:hrstd="t" o:hr="t"/>
        </w:pict>
      </w:r>
    </w:p>
    <w:p w:rsidR="00925F87" w:rsidRDefault="00EC696F">
      <w:pPr>
        <w:pStyle w:val="3"/>
      </w:pPr>
      <w:bookmarkStart w:id="7" w:name="d.-show-the-processing-time-of-doing-inn"/>
      <w:bookmarkEnd w:id="7"/>
      <w:r>
        <w:t>D. Show the processing time of doing inner join</w:t>
      </w:r>
    </w:p>
    <w:p w:rsidR="00925F87" w:rsidRDefault="00EC696F">
      <w:pPr>
        <w:pStyle w:val="SourceCode"/>
      </w:pPr>
      <w:r>
        <w:rPr>
          <w:rStyle w:val="KeywordTok"/>
        </w:rPr>
        <w:t>system.time</w:t>
      </w:r>
      <w:r>
        <w:rPr>
          <w:rStyle w:val="NormalTok"/>
        </w:rPr>
        <w:t>(innerjoin &lt;-</w:t>
      </w:r>
      <w:r>
        <w:rPr>
          <w:rStyle w:val="StringTok"/>
        </w:rPr>
        <w:t xml:space="preserve"> </w:t>
      </w:r>
      <w:r>
        <w:rPr>
          <w:rStyle w:val="KeywordTok"/>
        </w:rPr>
        <w:t>dbGetQuery</w:t>
      </w:r>
      <w:r>
        <w:rPr>
          <w:rStyle w:val="NormalTok"/>
        </w:rPr>
        <w:t xml:space="preserve">(con, </w:t>
      </w:r>
      <w:r>
        <w:rPr>
          <w:rStyle w:val="StringTok"/>
        </w:rPr>
        <w:t>"SELECT * FROM Diag</w:t>
      </w:r>
      <w:r>
        <w:br/>
      </w:r>
      <w:r>
        <w:rPr>
          <w:rStyle w:val="StringTok"/>
        </w:rPr>
        <w:t xml:space="preserve">                        INNER JOIN Prog</w:t>
      </w:r>
      <w:r>
        <w:br/>
      </w:r>
      <w:r>
        <w:rPr>
          <w:rStyle w:val="StringTok"/>
        </w:rPr>
        <w:t xml:space="preserve">                                      USING (ID_number);"</w:t>
      </w:r>
      <w:r>
        <w:rPr>
          <w:rStyle w:val="NormalTok"/>
        </w:rPr>
        <w:t>))</w:t>
      </w:r>
    </w:p>
    <w:p w:rsidR="00925F87" w:rsidRDefault="00EC696F">
      <w:pPr>
        <w:pStyle w:val="SourceCode"/>
      </w:pPr>
      <w:r>
        <w:rPr>
          <w:rStyle w:val="VerbatimChar"/>
        </w:rPr>
        <w:t>##    u</w:t>
      </w:r>
      <w:r>
        <w:rPr>
          <w:rStyle w:val="VerbatimChar"/>
        </w:rPr>
        <w:t xml:space="preserve">ser  system elapsed </w:t>
      </w:r>
      <w:r>
        <w:br/>
      </w:r>
      <w:r>
        <w:rPr>
          <w:rStyle w:val="VerbatimChar"/>
        </w:rPr>
        <w:t>##       0       0       0</w:t>
      </w:r>
    </w:p>
    <w:p w:rsidR="00925F87" w:rsidRDefault="00EC696F">
      <w:r>
        <w:pict>
          <v:rect id="_x0000_i1028" style="width:0;height:1.5pt" o:hralign="center" o:hrstd="t" o:hr="t"/>
        </w:pict>
      </w:r>
    </w:p>
    <w:p w:rsidR="00925F87" w:rsidRDefault="00EC696F">
      <w:pPr>
        <w:pStyle w:val="5"/>
      </w:pPr>
      <w:bookmarkStart w:id="8" w:name="this-is-the-end-of-my-homework-2.-thanks"/>
      <w:bookmarkEnd w:id="8"/>
      <w:r>
        <w:t>This is the end of my homework 2. Thanks for your reading and grading! :)</w:t>
      </w:r>
      <w:bookmarkStart w:id="9" w:name="_GoBack"/>
      <w:bookmarkEnd w:id="9"/>
    </w:p>
    <w:sectPr w:rsidR="00925F8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96F" w:rsidRDefault="00EC696F">
      <w:pPr>
        <w:spacing w:after="0"/>
      </w:pPr>
      <w:r>
        <w:separator/>
      </w:r>
    </w:p>
  </w:endnote>
  <w:endnote w:type="continuationSeparator" w:id="0">
    <w:p w:rsidR="00EC696F" w:rsidRDefault="00EC69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96F" w:rsidRDefault="00EC696F">
      <w:r>
        <w:separator/>
      </w:r>
    </w:p>
  </w:footnote>
  <w:footnote w:type="continuationSeparator" w:id="0">
    <w:p w:rsidR="00EC696F" w:rsidRDefault="00EC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438A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45606D"/>
    <w:multiLevelType w:val="multilevel"/>
    <w:tmpl w:val="E5406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567E"/>
    <w:rsid w:val="008D6863"/>
    <w:rsid w:val="00925F87"/>
    <w:rsid w:val="00B86B75"/>
    <w:rsid w:val="00BC48D5"/>
    <w:rsid w:val="00C36279"/>
    <w:rsid w:val="00E315A3"/>
    <w:rsid w:val="00EC69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9A264"/>
  <w15:docId w15:val="{9F601173-4A08-4EB5-BA53-C7C2EC5F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8D5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8D567E"/>
    <w:rPr>
      <w:sz w:val="20"/>
      <w:szCs w:val="20"/>
    </w:rPr>
  </w:style>
  <w:style w:type="paragraph" w:styleId="af1">
    <w:name w:val="footer"/>
    <w:basedOn w:val="a"/>
    <w:link w:val="af2"/>
    <w:unhideWhenUsed/>
    <w:rsid w:val="008D5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8D56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STATS405_HW3</dc:title>
  <dc:creator>Yuan Yi Chen (Eve)</dc:creator>
  <cp:lastModifiedBy>Eve</cp:lastModifiedBy>
  <cp:revision>2</cp:revision>
  <dcterms:created xsi:type="dcterms:W3CDTF">2017-06-04T05:37:00Z</dcterms:created>
  <dcterms:modified xsi:type="dcterms:W3CDTF">2017-06-04T05:41:00Z</dcterms:modified>
</cp:coreProperties>
</file>