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B5" w:rsidRPr="00FE5C07" w:rsidRDefault="00680A1C" w:rsidP="00095925">
      <w:pPr>
        <w:jc w:val="center"/>
        <w:rPr>
          <w:sz w:val="48"/>
        </w:rPr>
      </w:pPr>
      <w:r>
        <w:rPr>
          <w:sz w:val="48"/>
        </w:rPr>
        <w:t xml:space="preserve">BRIEF </w:t>
      </w:r>
      <w:r w:rsidR="00FE5C07" w:rsidRPr="00FE5C07">
        <w:rPr>
          <w:sz w:val="48"/>
        </w:rPr>
        <w:t>PROJET</w:t>
      </w:r>
      <w:r w:rsidR="00095925" w:rsidRPr="00FE5C07">
        <w:rPr>
          <w:sz w:val="48"/>
        </w:rPr>
        <w:t xml:space="preserve"> FT1</w:t>
      </w:r>
    </w:p>
    <w:p w:rsidR="00095925" w:rsidRDefault="00FE5C07" w:rsidP="00095925">
      <w:pPr>
        <w:rPr>
          <w:sz w:val="24"/>
        </w:rPr>
      </w:pPr>
      <w:r>
        <w:rPr>
          <w:sz w:val="32"/>
          <w:u w:val="single"/>
        </w:rPr>
        <w:t>Objecti</w:t>
      </w:r>
      <w:r w:rsidR="00DB7BFB">
        <w:rPr>
          <w:sz w:val="32"/>
          <w:u w:val="single"/>
        </w:rPr>
        <w:t>f</w:t>
      </w:r>
      <w:r w:rsidRPr="00FE5C07">
        <w:rPr>
          <w:sz w:val="32"/>
          <w:u w:val="single"/>
        </w:rPr>
        <w:t>s :</w:t>
      </w:r>
      <w:r w:rsidRPr="00FE5C07">
        <w:rPr>
          <w:sz w:val="32"/>
        </w:rPr>
        <w:t xml:space="preserve"> </w:t>
      </w:r>
      <w:r w:rsidRPr="00352334">
        <w:rPr>
          <w:color w:val="538135" w:themeColor="accent6" w:themeShade="BF"/>
          <w:sz w:val="24"/>
          <w:u w:val="single"/>
        </w:rPr>
        <w:t>Réaliser</w:t>
      </w:r>
      <w:r w:rsidRPr="00352334">
        <w:rPr>
          <w:color w:val="538135" w:themeColor="accent6" w:themeShade="BF"/>
          <w:sz w:val="24"/>
        </w:rPr>
        <w:t xml:space="preserve"> </w:t>
      </w:r>
      <w:r>
        <w:rPr>
          <w:sz w:val="24"/>
        </w:rPr>
        <w:t xml:space="preserve">une </w:t>
      </w:r>
      <w:r w:rsidRPr="00352334">
        <w:rPr>
          <w:color w:val="2E74B5" w:themeColor="accent1" w:themeShade="BF"/>
          <w:sz w:val="24"/>
          <w:u w:val="single"/>
        </w:rPr>
        <w:t>single-page</w:t>
      </w:r>
      <w:r w:rsidRPr="00DB7BFB">
        <w:rPr>
          <w:color w:val="2E74B5" w:themeColor="accent1" w:themeShade="BF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lending</w:t>
      </w:r>
      <w:proofErr w:type="spellEnd"/>
      <w:r>
        <w:rPr>
          <w:sz w:val="24"/>
        </w:rPr>
        <w:t>) pour le lancement d’un produit (Asmodée et FDJ)</w:t>
      </w:r>
    </w:p>
    <w:p w:rsidR="00DB7BFB" w:rsidRDefault="00680A1C" w:rsidP="00095925">
      <w:pPr>
        <w:rPr>
          <w:sz w:val="24"/>
        </w:rPr>
      </w:pPr>
      <w:r>
        <w:rPr>
          <w:sz w:val="24"/>
        </w:rPr>
        <w:t xml:space="preserve">=&gt; s’inspirer sans copier, ne pas réinventer la roue, donner du sens : la forme sert le fond </w:t>
      </w:r>
    </w:p>
    <w:p w:rsidR="00FE5C07" w:rsidRPr="00352334" w:rsidRDefault="00FE5C07" w:rsidP="00DB7BFB">
      <w:pPr>
        <w:spacing w:after="0"/>
        <w:rPr>
          <w:sz w:val="24"/>
          <w:u w:val="single"/>
        </w:rPr>
      </w:pPr>
      <w:r w:rsidRPr="00352334">
        <w:rPr>
          <w:color w:val="2E74B5" w:themeColor="accent1" w:themeShade="BF"/>
          <w:sz w:val="28"/>
          <w:u w:val="single"/>
        </w:rPr>
        <w:t>Single-page </w:t>
      </w:r>
      <w:r w:rsidRPr="00352334">
        <w:rPr>
          <w:sz w:val="24"/>
          <w:u w:val="single"/>
        </w:rPr>
        <w:t xml:space="preserve">: </w:t>
      </w:r>
    </w:p>
    <w:p w:rsidR="00FE5C07" w:rsidRDefault="00FE5C07" w:rsidP="00DB7BFB">
      <w:pPr>
        <w:spacing w:after="0"/>
        <w:rPr>
          <w:sz w:val="24"/>
        </w:rPr>
      </w:pPr>
      <w:r>
        <w:rPr>
          <w:sz w:val="24"/>
        </w:rPr>
        <w:t xml:space="preserve">-&gt; </w:t>
      </w:r>
      <w:r w:rsidR="00DB7BFB">
        <w:rPr>
          <w:sz w:val="24"/>
        </w:rPr>
        <w:t>navigation</w:t>
      </w:r>
      <w:r>
        <w:rPr>
          <w:sz w:val="24"/>
        </w:rPr>
        <w:t xml:space="preserve"> intuitive</w:t>
      </w:r>
      <w:r w:rsidR="00DB7BFB">
        <w:rPr>
          <w:sz w:val="24"/>
        </w:rPr>
        <w:t xml:space="preserve"> : SCROLL </w:t>
      </w:r>
    </w:p>
    <w:p w:rsidR="00FE5C07" w:rsidRDefault="00FE5C07" w:rsidP="00DB7BFB">
      <w:pPr>
        <w:spacing w:after="0"/>
        <w:rPr>
          <w:sz w:val="24"/>
        </w:rPr>
      </w:pPr>
      <w:r>
        <w:rPr>
          <w:sz w:val="24"/>
        </w:rPr>
        <w:t>-&gt; immersion dans un univers</w:t>
      </w:r>
    </w:p>
    <w:p w:rsidR="00FE5C07" w:rsidRDefault="00FE5C07" w:rsidP="00DB7BFB">
      <w:pPr>
        <w:spacing w:after="0"/>
        <w:rPr>
          <w:sz w:val="24"/>
        </w:rPr>
      </w:pPr>
      <w:r>
        <w:rPr>
          <w:sz w:val="24"/>
        </w:rPr>
        <w:t>-&gt; raconter une histoire</w:t>
      </w:r>
      <w:r w:rsidR="00DB7BFB">
        <w:rPr>
          <w:sz w:val="24"/>
        </w:rPr>
        <w:t xml:space="preserve"> : story </w:t>
      </w:r>
      <w:proofErr w:type="spellStart"/>
      <w:r w:rsidR="00DB7BFB">
        <w:rPr>
          <w:sz w:val="24"/>
        </w:rPr>
        <w:t>telling</w:t>
      </w:r>
      <w:proofErr w:type="spellEnd"/>
    </w:p>
    <w:p w:rsidR="00FE5C07" w:rsidRDefault="00FE5C07" w:rsidP="00DB7BFB">
      <w:pPr>
        <w:spacing w:after="0"/>
        <w:rPr>
          <w:sz w:val="24"/>
        </w:rPr>
      </w:pPr>
      <w:r>
        <w:rPr>
          <w:sz w:val="24"/>
        </w:rPr>
        <w:t>-&gt; générer du lead ou de l’engagement</w:t>
      </w:r>
    </w:p>
    <w:p w:rsidR="00352334" w:rsidRDefault="00352334" w:rsidP="00DB7BFB">
      <w:pPr>
        <w:spacing w:after="0"/>
        <w:rPr>
          <w:sz w:val="24"/>
        </w:rPr>
      </w:pPr>
    </w:p>
    <w:p w:rsidR="00352334" w:rsidRPr="00352334" w:rsidRDefault="00352334" w:rsidP="00DB7BFB">
      <w:pPr>
        <w:spacing w:after="0"/>
        <w:rPr>
          <w:color w:val="538135" w:themeColor="accent6" w:themeShade="BF"/>
          <w:sz w:val="28"/>
          <w:u w:val="single"/>
        </w:rPr>
      </w:pPr>
      <w:r w:rsidRPr="00352334">
        <w:rPr>
          <w:color w:val="538135" w:themeColor="accent6" w:themeShade="BF"/>
          <w:sz w:val="28"/>
          <w:u w:val="single"/>
        </w:rPr>
        <w:t xml:space="preserve">Comment ? </w:t>
      </w:r>
    </w:p>
    <w:p w:rsidR="0040122B" w:rsidRDefault="00352334" w:rsidP="00DB7BFB">
      <w:pPr>
        <w:spacing w:after="0"/>
        <w:rPr>
          <w:sz w:val="24"/>
        </w:rPr>
      </w:pPr>
      <w:r>
        <w:rPr>
          <w:sz w:val="24"/>
        </w:rPr>
        <w:t>- Comprendre : produit, émotions provoquées, histoire</w:t>
      </w:r>
      <w:r w:rsidR="00680A1C">
        <w:rPr>
          <w:sz w:val="24"/>
        </w:rPr>
        <w:t xml:space="preserve"> = 15NOV</w:t>
      </w:r>
    </w:p>
    <w:p w:rsidR="00680A1C" w:rsidRDefault="00352334" w:rsidP="00DB7BFB">
      <w:pPr>
        <w:spacing w:after="0"/>
        <w:rPr>
          <w:sz w:val="24"/>
        </w:rPr>
      </w:pPr>
      <w:r>
        <w:rPr>
          <w:sz w:val="24"/>
        </w:rPr>
        <w:t>- Analyser : Inspirations UX/UI, story-</w:t>
      </w:r>
      <w:proofErr w:type="spellStart"/>
      <w:r>
        <w:rPr>
          <w:sz w:val="24"/>
        </w:rPr>
        <w:t>telling</w:t>
      </w:r>
      <w:proofErr w:type="spellEnd"/>
      <w:r w:rsidR="00680A1C">
        <w:rPr>
          <w:sz w:val="24"/>
        </w:rPr>
        <w:t xml:space="preserve"> = 22NOV</w:t>
      </w:r>
    </w:p>
    <w:p w:rsidR="0040122B" w:rsidRDefault="0040122B" w:rsidP="00DB7BFB">
      <w:pPr>
        <w:spacing w:after="0"/>
        <w:rPr>
          <w:sz w:val="24"/>
        </w:rPr>
      </w:pPr>
      <w:r>
        <w:rPr>
          <w:sz w:val="24"/>
        </w:rPr>
        <w:tab/>
        <w:t>-&gt;</w:t>
      </w:r>
      <w:r w:rsidRPr="0040122B">
        <w:rPr>
          <w:sz w:val="24"/>
        </w:rPr>
        <w:t xml:space="preserve"> </w:t>
      </w:r>
      <w:r>
        <w:rPr>
          <w:sz w:val="24"/>
        </w:rPr>
        <w:t>Benchmark et rapport d’étonnement + concept UX</w:t>
      </w:r>
    </w:p>
    <w:p w:rsidR="00352334" w:rsidRDefault="00352334" w:rsidP="00DB7BFB">
      <w:pPr>
        <w:spacing w:after="0"/>
        <w:rPr>
          <w:sz w:val="24"/>
        </w:rPr>
      </w:pPr>
      <w:r>
        <w:rPr>
          <w:sz w:val="24"/>
        </w:rPr>
        <w:t>- Concevoir : Simple, efficace, avec sens</w:t>
      </w:r>
      <w:r w:rsidR="00680A1C">
        <w:rPr>
          <w:sz w:val="24"/>
        </w:rPr>
        <w:t xml:space="preserve"> = 29NOV</w:t>
      </w:r>
    </w:p>
    <w:p w:rsidR="0040122B" w:rsidRDefault="0040122B" w:rsidP="00DB7BFB">
      <w:pPr>
        <w:spacing w:after="0"/>
        <w:rPr>
          <w:sz w:val="24"/>
        </w:rPr>
      </w:pPr>
      <w:r>
        <w:rPr>
          <w:sz w:val="24"/>
        </w:rPr>
        <w:tab/>
        <w:t>-&gt; Pistes UI</w:t>
      </w:r>
    </w:p>
    <w:p w:rsidR="00352334" w:rsidRDefault="00352334" w:rsidP="00DB7BFB">
      <w:pPr>
        <w:spacing w:after="0"/>
        <w:rPr>
          <w:sz w:val="24"/>
        </w:rPr>
      </w:pPr>
      <w:r>
        <w:rPr>
          <w:sz w:val="24"/>
        </w:rPr>
        <w:t>- Réaliser : Avec le plus haut niveau de qualité possible</w:t>
      </w:r>
      <w:r w:rsidR="00680A1C">
        <w:rPr>
          <w:sz w:val="24"/>
        </w:rPr>
        <w:t xml:space="preserve"> = 16DEC</w:t>
      </w:r>
    </w:p>
    <w:p w:rsidR="0040122B" w:rsidRDefault="0040122B" w:rsidP="00DB7BFB">
      <w:pPr>
        <w:spacing w:after="0"/>
        <w:rPr>
          <w:sz w:val="24"/>
        </w:rPr>
      </w:pPr>
      <w:r>
        <w:rPr>
          <w:sz w:val="24"/>
        </w:rPr>
        <w:tab/>
        <w:t>-&gt;Single page-codée</w:t>
      </w:r>
    </w:p>
    <w:p w:rsidR="00C479E9" w:rsidRDefault="00680A1C" w:rsidP="00DB7BFB">
      <w:pPr>
        <w:spacing w:after="0"/>
        <w:rPr>
          <w:sz w:val="24"/>
        </w:rPr>
      </w:pPr>
      <w:r>
        <w:rPr>
          <w:sz w:val="24"/>
        </w:rPr>
        <w:t>- Présentation = 06JANV</w:t>
      </w:r>
    </w:p>
    <w:p w:rsidR="008B5F50" w:rsidRDefault="008B5F50" w:rsidP="00DB7BFB">
      <w:pPr>
        <w:spacing w:after="0"/>
        <w:rPr>
          <w:sz w:val="24"/>
        </w:rPr>
      </w:pPr>
      <w:bookmarkStart w:id="0" w:name="_GoBack"/>
      <w:bookmarkEnd w:id="0"/>
    </w:p>
    <w:p w:rsidR="008B5F50" w:rsidRPr="008B5F50" w:rsidRDefault="008B5F50" w:rsidP="00DB7BFB">
      <w:pPr>
        <w:spacing w:after="0"/>
        <w:rPr>
          <w:sz w:val="24"/>
        </w:rPr>
      </w:pPr>
    </w:p>
    <w:p w:rsidR="008B5F50" w:rsidRDefault="008B5F50" w:rsidP="00DB7BFB">
      <w:pPr>
        <w:spacing w:after="0"/>
        <w:rPr>
          <w:sz w:val="24"/>
        </w:rPr>
      </w:pPr>
    </w:p>
    <w:p w:rsidR="008B5F50" w:rsidRDefault="008B5F50" w:rsidP="00DB7BFB">
      <w:pPr>
        <w:spacing w:after="0"/>
        <w:rPr>
          <w:sz w:val="24"/>
        </w:rPr>
      </w:pPr>
    </w:p>
    <w:p w:rsidR="008B5F50" w:rsidRDefault="008B5F50" w:rsidP="00DB7BFB">
      <w:pPr>
        <w:spacing w:after="0"/>
        <w:rPr>
          <w:sz w:val="24"/>
        </w:rPr>
      </w:pPr>
    </w:p>
    <w:p w:rsidR="00591674" w:rsidRDefault="00591674" w:rsidP="00DB7BFB">
      <w:pPr>
        <w:spacing w:after="0"/>
        <w:rPr>
          <w:sz w:val="24"/>
        </w:rPr>
      </w:pPr>
    </w:p>
    <w:p w:rsidR="00352334" w:rsidRDefault="00352334" w:rsidP="00DB7BFB">
      <w:pPr>
        <w:spacing w:after="0"/>
        <w:rPr>
          <w:sz w:val="24"/>
        </w:rPr>
      </w:pPr>
    </w:p>
    <w:p w:rsidR="00725CA2" w:rsidRDefault="00725CA2" w:rsidP="00DB7BFB">
      <w:pPr>
        <w:spacing w:after="0"/>
        <w:rPr>
          <w:sz w:val="24"/>
        </w:rPr>
      </w:pPr>
    </w:p>
    <w:p w:rsidR="00725CA2" w:rsidRDefault="00725CA2" w:rsidP="00DB7BFB">
      <w:pPr>
        <w:spacing w:after="0"/>
        <w:rPr>
          <w:sz w:val="24"/>
        </w:rPr>
      </w:pPr>
    </w:p>
    <w:p w:rsidR="00FE5C07" w:rsidRDefault="00FE5C07" w:rsidP="00095925">
      <w:pPr>
        <w:rPr>
          <w:sz w:val="24"/>
        </w:rPr>
      </w:pPr>
    </w:p>
    <w:p w:rsidR="00FE5C07" w:rsidRPr="00095925" w:rsidRDefault="00FE5C07" w:rsidP="00095925">
      <w:pPr>
        <w:rPr>
          <w:sz w:val="24"/>
        </w:rPr>
      </w:pPr>
    </w:p>
    <w:sectPr w:rsidR="00FE5C07" w:rsidRPr="00095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25"/>
    <w:rsid w:val="000131B5"/>
    <w:rsid w:val="00095925"/>
    <w:rsid w:val="00352334"/>
    <w:rsid w:val="0040122B"/>
    <w:rsid w:val="00591674"/>
    <w:rsid w:val="005E243A"/>
    <w:rsid w:val="00680A1C"/>
    <w:rsid w:val="00725CA2"/>
    <w:rsid w:val="008B5F50"/>
    <w:rsid w:val="00AE2FC8"/>
    <w:rsid w:val="00C479E9"/>
    <w:rsid w:val="00DB7BFB"/>
    <w:rsid w:val="00F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40F1"/>
  <w15:chartTrackingRefBased/>
  <w15:docId w15:val="{EF0E8C7B-ED41-4913-8477-170D062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1</cp:revision>
  <dcterms:created xsi:type="dcterms:W3CDTF">2016-11-08T14:30:00Z</dcterms:created>
  <dcterms:modified xsi:type="dcterms:W3CDTF">2016-11-08T16:55:00Z</dcterms:modified>
</cp:coreProperties>
</file>