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37" w:rsidRDefault="009825A2">
      <w:pPr>
        <w:spacing w:before="95" w:line="340" w:lineRule="auto"/>
        <w:ind w:left="1513" w:right="1371"/>
        <w:jc w:val="center"/>
      </w:pPr>
      <w:r>
        <w:rPr>
          <w:w w:val="105"/>
        </w:rPr>
        <w:t>ETEC MARIA CRISTINA MEDEIROS</w:t>
      </w:r>
    </w:p>
    <w:p w:rsidR="00842A37" w:rsidRDefault="009825A2">
      <w:pPr>
        <w:spacing w:line="340" w:lineRule="auto"/>
        <w:ind w:left="495" w:right="424"/>
        <w:jc w:val="center"/>
      </w:pPr>
      <w:r>
        <w:t xml:space="preserve">ENSINO MÉDIO INTEGRADO AO TÉCNICO EM INFORMÁTICA PARA INTERNET </w:t>
      </w:r>
      <w:r>
        <w:rPr>
          <w:w w:val="105"/>
        </w:rPr>
        <w:t>SISTEMAS WEB II</w:t>
      </w:r>
    </w:p>
    <w:p w:rsidR="00842A37" w:rsidRDefault="00842A37">
      <w:pPr>
        <w:pStyle w:val="Corpodetexto"/>
      </w:pPr>
    </w:p>
    <w:p w:rsidR="00842A37" w:rsidRDefault="00842A37">
      <w:pPr>
        <w:pStyle w:val="Corpodetexto"/>
      </w:pPr>
    </w:p>
    <w:p w:rsidR="00842A37" w:rsidRDefault="00842A37">
      <w:pPr>
        <w:pStyle w:val="Corpodetexto"/>
      </w:pPr>
    </w:p>
    <w:p w:rsidR="00842A37" w:rsidRDefault="00842A37">
      <w:pPr>
        <w:pStyle w:val="Corpodetexto"/>
      </w:pPr>
    </w:p>
    <w:p w:rsidR="00842A37" w:rsidRDefault="00842A37">
      <w:pPr>
        <w:pStyle w:val="Corpodetexto"/>
      </w:pPr>
    </w:p>
    <w:p w:rsidR="00842A37" w:rsidRDefault="00842A37">
      <w:pPr>
        <w:pStyle w:val="Corpodetexto"/>
      </w:pPr>
    </w:p>
    <w:p w:rsidR="00842A37" w:rsidRDefault="00842A37">
      <w:pPr>
        <w:pStyle w:val="Corpodetexto"/>
      </w:pPr>
    </w:p>
    <w:p w:rsidR="00842A37" w:rsidRDefault="00842A37">
      <w:pPr>
        <w:pStyle w:val="Corpodetexto"/>
      </w:pPr>
    </w:p>
    <w:p w:rsidR="00842A37" w:rsidRDefault="00842A37">
      <w:pPr>
        <w:pStyle w:val="Corpodetexto"/>
      </w:pPr>
    </w:p>
    <w:p w:rsidR="00842A37" w:rsidRDefault="00842A37">
      <w:pPr>
        <w:pStyle w:val="Corpodetexto"/>
        <w:spacing w:before="84"/>
      </w:pPr>
    </w:p>
    <w:p w:rsidR="00842A37" w:rsidRDefault="009825A2">
      <w:pPr>
        <w:spacing w:before="1"/>
        <w:ind w:left="1513" w:right="1381"/>
        <w:jc w:val="center"/>
        <w:rPr>
          <w:b/>
          <w:sz w:val="27"/>
        </w:rPr>
      </w:pPr>
      <w:r>
        <w:rPr>
          <w:b/>
          <w:spacing w:val="-2"/>
          <w:sz w:val="27"/>
        </w:rPr>
        <w:t>EVELLYN</w:t>
      </w:r>
      <w:r>
        <w:rPr>
          <w:b/>
          <w:spacing w:val="-9"/>
          <w:sz w:val="27"/>
        </w:rPr>
        <w:t xml:space="preserve"> </w:t>
      </w:r>
      <w:r>
        <w:rPr>
          <w:b/>
          <w:spacing w:val="-2"/>
          <w:sz w:val="27"/>
        </w:rPr>
        <w:t>DE</w:t>
      </w:r>
      <w:r>
        <w:rPr>
          <w:b/>
          <w:spacing w:val="-9"/>
          <w:sz w:val="27"/>
        </w:rPr>
        <w:t xml:space="preserve"> </w:t>
      </w:r>
      <w:r>
        <w:rPr>
          <w:b/>
          <w:spacing w:val="-2"/>
          <w:sz w:val="27"/>
        </w:rPr>
        <w:t>SANTANA</w:t>
      </w:r>
      <w:r>
        <w:rPr>
          <w:b/>
          <w:spacing w:val="-8"/>
          <w:sz w:val="27"/>
        </w:rPr>
        <w:t xml:space="preserve"> </w:t>
      </w:r>
      <w:r>
        <w:rPr>
          <w:b/>
          <w:spacing w:val="-2"/>
          <w:sz w:val="27"/>
        </w:rPr>
        <w:t>FELICIANO</w:t>
      </w: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spacing w:before="219"/>
        <w:rPr>
          <w:b/>
          <w:sz w:val="27"/>
        </w:rPr>
      </w:pPr>
    </w:p>
    <w:p w:rsidR="00842A37" w:rsidRDefault="009825A2">
      <w:pPr>
        <w:pStyle w:val="Ttulo1"/>
        <w:spacing w:before="1"/>
      </w:pPr>
      <w:r>
        <w:t>PESQUISA</w:t>
      </w:r>
      <w:r>
        <w:rPr>
          <w:spacing w:val="28"/>
        </w:rPr>
        <w:t xml:space="preserve"> </w:t>
      </w:r>
      <w:r>
        <w:t>SOBRE</w:t>
      </w:r>
      <w:r>
        <w:rPr>
          <w:spacing w:val="29"/>
        </w:rPr>
        <w:t xml:space="preserve"> </w:t>
      </w:r>
      <w:r>
        <w:t>APLICAÇÕES</w:t>
      </w:r>
      <w:r>
        <w:rPr>
          <w:spacing w:val="28"/>
        </w:rPr>
        <w:t xml:space="preserve"> </w:t>
      </w:r>
      <w:r>
        <w:rPr>
          <w:spacing w:val="-5"/>
        </w:rPr>
        <w:t>WEB</w:t>
      </w: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spacing w:before="7"/>
        <w:rPr>
          <w:b/>
          <w:sz w:val="32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spacing w:before="228"/>
        <w:rPr>
          <w:b/>
          <w:sz w:val="27"/>
        </w:rPr>
      </w:pPr>
    </w:p>
    <w:p w:rsidR="00842A37" w:rsidRDefault="009825A2">
      <w:pPr>
        <w:ind w:left="1513" w:right="1381"/>
        <w:jc w:val="center"/>
        <w:rPr>
          <w:b/>
          <w:sz w:val="27"/>
        </w:rPr>
      </w:pPr>
      <w:r>
        <w:rPr>
          <w:b/>
          <w:sz w:val="27"/>
        </w:rPr>
        <w:t xml:space="preserve">Ribeirão </w:t>
      </w:r>
      <w:r>
        <w:rPr>
          <w:b/>
          <w:spacing w:val="-2"/>
          <w:sz w:val="27"/>
        </w:rPr>
        <w:t>Pires</w:t>
      </w:r>
    </w:p>
    <w:p w:rsidR="00842A37" w:rsidRDefault="00842A37">
      <w:pPr>
        <w:jc w:val="center"/>
        <w:rPr>
          <w:b/>
          <w:sz w:val="27"/>
        </w:rPr>
        <w:sectPr w:rsidR="00842A37">
          <w:headerReference w:type="default" r:id="rId8"/>
          <w:type w:val="continuous"/>
          <w:pgSz w:w="11910" w:h="16840"/>
          <w:pgMar w:top="1620" w:right="1133" w:bottom="280" w:left="1559" w:header="720" w:footer="720" w:gutter="0"/>
          <w:cols w:space="720"/>
        </w:sectPr>
      </w:pPr>
    </w:p>
    <w:p w:rsidR="00842A37" w:rsidRDefault="009825A2">
      <w:pPr>
        <w:spacing w:before="89"/>
        <w:ind w:left="1513" w:right="1381"/>
        <w:jc w:val="center"/>
        <w:rPr>
          <w:b/>
          <w:sz w:val="27"/>
        </w:rPr>
      </w:pPr>
      <w:r>
        <w:rPr>
          <w:b/>
          <w:spacing w:val="-2"/>
          <w:sz w:val="27"/>
        </w:rPr>
        <w:lastRenderedPageBreak/>
        <w:t>EVELLYN</w:t>
      </w:r>
      <w:r>
        <w:rPr>
          <w:b/>
          <w:spacing w:val="-9"/>
          <w:sz w:val="27"/>
        </w:rPr>
        <w:t xml:space="preserve"> </w:t>
      </w:r>
      <w:r>
        <w:rPr>
          <w:b/>
          <w:spacing w:val="-2"/>
          <w:sz w:val="27"/>
        </w:rPr>
        <w:t>DE</w:t>
      </w:r>
      <w:r>
        <w:rPr>
          <w:b/>
          <w:spacing w:val="-9"/>
          <w:sz w:val="27"/>
        </w:rPr>
        <w:t xml:space="preserve"> </w:t>
      </w:r>
      <w:r>
        <w:rPr>
          <w:b/>
          <w:spacing w:val="-2"/>
          <w:sz w:val="27"/>
        </w:rPr>
        <w:t>SANTANA</w:t>
      </w:r>
      <w:r>
        <w:rPr>
          <w:b/>
          <w:spacing w:val="-8"/>
          <w:sz w:val="27"/>
        </w:rPr>
        <w:t xml:space="preserve"> </w:t>
      </w:r>
      <w:r>
        <w:rPr>
          <w:b/>
          <w:spacing w:val="-2"/>
          <w:sz w:val="27"/>
        </w:rPr>
        <w:t>FELICIANO</w:t>
      </w: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rPr>
          <w:b/>
          <w:sz w:val="27"/>
        </w:rPr>
      </w:pPr>
    </w:p>
    <w:p w:rsidR="00842A37" w:rsidRDefault="00842A37">
      <w:pPr>
        <w:pStyle w:val="Corpodetexto"/>
        <w:spacing w:before="282"/>
        <w:rPr>
          <w:b/>
          <w:sz w:val="27"/>
        </w:rPr>
      </w:pPr>
    </w:p>
    <w:p w:rsidR="00842A37" w:rsidRDefault="009825A2">
      <w:pPr>
        <w:pStyle w:val="Ttulo1"/>
      </w:pPr>
      <w:r>
        <w:t>PESQUISA</w:t>
      </w:r>
      <w:r>
        <w:rPr>
          <w:spacing w:val="28"/>
        </w:rPr>
        <w:t xml:space="preserve"> </w:t>
      </w:r>
      <w:r>
        <w:t>SOBRE</w:t>
      </w:r>
      <w:r>
        <w:rPr>
          <w:spacing w:val="29"/>
        </w:rPr>
        <w:t xml:space="preserve"> </w:t>
      </w:r>
      <w:r>
        <w:t>APLICAÇÕES</w:t>
      </w:r>
      <w:r>
        <w:rPr>
          <w:spacing w:val="28"/>
        </w:rPr>
        <w:t xml:space="preserve"> </w:t>
      </w:r>
      <w:r>
        <w:rPr>
          <w:spacing w:val="-5"/>
        </w:rPr>
        <w:t>WEB</w:t>
      </w: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rPr>
          <w:b/>
          <w:sz w:val="32"/>
        </w:rPr>
      </w:pPr>
    </w:p>
    <w:p w:rsidR="00842A37" w:rsidRDefault="00842A37">
      <w:pPr>
        <w:pStyle w:val="Corpodetexto"/>
        <w:spacing w:before="88"/>
        <w:rPr>
          <w:b/>
          <w:sz w:val="32"/>
        </w:rPr>
      </w:pPr>
    </w:p>
    <w:p w:rsidR="00842A37" w:rsidRDefault="009825A2" w:rsidP="00F56CAA">
      <w:pPr>
        <w:ind w:left="1513" w:right="1381"/>
        <w:jc w:val="center"/>
        <w:rPr>
          <w:sz w:val="27"/>
        </w:rPr>
        <w:sectPr w:rsidR="00842A37">
          <w:pgSz w:w="11910" w:h="16840"/>
          <w:pgMar w:top="1580" w:right="1133" w:bottom="280" w:left="1559" w:header="720" w:footer="720" w:gutter="0"/>
          <w:cols w:space="720"/>
        </w:sectPr>
      </w:pPr>
      <w:r>
        <w:rPr>
          <w:sz w:val="27"/>
        </w:rPr>
        <w:t xml:space="preserve">Ribeirão </w:t>
      </w:r>
      <w:r>
        <w:rPr>
          <w:spacing w:val="-2"/>
          <w:sz w:val="27"/>
        </w:rPr>
        <w:t>P</w:t>
      </w:r>
      <w:r>
        <w:rPr>
          <w:spacing w:val="-2"/>
          <w:sz w:val="27"/>
        </w:rPr>
        <w:t>i</w:t>
      </w:r>
      <w:r>
        <w:rPr>
          <w:spacing w:val="-2"/>
          <w:sz w:val="27"/>
        </w:rPr>
        <w:t>r</w:t>
      </w:r>
      <w:r>
        <w:rPr>
          <w:spacing w:val="-2"/>
          <w:sz w:val="27"/>
        </w:rPr>
        <w:t>e</w:t>
      </w:r>
      <w:r>
        <w:rPr>
          <w:spacing w:val="-2"/>
          <w:sz w:val="27"/>
        </w:rPr>
        <w:t>s</w:t>
      </w:r>
    </w:p>
    <w:p w:rsidR="00842A37" w:rsidRDefault="009825A2">
      <w:pPr>
        <w:spacing w:before="95"/>
        <w:ind w:left="1513" w:right="1381"/>
        <w:jc w:val="center"/>
        <w:rPr>
          <w:b/>
        </w:rPr>
      </w:pPr>
      <w:r>
        <w:rPr>
          <w:b/>
          <w:spacing w:val="-2"/>
          <w:w w:val="105"/>
        </w:rPr>
        <w:lastRenderedPageBreak/>
        <w:t>Resumo</w:t>
      </w:r>
    </w:p>
    <w:p w:rsidR="00842A37" w:rsidRDefault="00842A37">
      <w:pPr>
        <w:pStyle w:val="Corpodetexto"/>
        <w:spacing w:before="179"/>
        <w:rPr>
          <w:b/>
        </w:rPr>
      </w:pPr>
    </w:p>
    <w:p w:rsidR="00842A37" w:rsidRDefault="009825A2">
      <w:pPr>
        <w:pStyle w:val="Corpodetexto"/>
        <w:spacing w:line="340" w:lineRule="auto"/>
        <w:ind w:left="140" w:right="5" w:firstLine="708"/>
        <w:jc w:val="both"/>
      </w:pPr>
      <w:r>
        <w:rPr>
          <w:w w:val="105"/>
        </w:rPr>
        <w:t>Este</w:t>
      </w:r>
      <w:r>
        <w:rPr>
          <w:spacing w:val="-15"/>
          <w:w w:val="105"/>
        </w:rPr>
        <w:t xml:space="preserve"> </w:t>
      </w:r>
      <w:r>
        <w:rPr>
          <w:w w:val="105"/>
        </w:rPr>
        <w:t>estudo</w:t>
      </w:r>
      <w:r>
        <w:rPr>
          <w:spacing w:val="-14"/>
          <w:w w:val="105"/>
        </w:rPr>
        <w:t xml:space="preserve"> </w:t>
      </w:r>
      <w:r>
        <w:rPr>
          <w:w w:val="105"/>
        </w:rPr>
        <w:t>aborda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evolução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importância</w:t>
      </w:r>
      <w:r>
        <w:rPr>
          <w:spacing w:val="-15"/>
          <w:w w:val="105"/>
        </w:rPr>
        <w:t xml:space="preserve"> </w:t>
      </w:r>
      <w:r>
        <w:rPr>
          <w:w w:val="105"/>
        </w:rPr>
        <w:t>das</w:t>
      </w:r>
      <w:r>
        <w:rPr>
          <w:spacing w:val="-15"/>
          <w:w w:val="105"/>
        </w:rPr>
        <w:t xml:space="preserve"> </w:t>
      </w:r>
      <w:r>
        <w:rPr>
          <w:w w:val="105"/>
        </w:rPr>
        <w:t>aplicações</w:t>
      </w:r>
      <w:r>
        <w:rPr>
          <w:spacing w:val="-14"/>
          <w:w w:val="105"/>
        </w:rPr>
        <w:t xml:space="preserve"> </w:t>
      </w:r>
      <w:r>
        <w:rPr>
          <w:w w:val="105"/>
        </w:rPr>
        <w:t>web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dos</w:t>
      </w:r>
      <w:r>
        <w:rPr>
          <w:spacing w:val="-15"/>
          <w:w w:val="105"/>
        </w:rPr>
        <w:t xml:space="preserve"> </w:t>
      </w:r>
      <w:r>
        <w:rPr>
          <w:w w:val="105"/>
        </w:rPr>
        <w:t>sistemas distribuídos, destacando suas características e desafios. As aplicações web permitem acesso remoto a serviços e dados, tornando-se fundamentais no cenário tecnológico atual.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4"/>
          <w:w w:val="105"/>
        </w:rPr>
        <w:t xml:space="preserve"> </w:t>
      </w:r>
      <w:r>
        <w:rPr>
          <w:w w:val="105"/>
        </w:rPr>
        <w:t>sistemas</w:t>
      </w:r>
      <w:r>
        <w:rPr>
          <w:spacing w:val="-14"/>
          <w:w w:val="105"/>
        </w:rPr>
        <w:t xml:space="preserve"> </w:t>
      </w:r>
      <w:r>
        <w:rPr>
          <w:w w:val="105"/>
        </w:rPr>
        <w:t>distribuído</w:t>
      </w:r>
      <w:r>
        <w:rPr>
          <w:w w:val="105"/>
        </w:rPr>
        <w:t>s,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sua</w:t>
      </w:r>
      <w:r>
        <w:rPr>
          <w:spacing w:val="-14"/>
          <w:w w:val="105"/>
        </w:rPr>
        <w:t xml:space="preserve"> </w:t>
      </w:r>
      <w:r>
        <w:rPr>
          <w:w w:val="105"/>
        </w:rPr>
        <w:t>vez,</w:t>
      </w:r>
      <w:r>
        <w:rPr>
          <w:spacing w:val="-14"/>
          <w:w w:val="105"/>
        </w:rPr>
        <w:t xml:space="preserve"> </w:t>
      </w:r>
      <w:r>
        <w:rPr>
          <w:w w:val="105"/>
        </w:rPr>
        <w:t>garantem</w:t>
      </w:r>
      <w:r>
        <w:rPr>
          <w:spacing w:val="-14"/>
          <w:w w:val="105"/>
        </w:rPr>
        <w:t xml:space="preserve"> </w:t>
      </w:r>
      <w:r>
        <w:rPr>
          <w:w w:val="105"/>
        </w:rPr>
        <w:t>maior</w:t>
      </w:r>
      <w:r>
        <w:rPr>
          <w:spacing w:val="-14"/>
          <w:w w:val="105"/>
        </w:rPr>
        <w:t xml:space="preserve"> </w:t>
      </w:r>
      <w:r>
        <w:rPr>
          <w:w w:val="105"/>
        </w:rPr>
        <w:t>escalabilidade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tolerância</w:t>
      </w:r>
      <w:r>
        <w:rPr>
          <w:spacing w:val="-14"/>
          <w:w w:val="105"/>
        </w:rPr>
        <w:t xml:space="preserve"> </w:t>
      </w:r>
      <w:r>
        <w:rPr>
          <w:w w:val="105"/>
        </w:rPr>
        <w:t>a falhas,</w:t>
      </w:r>
      <w:r>
        <w:rPr>
          <w:spacing w:val="-9"/>
          <w:w w:val="105"/>
        </w:rPr>
        <w:t xml:space="preserve"> </w:t>
      </w:r>
      <w:r>
        <w:rPr>
          <w:w w:val="105"/>
        </w:rPr>
        <w:t>porém</w:t>
      </w:r>
      <w:r>
        <w:rPr>
          <w:spacing w:val="-9"/>
          <w:w w:val="105"/>
        </w:rPr>
        <w:t xml:space="preserve"> </w:t>
      </w:r>
      <w:r>
        <w:rPr>
          <w:w w:val="105"/>
        </w:rPr>
        <w:t>apresentam</w:t>
      </w:r>
      <w:r>
        <w:rPr>
          <w:spacing w:val="-9"/>
          <w:w w:val="105"/>
        </w:rPr>
        <w:t xml:space="preserve"> </w:t>
      </w:r>
      <w:r>
        <w:rPr>
          <w:w w:val="105"/>
        </w:rPr>
        <w:t>complexidades</w:t>
      </w:r>
      <w:r>
        <w:rPr>
          <w:spacing w:val="-9"/>
          <w:w w:val="105"/>
        </w:rPr>
        <w:t xml:space="preserve"> </w:t>
      </w:r>
      <w:r>
        <w:rPr>
          <w:w w:val="105"/>
        </w:rPr>
        <w:t>na</w:t>
      </w:r>
      <w:r>
        <w:rPr>
          <w:spacing w:val="-9"/>
          <w:w w:val="105"/>
        </w:rPr>
        <w:t xml:space="preserve"> </w:t>
      </w:r>
      <w:r>
        <w:rPr>
          <w:w w:val="105"/>
        </w:rPr>
        <w:t>comunicação</w:t>
      </w:r>
      <w:r>
        <w:rPr>
          <w:spacing w:val="-9"/>
          <w:w w:val="105"/>
        </w:rPr>
        <w:t xml:space="preserve"> </w:t>
      </w:r>
      <w:r>
        <w:rPr>
          <w:w w:val="105"/>
        </w:rPr>
        <w:t>entre</w:t>
      </w:r>
      <w:r>
        <w:rPr>
          <w:spacing w:val="-9"/>
          <w:w w:val="105"/>
        </w:rPr>
        <w:t xml:space="preserve"> </w:t>
      </w:r>
      <w:r>
        <w:rPr>
          <w:w w:val="105"/>
        </w:rPr>
        <w:t>os</w:t>
      </w:r>
      <w:r>
        <w:rPr>
          <w:spacing w:val="-9"/>
          <w:w w:val="105"/>
        </w:rPr>
        <w:t xml:space="preserve"> </w:t>
      </w:r>
      <w:r>
        <w:rPr>
          <w:w w:val="105"/>
        </w:rPr>
        <w:t>nós.</w:t>
      </w:r>
      <w:r>
        <w:rPr>
          <w:spacing w:val="-9"/>
          <w:w w:val="105"/>
        </w:rPr>
        <w:t xml:space="preserve"> </w:t>
      </w:r>
      <w:r>
        <w:rPr>
          <w:w w:val="105"/>
        </w:rPr>
        <w:t>Além</w:t>
      </w:r>
      <w:r>
        <w:rPr>
          <w:spacing w:val="-9"/>
          <w:w w:val="105"/>
        </w:rPr>
        <w:t xml:space="preserve"> </w:t>
      </w:r>
      <w:r>
        <w:rPr>
          <w:w w:val="105"/>
        </w:rPr>
        <w:t>disso,</w:t>
      </w:r>
      <w:r>
        <w:rPr>
          <w:spacing w:val="-9"/>
          <w:w w:val="105"/>
        </w:rPr>
        <w:t xml:space="preserve"> </w:t>
      </w:r>
      <w:r>
        <w:rPr>
          <w:w w:val="105"/>
        </w:rPr>
        <w:t>são analisadas as</w:t>
      </w:r>
      <w:r>
        <w:rPr>
          <w:spacing w:val="-1"/>
          <w:w w:val="105"/>
        </w:rPr>
        <w:t xml:space="preserve"> </w:t>
      </w:r>
      <w:r>
        <w:rPr>
          <w:w w:val="105"/>
        </w:rPr>
        <w:t>arquiteturas monolítica e</w:t>
      </w:r>
      <w:r>
        <w:rPr>
          <w:spacing w:val="-1"/>
          <w:w w:val="105"/>
        </w:rPr>
        <w:t xml:space="preserve"> </w:t>
      </w:r>
      <w:r>
        <w:rPr>
          <w:w w:val="105"/>
        </w:rPr>
        <w:t>de microsserviços,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abordando suas vantagens e </w:t>
      </w:r>
      <w:r>
        <w:t xml:space="preserve">desvantagens. Enquanto a arquitetura monolítica se destaca pela simplicidade e facilidade de desenvolvimento, a de microsserviços proporciona flexibilidade e escalabilidade, embora </w:t>
      </w:r>
      <w:r>
        <w:rPr>
          <w:w w:val="105"/>
        </w:rPr>
        <w:t>exija uma estrutura de gerenciamento mais robusta. A pesquisa evidencia a r</w:t>
      </w:r>
      <w:r>
        <w:rPr>
          <w:w w:val="105"/>
        </w:rPr>
        <w:t>elevância da</w:t>
      </w:r>
      <w:r>
        <w:rPr>
          <w:spacing w:val="-13"/>
          <w:w w:val="105"/>
        </w:rPr>
        <w:t xml:space="preserve"> </w:t>
      </w:r>
      <w:r>
        <w:rPr>
          <w:w w:val="105"/>
        </w:rPr>
        <w:t>escolha</w:t>
      </w:r>
      <w:r>
        <w:rPr>
          <w:spacing w:val="-13"/>
          <w:w w:val="105"/>
        </w:rPr>
        <w:t xml:space="preserve"> </w:t>
      </w:r>
      <w:r>
        <w:rPr>
          <w:w w:val="105"/>
        </w:rPr>
        <w:t>arquitetural</w:t>
      </w:r>
      <w:r>
        <w:rPr>
          <w:spacing w:val="-13"/>
          <w:w w:val="105"/>
        </w:rPr>
        <w:t xml:space="preserve"> </w:t>
      </w:r>
      <w:r>
        <w:rPr>
          <w:w w:val="105"/>
        </w:rPr>
        <w:t>conforme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necessidades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projeto,</w:t>
      </w:r>
      <w:r>
        <w:rPr>
          <w:spacing w:val="-13"/>
          <w:w w:val="105"/>
        </w:rPr>
        <w:t xml:space="preserve"> </w:t>
      </w:r>
      <w:r>
        <w:rPr>
          <w:w w:val="105"/>
        </w:rPr>
        <w:t>considerando</w:t>
      </w:r>
      <w:r>
        <w:rPr>
          <w:spacing w:val="-13"/>
          <w:w w:val="105"/>
        </w:rPr>
        <w:t xml:space="preserve"> </w:t>
      </w:r>
      <w:r>
        <w:rPr>
          <w:w w:val="105"/>
        </w:rPr>
        <w:t>fatores</w:t>
      </w:r>
      <w:r>
        <w:rPr>
          <w:spacing w:val="-13"/>
          <w:w w:val="105"/>
        </w:rPr>
        <w:t xml:space="preserve"> </w:t>
      </w:r>
      <w:r>
        <w:rPr>
          <w:w w:val="105"/>
        </w:rPr>
        <w:t>como desempenho, manutenção e adaptação às mudanças tecnológicas.</w:t>
      </w:r>
    </w:p>
    <w:p w:rsidR="00842A37" w:rsidRDefault="00842A37">
      <w:pPr>
        <w:pStyle w:val="Corpodetexto"/>
        <w:spacing w:line="340" w:lineRule="auto"/>
        <w:jc w:val="both"/>
        <w:sectPr w:rsidR="00842A37">
          <w:pgSz w:w="11910" w:h="16840"/>
          <w:pgMar w:top="1620" w:right="1133" w:bottom="280" w:left="1559" w:header="720" w:footer="720" w:gutter="0"/>
          <w:cols w:space="720"/>
        </w:sectPr>
      </w:pPr>
    </w:p>
    <w:p w:rsidR="00F56CAA" w:rsidRDefault="00F56CAA">
      <w:pPr>
        <w:pStyle w:val="Corpodetexto"/>
        <w:rPr>
          <w:sz w:val="20"/>
        </w:rPr>
      </w:pPr>
    </w:p>
    <w:p w:rsidR="00F56CAA" w:rsidRPr="00F56CAA" w:rsidRDefault="00F56CAA" w:rsidP="00F56CAA"/>
    <w:p w:rsidR="00F56CAA" w:rsidRPr="00F56CAA" w:rsidRDefault="00F56CAA" w:rsidP="00F56CAA"/>
    <w:p w:rsidR="00F56CAA" w:rsidRPr="00F56CAA" w:rsidRDefault="00F56CAA" w:rsidP="00F56CAA"/>
    <w:p w:rsidR="00F56CAA" w:rsidRDefault="00F56CAA" w:rsidP="00F56CAA"/>
    <w:p w:rsidR="00842A37" w:rsidRDefault="009825A2">
      <w:pPr>
        <w:spacing w:before="95"/>
        <w:ind w:left="1513" w:right="1444"/>
        <w:jc w:val="center"/>
        <w:rPr>
          <w:b/>
        </w:rPr>
      </w:pPr>
      <w:r>
        <w:rPr>
          <w:b/>
          <w:spacing w:val="-2"/>
          <w:w w:val="105"/>
        </w:rPr>
        <w:t>S</w:t>
      </w:r>
      <w:r>
        <w:rPr>
          <w:b/>
          <w:spacing w:val="-2"/>
          <w:w w:val="105"/>
        </w:rPr>
        <w:t>umário</w:t>
      </w:r>
    </w:p>
    <w:p w:rsidR="00842A37" w:rsidRDefault="00842A37">
      <w:pPr>
        <w:pStyle w:val="Corpodetexto"/>
        <w:rPr>
          <w:b/>
        </w:rPr>
      </w:pPr>
    </w:p>
    <w:p w:rsidR="00842A37" w:rsidRDefault="00842A37">
      <w:pPr>
        <w:pStyle w:val="Corpodetexto"/>
        <w:spacing w:before="123"/>
        <w:rPr>
          <w:b/>
        </w:rPr>
      </w:pPr>
    </w:p>
    <w:p w:rsidR="00842A37" w:rsidRDefault="009825A2">
      <w:pPr>
        <w:pStyle w:val="PargrafodaLista"/>
        <w:numPr>
          <w:ilvl w:val="0"/>
          <w:numId w:val="1"/>
        </w:numPr>
        <w:tabs>
          <w:tab w:val="left" w:pos="1334"/>
          <w:tab w:val="left" w:pos="9079"/>
        </w:tabs>
        <w:ind w:hanging="1194"/>
        <w:rPr>
          <w:b/>
        </w:rPr>
      </w:pPr>
      <w:r>
        <w:rPr>
          <w:b/>
          <w:w w:val="105"/>
        </w:rPr>
        <w:t>Introdução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spacing w:val="-10"/>
          <w:w w:val="105"/>
        </w:rPr>
        <w:t>.</w:t>
      </w:r>
      <w:r>
        <w:rPr>
          <w:b/>
        </w:rPr>
        <w:tab/>
      </w:r>
      <w:r w:rsidR="00657E44">
        <w:rPr>
          <w:b/>
          <w:spacing w:val="-10"/>
          <w:w w:val="105"/>
        </w:rPr>
        <w:t>5</w:t>
      </w:r>
    </w:p>
    <w:p w:rsidR="00842A37" w:rsidRDefault="00842A37">
      <w:pPr>
        <w:pStyle w:val="Corpodetexto"/>
        <w:spacing w:before="87"/>
        <w:rPr>
          <w:b/>
        </w:rPr>
      </w:pPr>
    </w:p>
    <w:p w:rsidR="00842A37" w:rsidRDefault="009825A2">
      <w:pPr>
        <w:pStyle w:val="PargrafodaLista"/>
        <w:numPr>
          <w:ilvl w:val="0"/>
          <w:numId w:val="1"/>
        </w:numPr>
        <w:tabs>
          <w:tab w:val="left" w:pos="1334"/>
          <w:tab w:val="left" w:pos="4767"/>
          <w:tab w:val="left" w:pos="9079"/>
        </w:tabs>
        <w:ind w:hanging="1194"/>
        <w:rPr>
          <w:b/>
        </w:rPr>
      </w:pPr>
      <w:r>
        <w:rPr>
          <w:b/>
          <w:w w:val="105"/>
        </w:rPr>
        <w:t>O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que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são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as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Aplicações</w:t>
      </w:r>
      <w:r>
        <w:rPr>
          <w:b/>
          <w:spacing w:val="-11"/>
          <w:w w:val="105"/>
        </w:rPr>
        <w:t xml:space="preserve"> </w:t>
      </w:r>
      <w:r>
        <w:rPr>
          <w:b/>
          <w:spacing w:val="-5"/>
          <w:w w:val="105"/>
        </w:rPr>
        <w:t>Web</w:t>
      </w:r>
      <w:r>
        <w:rPr>
          <w:b/>
        </w:rPr>
        <w:tab/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3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4"/>
          <w:w w:val="105"/>
        </w:rPr>
        <w:t xml:space="preserve"> </w:t>
      </w:r>
      <w:r>
        <w:rPr>
          <w:b/>
          <w:spacing w:val="-10"/>
          <w:w w:val="105"/>
        </w:rPr>
        <w:t>.</w:t>
      </w:r>
      <w:r>
        <w:rPr>
          <w:b/>
        </w:rPr>
        <w:tab/>
      </w:r>
      <w:r>
        <w:rPr>
          <w:b/>
          <w:spacing w:val="-10"/>
          <w:w w:val="105"/>
        </w:rPr>
        <w:t>7</w:t>
      </w:r>
    </w:p>
    <w:p w:rsidR="00842A37" w:rsidRDefault="00842A37">
      <w:pPr>
        <w:pStyle w:val="Corpodetexto"/>
        <w:spacing w:before="86"/>
        <w:rPr>
          <w:b/>
        </w:rPr>
      </w:pPr>
    </w:p>
    <w:p w:rsidR="00842A37" w:rsidRDefault="009825A2">
      <w:pPr>
        <w:pStyle w:val="PargrafodaLista"/>
        <w:numPr>
          <w:ilvl w:val="0"/>
          <w:numId w:val="1"/>
        </w:numPr>
        <w:tabs>
          <w:tab w:val="left" w:pos="1334"/>
          <w:tab w:val="left" w:pos="9079"/>
        </w:tabs>
        <w:ind w:hanging="1194"/>
        <w:rPr>
          <w:b/>
        </w:rPr>
      </w:pPr>
      <w:r>
        <w:rPr>
          <w:b/>
          <w:w w:val="105"/>
        </w:rPr>
        <w:t>O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que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são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Sistemas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Distribuídos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0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0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0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0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spacing w:val="-10"/>
          <w:w w:val="105"/>
        </w:rPr>
        <w:t>.</w:t>
      </w:r>
      <w:r>
        <w:rPr>
          <w:b/>
        </w:rPr>
        <w:tab/>
      </w:r>
      <w:r>
        <w:rPr>
          <w:b/>
          <w:spacing w:val="-10"/>
          <w:w w:val="105"/>
        </w:rPr>
        <w:t>8</w:t>
      </w:r>
    </w:p>
    <w:p w:rsidR="00842A37" w:rsidRDefault="00842A37">
      <w:pPr>
        <w:pStyle w:val="Corpodetexto"/>
        <w:spacing w:before="87"/>
        <w:rPr>
          <w:b/>
        </w:rPr>
      </w:pPr>
    </w:p>
    <w:p w:rsidR="00842A37" w:rsidRDefault="009825A2">
      <w:pPr>
        <w:pStyle w:val="PargrafodaLista"/>
        <w:numPr>
          <w:ilvl w:val="0"/>
          <w:numId w:val="1"/>
        </w:numPr>
        <w:tabs>
          <w:tab w:val="left" w:pos="1325"/>
          <w:tab w:val="left" w:pos="9079"/>
        </w:tabs>
        <w:ind w:left="1325" w:hanging="1185"/>
        <w:rPr>
          <w:b/>
        </w:rPr>
      </w:pPr>
      <w:r>
        <w:rPr>
          <w:b/>
          <w:w w:val="105"/>
        </w:rPr>
        <w:t>Arquitetura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Monolítica</w:t>
      </w:r>
      <w:r>
        <w:rPr>
          <w:b/>
          <w:spacing w:val="54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1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.</w:t>
      </w:r>
      <w:r>
        <w:rPr>
          <w:b/>
          <w:spacing w:val="52"/>
          <w:w w:val="105"/>
        </w:rPr>
        <w:t xml:space="preserve"> </w:t>
      </w:r>
      <w:r>
        <w:rPr>
          <w:b/>
          <w:spacing w:val="-10"/>
          <w:w w:val="105"/>
        </w:rPr>
        <w:t>.</w:t>
      </w:r>
      <w:r>
        <w:rPr>
          <w:b/>
        </w:rPr>
        <w:tab/>
      </w:r>
      <w:r>
        <w:rPr>
          <w:b/>
          <w:spacing w:val="-10"/>
          <w:w w:val="105"/>
        </w:rPr>
        <w:t>9</w:t>
      </w:r>
    </w:p>
    <w:p w:rsidR="00842A37" w:rsidRDefault="009825A2">
      <w:pPr>
        <w:pStyle w:val="PargrafodaLista"/>
        <w:numPr>
          <w:ilvl w:val="0"/>
          <w:numId w:val="1"/>
        </w:numPr>
        <w:tabs>
          <w:tab w:val="left" w:pos="1325"/>
          <w:tab w:val="right" w:leader="dot" w:pos="9205"/>
        </w:tabs>
        <w:spacing w:before="340"/>
        <w:ind w:left="1325" w:hanging="1185"/>
        <w:rPr>
          <w:b/>
        </w:rPr>
      </w:pPr>
      <w:r>
        <w:rPr>
          <w:b/>
        </w:rPr>
        <w:t>Arquitetura</w:t>
      </w:r>
      <w:r>
        <w:rPr>
          <w:b/>
          <w:spacing w:val="21"/>
        </w:rPr>
        <w:t xml:space="preserve"> </w:t>
      </w:r>
      <w:r>
        <w:rPr>
          <w:b/>
        </w:rPr>
        <w:t>de</w:t>
      </w:r>
      <w:r>
        <w:rPr>
          <w:b/>
          <w:spacing w:val="20"/>
        </w:rPr>
        <w:t xml:space="preserve"> </w:t>
      </w:r>
      <w:r>
        <w:rPr>
          <w:b/>
          <w:spacing w:val="-2"/>
        </w:rPr>
        <w:t>Microsserviços</w:t>
      </w:r>
      <w:r>
        <w:rPr>
          <w:rFonts w:ascii="Times New Roman" w:hAnsi="Times New Roman"/>
        </w:rPr>
        <w:tab/>
      </w:r>
      <w:r>
        <w:rPr>
          <w:b/>
          <w:spacing w:val="-5"/>
        </w:rPr>
        <w:t>10</w:t>
      </w:r>
    </w:p>
    <w:p w:rsidR="00842A37" w:rsidRDefault="009825A2">
      <w:pPr>
        <w:tabs>
          <w:tab w:val="right" w:leader="dot" w:pos="9205"/>
        </w:tabs>
        <w:spacing w:before="340"/>
        <w:ind w:left="1334"/>
        <w:rPr>
          <w:b/>
        </w:rPr>
      </w:pPr>
      <w:r>
        <w:rPr>
          <w:b/>
          <w:spacing w:val="-2"/>
        </w:rPr>
        <w:t>REFERÊNCIAS</w:t>
      </w:r>
      <w:r>
        <w:rPr>
          <w:rFonts w:ascii="Times New Roman" w:hAnsi="Times New Roman"/>
        </w:rPr>
        <w:tab/>
      </w:r>
      <w:r w:rsidR="002D60A6">
        <w:rPr>
          <w:b/>
          <w:spacing w:val="-5"/>
        </w:rPr>
        <w:t>9</w:t>
      </w:r>
    </w:p>
    <w:p w:rsidR="00842A37" w:rsidRDefault="00842A37">
      <w:pPr>
        <w:pStyle w:val="Corpodetexto"/>
        <w:rPr>
          <w:b/>
        </w:rPr>
      </w:pPr>
    </w:p>
    <w:p w:rsidR="00842A37" w:rsidRDefault="00842A37">
      <w:pPr>
        <w:pStyle w:val="Corpodetexto"/>
        <w:rPr>
          <w:b/>
        </w:rPr>
      </w:pPr>
    </w:p>
    <w:p w:rsidR="00842A37" w:rsidRDefault="00842A37">
      <w:pPr>
        <w:pStyle w:val="Corpodetexto"/>
        <w:rPr>
          <w:b/>
        </w:rPr>
      </w:pPr>
    </w:p>
    <w:p w:rsidR="00842A37" w:rsidRDefault="00842A37">
      <w:pPr>
        <w:pStyle w:val="Corpodetexto"/>
        <w:rPr>
          <w:b/>
        </w:rPr>
      </w:pPr>
    </w:p>
    <w:p w:rsidR="00842A37" w:rsidRDefault="00842A37">
      <w:pPr>
        <w:pStyle w:val="Corpodetexto"/>
        <w:rPr>
          <w:b/>
        </w:rPr>
      </w:pPr>
    </w:p>
    <w:p w:rsidR="00842A37" w:rsidRDefault="00842A37">
      <w:pPr>
        <w:pStyle w:val="Corpodetexto"/>
        <w:rPr>
          <w:b/>
        </w:rPr>
      </w:pPr>
    </w:p>
    <w:p w:rsidR="00842A37" w:rsidRDefault="00842A37">
      <w:pPr>
        <w:pStyle w:val="Corpodetexto"/>
        <w:rPr>
          <w:b/>
        </w:rPr>
      </w:pPr>
    </w:p>
    <w:p w:rsidR="00842A37" w:rsidRDefault="00842A37">
      <w:pPr>
        <w:pStyle w:val="Corpodetexto"/>
        <w:rPr>
          <w:b/>
        </w:rPr>
      </w:pPr>
    </w:p>
    <w:p w:rsidR="00842A37" w:rsidRDefault="00842A37">
      <w:pPr>
        <w:jc w:val="center"/>
        <w:rPr>
          <w:rFonts w:ascii="Trebuchet MS"/>
          <w:sz w:val="24"/>
        </w:rPr>
        <w:sectPr w:rsidR="00842A37" w:rsidSect="002D60A6">
          <w:pgSz w:w="11910" w:h="16840"/>
          <w:pgMar w:top="1620" w:right="1133" w:bottom="280" w:left="1559" w:header="720" w:footer="720" w:gutter="0"/>
          <w:pgNumType w:start="5"/>
          <w:cols w:space="720"/>
        </w:sectPr>
      </w:pPr>
    </w:p>
    <w:p w:rsidR="00842A37" w:rsidRPr="002D60A6" w:rsidRDefault="002D60A6" w:rsidP="00657E44">
      <w:pPr>
        <w:pStyle w:val="Corpodetexto"/>
        <w:jc w:val="right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lastRenderedPageBreak/>
        <w:t>5</w:t>
      </w:r>
    </w:p>
    <w:p w:rsidR="00657E44" w:rsidRDefault="00657E44" w:rsidP="002D60A6">
      <w:pPr>
        <w:ind w:left="140"/>
        <w:rPr>
          <w:b/>
          <w:w w:val="105"/>
          <w:sz w:val="24"/>
          <w:szCs w:val="24"/>
        </w:rPr>
      </w:pPr>
    </w:p>
    <w:p w:rsidR="00657E44" w:rsidRDefault="00657E44" w:rsidP="002D60A6">
      <w:pPr>
        <w:ind w:left="140"/>
        <w:rPr>
          <w:b/>
          <w:w w:val="105"/>
          <w:sz w:val="24"/>
          <w:szCs w:val="24"/>
        </w:rPr>
      </w:pPr>
    </w:p>
    <w:p w:rsidR="002D60A6" w:rsidRPr="002D60A6" w:rsidRDefault="002D60A6" w:rsidP="002D60A6">
      <w:pPr>
        <w:ind w:left="140"/>
        <w:rPr>
          <w:b/>
          <w:sz w:val="24"/>
          <w:szCs w:val="24"/>
        </w:rPr>
      </w:pPr>
      <w:r w:rsidRPr="002D60A6">
        <w:rPr>
          <w:b/>
          <w:w w:val="105"/>
          <w:sz w:val="24"/>
          <w:szCs w:val="24"/>
        </w:rPr>
        <w:t>1</w:t>
      </w:r>
      <w:r w:rsidRPr="002D60A6">
        <w:rPr>
          <w:b/>
          <w:spacing w:val="47"/>
          <w:w w:val="105"/>
          <w:sz w:val="24"/>
          <w:szCs w:val="24"/>
        </w:rPr>
        <w:t xml:space="preserve"> </w:t>
      </w:r>
      <w:r>
        <w:rPr>
          <w:b/>
          <w:w w:val="105"/>
          <w:sz w:val="24"/>
          <w:szCs w:val="24"/>
        </w:rPr>
        <w:t>Introdução</w:t>
      </w:r>
    </w:p>
    <w:p w:rsidR="002D60A6" w:rsidRPr="002D60A6" w:rsidRDefault="002D60A6">
      <w:pPr>
        <w:pStyle w:val="Corpodetexto"/>
        <w:rPr>
          <w:rFonts w:ascii="Trebuchet MS"/>
          <w:sz w:val="24"/>
          <w:szCs w:val="24"/>
        </w:rPr>
      </w:pPr>
    </w:p>
    <w:p w:rsidR="002D60A6" w:rsidRPr="002D60A6" w:rsidRDefault="002D60A6">
      <w:pPr>
        <w:pStyle w:val="Corpodetexto"/>
        <w:rPr>
          <w:rFonts w:ascii="Trebuchet MS"/>
          <w:sz w:val="24"/>
          <w:szCs w:val="24"/>
        </w:rPr>
      </w:pPr>
    </w:p>
    <w:p w:rsidR="002D60A6" w:rsidRPr="002D60A6" w:rsidRDefault="002D60A6" w:rsidP="002D60A6">
      <w:pPr>
        <w:pStyle w:val="Corpodetexto"/>
        <w:spacing w:line="340" w:lineRule="auto"/>
        <w:ind w:left="140" w:right="102" w:firstLine="708"/>
        <w:jc w:val="both"/>
        <w:rPr>
          <w:sz w:val="24"/>
          <w:szCs w:val="24"/>
        </w:rPr>
        <w:sectPr w:rsidR="002D60A6" w:rsidRPr="002D60A6" w:rsidSect="002D60A6">
          <w:pgSz w:w="11920" w:h="16850"/>
          <w:pgMar w:top="1000" w:right="992" w:bottom="280" w:left="1559" w:header="720" w:footer="720" w:gutter="0"/>
          <w:pgNumType w:start="5"/>
          <w:cols w:space="720"/>
          <w:docGrid w:linePitch="299"/>
        </w:sectPr>
      </w:pPr>
      <w:r w:rsidRPr="002D60A6">
        <w:rPr>
          <w:sz w:val="24"/>
          <w:szCs w:val="24"/>
        </w:rPr>
        <w:t xml:space="preserve">As aplicações web e os sistemas distribuídos têm se tornado elementos fundamentais no desenvolvimento de softwares modernos. Com o crescimento da demanda por soluções escaláveis e acessíveis, surgiram diferentes arquiteturas de software, entre elas a monolítica e a de microsserviços. O objetivo deste trabalho é </w:t>
      </w:r>
      <w:r w:rsidRPr="002D60A6">
        <w:rPr>
          <w:w w:val="105"/>
          <w:sz w:val="24"/>
          <w:szCs w:val="24"/>
        </w:rPr>
        <w:t>apresentar</w:t>
      </w:r>
      <w:r w:rsidRPr="002D60A6">
        <w:rPr>
          <w:sz w:val="24"/>
          <w:szCs w:val="24"/>
        </w:rPr>
        <w:t xml:space="preserve"> um estudo detalhado sobre aplicações web, sistemas distribuídos e as duas principais abordagens arquiteturais utilizadas no desenvolvimento de software.</w:t>
      </w:r>
    </w:p>
    <w:p w:rsidR="00657E44" w:rsidRPr="002D60A6" w:rsidRDefault="00657E44" w:rsidP="00657E44">
      <w:pPr>
        <w:pStyle w:val="Corpodetexto"/>
        <w:jc w:val="right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lastRenderedPageBreak/>
        <w:t>6</w:t>
      </w:r>
    </w:p>
    <w:p w:rsidR="00842A37" w:rsidRDefault="00842A37">
      <w:pPr>
        <w:spacing w:before="82"/>
        <w:ind w:right="146"/>
        <w:jc w:val="right"/>
        <w:rPr>
          <w:sz w:val="19"/>
        </w:rPr>
      </w:pPr>
    </w:p>
    <w:p w:rsidR="00842A37" w:rsidRPr="002D60A6" w:rsidRDefault="00842A37">
      <w:pPr>
        <w:pStyle w:val="Corpodetexto"/>
        <w:spacing w:before="222"/>
        <w:rPr>
          <w:sz w:val="24"/>
          <w:szCs w:val="24"/>
        </w:rPr>
      </w:pPr>
    </w:p>
    <w:p w:rsidR="00842A37" w:rsidRPr="002D60A6" w:rsidRDefault="009825A2">
      <w:pPr>
        <w:ind w:left="140"/>
        <w:rPr>
          <w:b/>
          <w:sz w:val="24"/>
          <w:szCs w:val="24"/>
        </w:rPr>
      </w:pPr>
      <w:r w:rsidRPr="002D60A6">
        <w:rPr>
          <w:b/>
          <w:w w:val="105"/>
          <w:sz w:val="24"/>
          <w:szCs w:val="24"/>
        </w:rPr>
        <w:t>2</w:t>
      </w:r>
      <w:r w:rsidRPr="002D60A6">
        <w:rPr>
          <w:b/>
          <w:spacing w:val="47"/>
          <w:w w:val="105"/>
          <w:sz w:val="24"/>
          <w:szCs w:val="24"/>
        </w:rPr>
        <w:t xml:space="preserve"> </w:t>
      </w:r>
      <w:r w:rsidRPr="002D60A6">
        <w:rPr>
          <w:b/>
          <w:w w:val="105"/>
          <w:sz w:val="24"/>
          <w:szCs w:val="24"/>
        </w:rPr>
        <w:t>O</w:t>
      </w:r>
      <w:r w:rsidRPr="002D60A6">
        <w:rPr>
          <w:b/>
          <w:spacing w:val="-8"/>
          <w:w w:val="105"/>
          <w:sz w:val="24"/>
          <w:szCs w:val="24"/>
        </w:rPr>
        <w:t xml:space="preserve"> </w:t>
      </w:r>
      <w:r w:rsidRPr="002D60A6">
        <w:rPr>
          <w:b/>
          <w:w w:val="105"/>
          <w:sz w:val="24"/>
          <w:szCs w:val="24"/>
        </w:rPr>
        <w:t>que</w:t>
      </w:r>
      <w:r w:rsidRPr="002D60A6">
        <w:rPr>
          <w:b/>
          <w:spacing w:val="-8"/>
          <w:w w:val="105"/>
          <w:sz w:val="24"/>
          <w:szCs w:val="24"/>
        </w:rPr>
        <w:t xml:space="preserve"> </w:t>
      </w:r>
      <w:r w:rsidRPr="002D60A6">
        <w:rPr>
          <w:b/>
          <w:w w:val="105"/>
          <w:sz w:val="24"/>
          <w:szCs w:val="24"/>
        </w:rPr>
        <w:t>são</w:t>
      </w:r>
      <w:r w:rsidRPr="002D60A6">
        <w:rPr>
          <w:b/>
          <w:spacing w:val="-8"/>
          <w:w w:val="105"/>
          <w:sz w:val="24"/>
          <w:szCs w:val="24"/>
        </w:rPr>
        <w:t xml:space="preserve"> </w:t>
      </w:r>
      <w:r w:rsidRPr="002D60A6">
        <w:rPr>
          <w:b/>
          <w:w w:val="105"/>
          <w:sz w:val="24"/>
          <w:szCs w:val="24"/>
        </w:rPr>
        <w:t>as</w:t>
      </w:r>
      <w:r w:rsidRPr="002D60A6">
        <w:rPr>
          <w:b/>
          <w:spacing w:val="-8"/>
          <w:w w:val="105"/>
          <w:sz w:val="24"/>
          <w:szCs w:val="24"/>
        </w:rPr>
        <w:t xml:space="preserve"> </w:t>
      </w:r>
      <w:r w:rsidRPr="002D60A6">
        <w:rPr>
          <w:b/>
          <w:w w:val="105"/>
          <w:sz w:val="24"/>
          <w:szCs w:val="24"/>
        </w:rPr>
        <w:t>Aplicações</w:t>
      </w:r>
      <w:r w:rsidRPr="002D60A6">
        <w:rPr>
          <w:b/>
          <w:spacing w:val="-8"/>
          <w:w w:val="105"/>
          <w:sz w:val="24"/>
          <w:szCs w:val="24"/>
        </w:rPr>
        <w:t xml:space="preserve"> </w:t>
      </w:r>
      <w:r w:rsidRPr="002D60A6">
        <w:rPr>
          <w:b/>
          <w:spacing w:val="-5"/>
          <w:w w:val="105"/>
          <w:sz w:val="24"/>
          <w:szCs w:val="24"/>
        </w:rPr>
        <w:t>Web</w:t>
      </w:r>
    </w:p>
    <w:p w:rsidR="00842A37" w:rsidRPr="002D60A6" w:rsidRDefault="00842A37">
      <w:pPr>
        <w:pStyle w:val="Corpodetexto"/>
        <w:spacing w:before="141"/>
        <w:rPr>
          <w:b/>
          <w:sz w:val="24"/>
          <w:szCs w:val="24"/>
        </w:rPr>
      </w:pPr>
    </w:p>
    <w:p w:rsidR="00842A37" w:rsidRPr="002D60A6" w:rsidRDefault="009825A2">
      <w:pPr>
        <w:pStyle w:val="Corpodetexto"/>
        <w:spacing w:line="340" w:lineRule="auto"/>
        <w:ind w:left="140" w:right="102" w:firstLine="708"/>
        <w:jc w:val="both"/>
        <w:rPr>
          <w:sz w:val="24"/>
          <w:szCs w:val="24"/>
        </w:rPr>
      </w:pPr>
      <w:r w:rsidRPr="002D60A6">
        <w:rPr>
          <w:w w:val="105"/>
          <w:sz w:val="24"/>
          <w:szCs w:val="24"/>
        </w:rPr>
        <w:t>As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aplicações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web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são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sistemas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que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funcionam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através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de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navegadores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e</w:t>
      </w:r>
      <w:r w:rsidRPr="002D60A6">
        <w:rPr>
          <w:spacing w:val="-1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 xml:space="preserve">utilizam </w:t>
      </w:r>
      <w:r w:rsidRPr="002D60A6">
        <w:rPr>
          <w:sz w:val="24"/>
          <w:szCs w:val="24"/>
        </w:rPr>
        <w:t xml:space="preserve">tecnologias web para fornecer serviços e funcionalidades aos usuários (DEVMEDIA, 2023). </w:t>
      </w:r>
      <w:r w:rsidRPr="002D60A6">
        <w:rPr>
          <w:w w:val="105"/>
          <w:sz w:val="24"/>
          <w:szCs w:val="24"/>
        </w:rPr>
        <w:t>Diferentemente dos softwares tradicionais que precisam ser instalados localmente,</w:t>
      </w:r>
      <w:r w:rsidRPr="002D60A6">
        <w:rPr>
          <w:w w:val="105"/>
          <w:sz w:val="24"/>
          <w:szCs w:val="24"/>
        </w:rPr>
        <w:t xml:space="preserve"> as </w:t>
      </w:r>
      <w:r w:rsidRPr="002D60A6">
        <w:rPr>
          <w:sz w:val="24"/>
          <w:szCs w:val="24"/>
        </w:rPr>
        <w:t xml:space="preserve">aplicações web são acessíveis de qualquer dispositivo conectado à internet (HOSTGATOR, </w:t>
      </w:r>
      <w:r w:rsidRPr="002D60A6">
        <w:rPr>
          <w:w w:val="105"/>
          <w:sz w:val="24"/>
          <w:szCs w:val="24"/>
        </w:rPr>
        <w:t>2022). Entre os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principais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exemplos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de aplicações web,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destacam-se serviços de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e-mail, redes sociais e plataformas de e-commerce.</w:t>
      </w:r>
    </w:p>
    <w:p w:rsidR="00842A37" w:rsidRDefault="00842A37">
      <w:pPr>
        <w:pStyle w:val="Corpodetexto"/>
        <w:rPr>
          <w:sz w:val="20"/>
        </w:rPr>
      </w:pPr>
    </w:p>
    <w:p w:rsidR="00842A37" w:rsidRDefault="00842A37">
      <w:pPr>
        <w:pStyle w:val="Corpodetexto"/>
        <w:rPr>
          <w:sz w:val="20"/>
        </w:rPr>
      </w:pPr>
    </w:p>
    <w:p w:rsidR="00842A37" w:rsidRDefault="00842A37">
      <w:pPr>
        <w:pStyle w:val="Corpodetexto"/>
        <w:rPr>
          <w:sz w:val="20"/>
        </w:rPr>
      </w:pPr>
    </w:p>
    <w:p w:rsidR="00842A37" w:rsidRDefault="00842A37">
      <w:pPr>
        <w:pStyle w:val="Corpodetexto"/>
        <w:rPr>
          <w:sz w:val="20"/>
        </w:rPr>
      </w:pPr>
    </w:p>
    <w:p w:rsidR="00842A37" w:rsidRDefault="00842A37">
      <w:pPr>
        <w:pStyle w:val="Corpodetexto"/>
        <w:rPr>
          <w:sz w:val="20"/>
        </w:rPr>
      </w:pPr>
    </w:p>
    <w:p w:rsidR="00842A37" w:rsidRDefault="00842A37">
      <w:pPr>
        <w:pStyle w:val="Corpodetexto"/>
        <w:rPr>
          <w:sz w:val="20"/>
        </w:rPr>
      </w:pPr>
    </w:p>
    <w:p w:rsidR="00842A37" w:rsidRDefault="00842A37">
      <w:pPr>
        <w:pStyle w:val="Corpodetexto"/>
        <w:rPr>
          <w:sz w:val="20"/>
        </w:rPr>
      </w:pPr>
    </w:p>
    <w:p w:rsidR="00842A37" w:rsidRDefault="00842A37">
      <w:pPr>
        <w:jc w:val="center"/>
        <w:rPr>
          <w:rFonts w:ascii="Trebuchet MS"/>
          <w:sz w:val="24"/>
        </w:rPr>
        <w:sectPr w:rsidR="00842A37" w:rsidSect="002D60A6">
          <w:pgSz w:w="11910" w:h="16840"/>
          <w:pgMar w:top="940" w:right="992" w:bottom="280" w:left="1559" w:header="720" w:footer="720" w:gutter="0"/>
          <w:pgNumType w:start="5"/>
          <w:cols w:space="720"/>
        </w:sectPr>
      </w:pPr>
    </w:p>
    <w:p w:rsidR="00842A37" w:rsidRPr="002D60A6" w:rsidRDefault="00657E44" w:rsidP="00657E44">
      <w:pPr>
        <w:pStyle w:val="Corpodetexto"/>
        <w:ind w:left="25"/>
        <w:jc w:val="right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lastRenderedPageBreak/>
        <w:t>7</w:t>
      </w:r>
    </w:p>
    <w:p w:rsidR="00F56CAA" w:rsidRPr="002D60A6" w:rsidRDefault="00F56CAA" w:rsidP="00F56CAA">
      <w:pPr>
        <w:ind w:left="133"/>
        <w:rPr>
          <w:b/>
          <w:w w:val="105"/>
          <w:sz w:val="24"/>
          <w:szCs w:val="24"/>
        </w:rPr>
      </w:pPr>
    </w:p>
    <w:p w:rsidR="00657E44" w:rsidRDefault="00657E44" w:rsidP="00657E44">
      <w:pPr>
        <w:ind w:left="133" w:firstLine="7"/>
        <w:rPr>
          <w:b/>
          <w:w w:val="105"/>
          <w:sz w:val="24"/>
          <w:szCs w:val="24"/>
        </w:rPr>
      </w:pPr>
    </w:p>
    <w:p w:rsidR="00657E44" w:rsidRDefault="00657E44" w:rsidP="00657E44">
      <w:pPr>
        <w:ind w:left="133" w:firstLine="7"/>
        <w:rPr>
          <w:b/>
          <w:w w:val="105"/>
          <w:sz w:val="24"/>
          <w:szCs w:val="24"/>
        </w:rPr>
      </w:pPr>
    </w:p>
    <w:p w:rsidR="00F56CAA" w:rsidRPr="002D60A6" w:rsidRDefault="00F56CAA" w:rsidP="00657E44">
      <w:pPr>
        <w:ind w:left="133" w:firstLine="7"/>
        <w:rPr>
          <w:b/>
          <w:sz w:val="24"/>
          <w:szCs w:val="24"/>
        </w:rPr>
      </w:pPr>
      <w:r w:rsidRPr="002D60A6">
        <w:rPr>
          <w:b/>
          <w:w w:val="105"/>
          <w:sz w:val="24"/>
          <w:szCs w:val="24"/>
        </w:rPr>
        <w:t>3</w:t>
      </w:r>
      <w:r w:rsidRPr="002D60A6">
        <w:rPr>
          <w:b/>
          <w:spacing w:val="32"/>
          <w:w w:val="105"/>
          <w:sz w:val="24"/>
          <w:szCs w:val="24"/>
        </w:rPr>
        <w:t xml:space="preserve"> </w:t>
      </w:r>
      <w:r w:rsidRPr="002D60A6">
        <w:rPr>
          <w:b/>
          <w:w w:val="105"/>
          <w:sz w:val="24"/>
          <w:szCs w:val="24"/>
        </w:rPr>
        <w:t>Arquitetura</w:t>
      </w:r>
      <w:r w:rsidRPr="002D60A6">
        <w:rPr>
          <w:b/>
          <w:spacing w:val="-12"/>
          <w:w w:val="105"/>
          <w:sz w:val="24"/>
          <w:szCs w:val="24"/>
        </w:rPr>
        <w:t xml:space="preserve"> </w:t>
      </w:r>
      <w:r w:rsidRPr="002D60A6">
        <w:rPr>
          <w:b/>
          <w:spacing w:val="-2"/>
          <w:w w:val="105"/>
          <w:sz w:val="24"/>
          <w:szCs w:val="24"/>
        </w:rPr>
        <w:t>Monolítica</w:t>
      </w:r>
    </w:p>
    <w:p w:rsidR="002D60A6" w:rsidRPr="002D60A6" w:rsidRDefault="002D60A6" w:rsidP="002D60A6">
      <w:pPr>
        <w:pStyle w:val="Corpodetexto"/>
        <w:spacing w:before="141"/>
        <w:rPr>
          <w:b/>
          <w:sz w:val="24"/>
          <w:szCs w:val="24"/>
        </w:rPr>
      </w:pPr>
    </w:p>
    <w:p w:rsidR="002D60A6" w:rsidRPr="00657E44" w:rsidRDefault="002D60A6" w:rsidP="00657E44">
      <w:pPr>
        <w:pStyle w:val="Corpodetexto"/>
        <w:spacing w:line="340" w:lineRule="auto"/>
        <w:ind w:left="140" w:right="1" w:firstLine="708"/>
        <w:jc w:val="both"/>
        <w:rPr>
          <w:w w:val="105"/>
          <w:sz w:val="24"/>
          <w:szCs w:val="24"/>
        </w:rPr>
        <w:sectPr w:rsidR="002D60A6" w:rsidRPr="00657E44">
          <w:pgSz w:w="11920" w:h="16850"/>
          <w:pgMar w:top="1000" w:right="992" w:bottom="280" w:left="1559" w:header="720" w:footer="720" w:gutter="0"/>
          <w:cols w:space="720"/>
        </w:sectPr>
      </w:pPr>
      <w:r w:rsidRPr="002D60A6">
        <w:rPr>
          <w:w w:val="105"/>
          <w:sz w:val="24"/>
          <w:szCs w:val="24"/>
        </w:rPr>
        <w:t>A arquitetura monolítica é um modelo tradicional no qual todos os componentes do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sistema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estão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integrados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em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um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único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bloco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de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código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e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são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implantados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>como</w:t>
      </w:r>
      <w:r w:rsidRPr="002D60A6">
        <w:rPr>
          <w:spacing w:val="-1"/>
          <w:w w:val="105"/>
          <w:sz w:val="24"/>
          <w:szCs w:val="24"/>
        </w:rPr>
        <w:t xml:space="preserve"> </w:t>
      </w:r>
      <w:r w:rsidRPr="002D60A6">
        <w:rPr>
          <w:w w:val="105"/>
          <w:sz w:val="24"/>
          <w:szCs w:val="24"/>
        </w:rPr>
        <w:t xml:space="preserve">uma </w:t>
      </w:r>
      <w:r w:rsidRPr="002D60A6">
        <w:rPr>
          <w:sz w:val="24"/>
          <w:szCs w:val="24"/>
        </w:rPr>
        <w:t xml:space="preserve">unidade indivisível (LOJA INTEGRADA, 2020). Esse modelo é mais simples de desenvolver </w:t>
      </w:r>
      <w:r w:rsidRPr="002D60A6">
        <w:rPr>
          <w:w w:val="105"/>
          <w:sz w:val="24"/>
          <w:szCs w:val="24"/>
        </w:rPr>
        <w:t>e testar, porém pode se tornar um obstáculo conforme o sistema cresce, dificultando a escalabilidade e a manutenção (IMASTERS, 2023)</w:t>
      </w:r>
    </w:p>
    <w:p w:rsidR="00842A37" w:rsidRDefault="00842A37" w:rsidP="00657E44">
      <w:pPr>
        <w:spacing w:before="82"/>
        <w:ind w:right="5"/>
        <w:rPr>
          <w:sz w:val="19"/>
        </w:rPr>
      </w:pPr>
    </w:p>
    <w:p w:rsidR="00657E44" w:rsidRPr="002D60A6" w:rsidRDefault="00657E44" w:rsidP="00657E44">
      <w:pPr>
        <w:pStyle w:val="Corpodetexto"/>
        <w:jc w:val="right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t>8</w:t>
      </w:r>
    </w:p>
    <w:p w:rsidR="00842A37" w:rsidRPr="002D60A6" w:rsidRDefault="00842A37">
      <w:pPr>
        <w:pStyle w:val="Corpodetexto"/>
        <w:spacing w:before="222"/>
        <w:rPr>
          <w:sz w:val="24"/>
          <w:szCs w:val="24"/>
        </w:rPr>
      </w:pPr>
    </w:p>
    <w:p w:rsidR="00842A37" w:rsidRPr="002D60A6" w:rsidRDefault="009825A2">
      <w:pPr>
        <w:ind w:left="133"/>
        <w:rPr>
          <w:b/>
          <w:sz w:val="24"/>
          <w:szCs w:val="24"/>
        </w:rPr>
      </w:pPr>
      <w:r w:rsidRPr="002D60A6">
        <w:rPr>
          <w:b/>
          <w:w w:val="105"/>
          <w:sz w:val="24"/>
          <w:szCs w:val="24"/>
        </w:rPr>
        <w:t>4</w:t>
      </w:r>
      <w:r w:rsidRPr="002D60A6">
        <w:rPr>
          <w:b/>
          <w:spacing w:val="32"/>
          <w:w w:val="105"/>
          <w:sz w:val="24"/>
          <w:szCs w:val="24"/>
        </w:rPr>
        <w:t xml:space="preserve"> </w:t>
      </w:r>
      <w:r w:rsidRPr="002D60A6">
        <w:rPr>
          <w:b/>
          <w:w w:val="105"/>
          <w:sz w:val="24"/>
          <w:szCs w:val="24"/>
        </w:rPr>
        <w:t>Arquitetura</w:t>
      </w:r>
      <w:r w:rsidRPr="002D60A6">
        <w:rPr>
          <w:b/>
          <w:spacing w:val="-12"/>
          <w:w w:val="105"/>
          <w:sz w:val="24"/>
          <w:szCs w:val="24"/>
        </w:rPr>
        <w:t xml:space="preserve"> </w:t>
      </w:r>
      <w:r w:rsidR="002D60A6">
        <w:rPr>
          <w:b/>
          <w:spacing w:val="-2"/>
          <w:w w:val="105"/>
          <w:sz w:val="24"/>
          <w:szCs w:val="24"/>
        </w:rPr>
        <w:t>de Microsserviços</w:t>
      </w:r>
    </w:p>
    <w:p w:rsidR="002D60A6" w:rsidRDefault="002D60A6">
      <w:pPr>
        <w:pStyle w:val="Corpodetexto"/>
        <w:spacing w:line="340" w:lineRule="auto"/>
        <w:ind w:left="140" w:right="1" w:firstLine="708"/>
        <w:jc w:val="both"/>
        <w:rPr>
          <w:sz w:val="24"/>
          <w:szCs w:val="24"/>
        </w:rPr>
      </w:pPr>
    </w:p>
    <w:p w:rsidR="002D60A6" w:rsidRPr="002D60A6" w:rsidRDefault="002D60A6" w:rsidP="002D60A6">
      <w:pPr>
        <w:pStyle w:val="Corpodetexto"/>
        <w:spacing w:line="340" w:lineRule="auto"/>
        <w:ind w:left="140" w:right="1" w:firstLine="708"/>
        <w:jc w:val="both"/>
        <w:rPr>
          <w:sz w:val="24"/>
          <w:szCs w:val="24"/>
        </w:rPr>
        <w:sectPr w:rsidR="002D60A6" w:rsidRPr="002D60A6">
          <w:pgSz w:w="11920" w:h="16850"/>
          <w:pgMar w:top="1000" w:right="992" w:bottom="280" w:left="1559" w:header="720" w:footer="720" w:gutter="0"/>
          <w:cols w:space="720"/>
        </w:sectPr>
      </w:pPr>
      <w:r w:rsidRPr="002D60A6">
        <w:rPr>
          <w:sz w:val="24"/>
          <w:szCs w:val="24"/>
        </w:rPr>
        <w:t>A arquitetura de microsserviços é uma abordagem na qual o sistema é dividido em pequenos serviços independentes que se comunicam entre si (CONCRETE SOLUTIONS, 2018). Cada microsserviço é responsável por uma funcionalidade específica e pode ser desenvolvido e implantado de forma independente, proporcionando maior flexibilidade e escalabilidade (MEDIUM, 2022). No entanto, essa arquitetura também apresenta desafios, como a necessidade de uma gestão eficiente da</w:t>
      </w:r>
      <w:bookmarkStart w:id="0" w:name="_GoBack"/>
      <w:bookmarkEnd w:id="0"/>
      <w:r w:rsidRPr="002D60A6">
        <w:rPr>
          <w:sz w:val="24"/>
          <w:szCs w:val="24"/>
        </w:rPr>
        <w:t xml:space="preserve"> comunicação entre os serviços e a garantia de consistência dos dados</w:t>
      </w:r>
    </w:p>
    <w:p w:rsidR="00842A37" w:rsidRDefault="00842A37">
      <w:pPr>
        <w:pStyle w:val="Corpodetexto"/>
        <w:rPr>
          <w:rFonts w:ascii="Trebuchet MS"/>
          <w:sz w:val="20"/>
        </w:rPr>
      </w:pPr>
    </w:p>
    <w:p w:rsidR="00842A37" w:rsidRDefault="00842A37">
      <w:pPr>
        <w:pStyle w:val="Corpodetexto"/>
        <w:rPr>
          <w:rFonts w:ascii="Trebuchet MS"/>
          <w:sz w:val="20"/>
        </w:rPr>
      </w:pPr>
    </w:p>
    <w:p w:rsidR="00842A37" w:rsidRDefault="00F56CAA" w:rsidP="002D60A6">
      <w:pPr>
        <w:ind w:left="2" w:right="2"/>
        <w:rPr>
          <w:b/>
          <w:noProof/>
          <w:sz w:val="24"/>
          <w:szCs w:val="24"/>
        </w:rPr>
      </w:pPr>
      <w:r w:rsidRPr="00F56CAA">
        <w:rPr>
          <w:b/>
          <w:noProof/>
          <w:sz w:val="24"/>
          <w:szCs w:val="24"/>
        </w:rPr>
        <w:t>REFERÊNCIAS</w:t>
      </w:r>
    </w:p>
    <w:p w:rsidR="00F56CAA" w:rsidRDefault="00F56CAA" w:rsidP="00F56CAA">
      <w:pPr>
        <w:ind w:left="2" w:right="2"/>
        <w:jc w:val="center"/>
        <w:rPr>
          <w:b/>
          <w:sz w:val="24"/>
          <w:szCs w:val="24"/>
        </w:rPr>
      </w:pP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r w:rsidRPr="00F56CAA">
        <w:rPr>
          <w:rFonts w:eastAsia="MS Mincho"/>
          <w:color w:val="000000"/>
          <w:sz w:val="24"/>
          <w:lang w:val="en-US"/>
        </w:rPr>
        <w:t xml:space="preserve">DEVMEDIA. O que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são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aplicações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gramStart"/>
      <w:r w:rsidRPr="00F56CAA">
        <w:rPr>
          <w:rFonts w:eastAsia="MS Mincho"/>
          <w:color w:val="000000"/>
          <w:sz w:val="24"/>
          <w:lang w:val="en-US"/>
        </w:rPr>
        <w:t>Web?.</w:t>
      </w:r>
      <w:proofErr w:type="gramEnd"/>
      <w:r w:rsidRPr="00F56CAA">
        <w:rPr>
          <w:rFonts w:eastAsia="MS Mincho"/>
          <w:color w:val="000000"/>
          <w:sz w:val="24"/>
          <w:lang w:val="en-US"/>
        </w:rPr>
        <w:t xml:space="preserve"> [S. l.], 2023.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https://rockcontent.com/br/blog/aplicacao-web/.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r w:rsidRPr="00F56CAA">
        <w:rPr>
          <w:rFonts w:eastAsia="MS Mincho"/>
          <w:color w:val="000000"/>
          <w:sz w:val="24"/>
          <w:lang w:val="en-US"/>
        </w:rPr>
        <w:t xml:space="preserve">HOSTGATOR.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Aplicações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Web: o que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são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,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tipos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e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como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criar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. YouTube, 2022.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https://www.youtube.com/watch?v=YADhI8jlYsk.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r w:rsidRPr="00F56CAA">
        <w:rPr>
          <w:rFonts w:eastAsia="MS Mincho"/>
          <w:color w:val="000000"/>
          <w:sz w:val="24"/>
          <w:lang w:val="en-US"/>
        </w:rPr>
        <w:t xml:space="preserve">PORTAL EDUCAÇÃO.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Sistemas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Distribuídos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Conceitos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e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Desafios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. [S. l.], 2015.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http://www.inf.ufsc.br/~bosco/ensino/ine5645/coulouris.pdf.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r w:rsidRPr="00F56CAA">
        <w:rPr>
          <w:rFonts w:eastAsia="MS Mincho"/>
          <w:color w:val="000000"/>
          <w:sz w:val="24"/>
          <w:lang w:val="en-US"/>
        </w:rPr>
        <w:t xml:space="preserve">NETMENTOR.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Introdução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a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Sistemas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Distribuídos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. Medium, 2021.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https://www.netmentor.es/entrada/introduccion-sistemas-distribuidos.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r w:rsidRPr="00F56CAA">
        <w:rPr>
          <w:rFonts w:eastAsia="MS Mincho"/>
          <w:color w:val="000000"/>
          <w:sz w:val="24"/>
          <w:lang w:val="en-US"/>
        </w:rPr>
        <w:t xml:space="preserve">LOJA INTEGRADA.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Arquitetura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Monolítica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Vantagens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e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Desvantagens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. [S. l.], 2020.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https://aws.amazon.com/pt/compare/the-difference-between-monolithic-and-microservices-architecture/.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proofErr w:type="spellStart"/>
      <w:r w:rsidRPr="00F56CAA">
        <w:rPr>
          <w:rFonts w:eastAsia="MS Mincho"/>
          <w:color w:val="000000"/>
          <w:sz w:val="24"/>
          <w:lang w:val="en-US"/>
        </w:rPr>
        <w:t>IMasters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Arquitetura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Monolítica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vs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Microsserviços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Qual a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melhor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proofErr w:type="gramStart"/>
      <w:r w:rsidRPr="00F56CAA">
        <w:rPr>
          <w:rFonts w:eastAsia="MS Mincho"/>
          <w:color w:val="000000"/>
          <w:sz w:val="24"/>
          <w:lang w:val="en-US"/>
        </w:rPr>
        <w:t>opção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>?.</w:t>
      </w:r>
      <w:proofErr w:type="gramEnd"/>
      <w:r w:rsidRPr="00F56CAA">
        <w:rPr>
          <w:rFonts w:eastAsia="MS Mincho"/>
          <w:color w:val="000000"/>
          <w:sz w:val="24"/>
          <w:lang w:val="en-US"/>
        </w:rPr>
        <w:t xml:space="preserve"> [S. l.], 2023.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https://aws.amazon.com/pt/compare/the-difference-between-monolithic-and-microservices-architecture/.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r w:rsidRPr="00F56CAA">
        <w:rPr>
          <w:rFonts w:eastAsia="MS Mincho"/>
          <w:color w:val="000000"/>
          <w:sz w:val="24"/>
          <w:lang w:val="en-US"/>
        </w:rPr>
        <w:t xml:space="preserve">CONCRETE SOLUTIONS.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Microsserviços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O que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são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,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Vantagens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e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Desvantagens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. Medium, 2018.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https://medium.com/xp-inc/microsservi%C3%A7o-vantagens-e-desvantagens-c89f227ef1f9.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r w:rsidRPr="00F56CAA">
        <w:rPr>
          <w:rFonts w:eastAsia="MS Mincho"/>
          <w:color w:val="000000"/>
          <w:sz w:val="24"/>
          <w:lang w:val="en-US"/>
        </w:rPr>
        <w:t xml:space="preserve">MEDIUM.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Arquitetura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de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Microsserviços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Um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Guia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Completo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. Medium, 2022.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https://medium.com/xp-inc/entendendo-a-arquitetura-de-microservices-cdab6b52d6ed.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r w:rsidRPr="00F56CAA">
        <w:rPr>
          <w:rFonts w:eastAsia="MS Mincho"/>
          <w:color w:val="000000"/>
          <w:sz w:val="24"/>
          <w:lang w:val="en-US"/>
        </w:rPr>
        <w:t xml:space="preserve">KINGHOST.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Microsserviços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vs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Monolito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Quando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usar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cada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proofErr w:type="gramStart"/>
      <w:r w:rsidRPr="00F56CAA">
        <w:rPr>
          <w:rFonts w:eastAsia="MS Mincho"/>
          <w:color w:val="000000"/>
          <w:sz w:val="24"/>
          <w:lang w:val="en-US"/>
        </w:rPr>
        <w:t>arquitetura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>?.</w:t>
      </w:r>
      <w:proofErr w:type="gramEnd"/>
      <w:r w:rsidRPr="00F56CAA">
        <w:rPr>
          <w:rFonts w:eastAsia="MS Mincho"/>
          <w:color w:val="000000"/>
          <w:sz w:val="24"/>
          <w:lang w:val="en-US"/>
        </w:rPr>
        <w:t xml:space="preserve"> [S. l.], 2021.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https://king.host/blog/empreendedorismo/microsservicos-quando-utilizar-este-metodo/.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widowControl/>
        <w:autoSpaceDE/>
        <w:autoSpaceDN/>
        <w:spacing w:after="200" w:line="276" w:lineRule="auto"/>
        <w:rPr>
          <w:rFonts w:eastAsia="MS Mincho"/>
          <w:color w:val="000000"/>
          <w:sz w:val="24"/>
          <w:lang w:val="en-US"/>
        </w:rPr>
      </w:pPr>
      <w:r w:rsidRPr="00F56CAA">
        <w:rPr>
          <w:rFonts w:eastAsia="MS Mincho"/>
          <w:color w:val="000000"/>
          <w:sz w:val="24"/>
          <w:lang w:val="en-US"/>
        </w:rPr>
        <w:t xml:space="preserve">TOTVS.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Arquitetura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de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Microsserviços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vs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Monolítica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Qual a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melhor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para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seu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proofErr w:type="gramStart"/>
      <w:r w:rsidRPr="00F56CAA">
        <w:rPr>
          <w:rFonts w:eastAsia="MS Mincho"/>
          <w:color w:val="000000"/>
          <w:sz w:val="24"/>
          <w:lang w:val="en-US"/>
        </w:rPr>
        <w:t>negócio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>?.</w:t>
      </w:r>
      <w:proofErr w:type="gramEnd"/>
      <w:r w:rsidRPr="00F56CAA">
        <w:rPr>
          <w:rFonts w:eastAsia="MS Mincho"/>
          <w:color w:val="000000"/>
          <w:sz w:val="24"/>
          <w:lang w:val="en-US"/>
        </w:rPr>
        <w:t xml:space="preserve"> [S. l.], 2023.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Disponível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https://www.atlassian.com/br/microservices/microservices-architecture/microservices-vs-monolith.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Acesso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em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: 20 </w:t>
      </w:r>
      <w:proofErr w:type="spellStart"/>
      <w:r w:rsidRPr="00F56CAA">
        <w:rPr>
          <w:rFonts w:eastAsia="MS Mincho"/>
          <w:color w:val="000000"/>
          <w:sz w:val="24"/>
          <w:lang w:val="en-US"/>
        </w:rPr>
        <w:t>maio</w:t>
      </w:r>
      <w:proofErr w:type="spellEnd"/>
      <w:r w:rsidRPr="00F56CAA">
        <w:rPr>
          <w:rFonts w:eastAsia="MS Mincho"/>
          <w:color w:val="000000"/>
          <w:sz w:val="24"/>
          <w:lang w:val="en-US"/>
        </w:rPr>
        <w:t xml:space="preserve"> 2024.</w:t>
      </w:r>
    </w:p>
    <w:p w:rsidR="00F56CAA" w:rsidRPr="00F56CAA" w:rsidRDefault="00F56CAA" w:rsidP="00F56CAA">
      <w:pPr>
        <w:ind w:left="2" w:right="2"/>
        <w:rPr>
          <w:b/>
          <w:sz w:val="24"/>
          <w:szCs w:val="24"/>
        </w:rPr>
      </w:pPr>
    </w:p>
    <w:sectPr w:rsidR="00F56CAA" w:rsidRPr="00F56CAA">
      <w:pgSz w:w="11920" w:h="16850"/>
      <w:pgMar w:top="1000" w:right="992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5A2" w:rsidRDefault="009825A2" w:rsidP="00F56CAA">
      <w:r>
        <w:separator/>
      </w:r>
    </w:p>
  </w:endnote>
  <w:endnote w:type="continuationSeparator" w:id="0">
    <w:p w:rsidR="009825A2" w:rsidRDefault="009825A2" w:rsidP="00F5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5A2" w:rsidRDefault="009825A2" w:rsidP="00F56CAA">
      <w:r>
        <w:separator/>
      </w:r>
    </w:p>
  </w:footnote>
  <w:footnote w:type="continuationSeparator" w:id="0">
    <w:p w:rsidR="009825A2" w:rsidRDefault="009825A2" w:rsidP="00F56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CAA" w:rsidRPr="002D60A6" w:rsidRDefault="00F56CAA" w:rsidP="002D60A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21BA"/>
    <w:multiLevelType w:val="hybridMultilevel"/>
    <w:tmpl w:val="08B2EA24"/>
    <w:lvl w:ilvl="0" w:tplc="229C0508">
      <w:start w:val="1"/>
      <w:numFmt w:val="decimal"/>
      <w:lvlText w:val="%1"/>
      <w:lvlJc w:val="left"/>
      <w:pPr>
        <w:ind w:left="1334" w:hanging="1195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742AE2A0">
      <w:numFmt w:val="bullet"/>
      <w:lvlText w:val="•"/>
      <w:lvlJc w:val="left"/>
      <w:pPr>
        <w:ind w:left="2127" w:hanging="1195"/>
      </w:pPr>
      <w:rPr>
        <w:rFonts w:hint="default"/>
        <w:lang w:val="pt-PT" w:eastAsia="en-US" w:bidi="ar-SA"/>
      </w:rPr>
    </w:lvl>
    <w:lvl w:ilvl="2" w:tplc="C12A131C">
      <w:numFmt w:val="bullet"/>
      <w:lvlText w:val="•"/>
      <w:lvlJc w:val="left"/>
      <w:pPr>
        <w:ind w:left="2914" w:hanging="1195"/>
      </w:pPr>
      <w:rPr>
        <w:rFonts w:hint="default"/>
        <w:lang w:val="pt-PT" w:eastAsia="en-US" w:bidi="ar-SA"/>
      </w:rPr>
    </w:lvl>
    <w:lvl w:ilvl="3" w:tplc="70921ABE">
      <w:numFmt w:val="bullet"/>
      <w:lvlText w:val="•"/>
      <w:lvlJc w:val="left"/>
      <w:pPr>
        <w:ind w:left="3702" w:hanging="1195"/>
      </w:pPr>
      <w:rPr>
        <w:rFonts w:hint="default"/>
        <w:lang w:val="pt-PT" w:eastAsia="en-US" w:bidi="ar-SA"/>
      </w:rPr>
    </w:lvl>
    <w:lvl w:ilvl="4" w:tplc="5426AC46">
      <w:numFmt w:val="bullet"/>
      <w:lvlText w:val="•"/>
      <w:lvlJc w:val="left"/>
      <w:pPr>
        <w:ind w:left="4489" w:hanging="1195"/>
      </w:pPr>
      <w:rPr>
        <w:rFonts w:hint="default"/>
        <w:lang w:val="pt-PT" w:eastAsia="en-US" w:bidi="ar-SA"/>
      </w:rPr>
    </w:lvl>
    <w:lvl w:ilvl="5" w:tplc="A78AFD86">
      <w:numFmt w:val="bullet"/>
      <w:lvlText w:val="•"/>
      <w:lvlJc w:val="left"/>
      <w:pPr>
        <w:ind w:left="5276" w:hanging="1195"/>
      </w:pPr>
      <w:rPr>
        <w:rFonts w:hint="default"/>
        <w:lang w:val="pt-PT" w:eastAsia="en-US" w:bidi="ar-SA"/>
      </w:rPr>
    </w:lvl>
    <w:lvl w:ilvl="6" w:tplc="B978D832">
      <w:numFmt w:val="bullet"/>
      <w:lvlText w:val="•"/>
      <w:lvlJc w:val="left"/>
      <w:pPr>
        <w:ind w:left="6064" w:hanging="1195"/>
      </w:pPr>
      <w:rPr>
        <w:rFonts w:hint="default"/>
        <w:lang w:val="pt-PT" w:eastAsia="en-US" w:bidi="ar-SA"/>
      </w:rPr>
    </w:lvl>
    <w:lvl w:ilvl="7" w:tplc="88883B24">
      <w:numFmt w:val="bullet"/>
      <w:lvlText w:val="•"/>
      <w:lvlJc w:val="left"/>
      <w:pPr>
        <w:ind w:left="6851" w:hanging="1195"/>
      </w:pPr>
      <w:rPr>
        <w:rFonts w:hint="default"/>
        <w:lang w:val="pt-PT" w:eastAsia="en-US" w:bidi="ar-SA"/>
      </w:rPr>
    </w:lvl>
    <w:lvl w:ilvl="8" w:tplc="28465B42">
      <w:numFmt w:val="bullet"/>
      <w:lvlText w:val="•"/>
      <w:lvlJc w:val="left"/>
      <w:pPr>
        <w:ind w:left="7638" w:hanging="119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A37"/>
    <w:rsid w:val="002D60A6"/>
    <w:rsid w:val="00657E44"/>
    <w:rsid w:val="00842A37"/>
    <w:rsid w:val="009825A2"/>
    <w:rsid w:val="00F5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1E984"/>
  <w15:docId w15:val="{A2EA9CC0-DC94-4C02-9F11-6371CC4B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513" w:right="1381"/>
      <w:jc w:val="center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334" w:hanging="119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F56C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6CA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F56CA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6CAA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9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B28D9-30B0-4B1C-AF35-6BBF8DEC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LAB4</cp:lastModifiedBy>
  <cp:revision>2</cp:revision>
  <dcterms:created xsi:type="dcterms:W3CDTF">2025-02-20T12:05:00Z</dcterms:created>
  <dcterms:modified xsi:type="dcterms:W3CDTF">2025-02-20T12:05:00Z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3-Heights(TM) PDF Security Shell 4.8.25.2 (http://www.pdf-tools.com)</vt:lpwstr>
  </property>
</Properties>
</file>