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16" w:rsidRDefault="002F7C16" w:rsidP="002F7C16">
      <w:pPr>
        <w:jc w:val="both"/>
      </w:pPr>
      <w:bookmarkStart w:id="0" w:name="_GoBack"/>
      <w:r>
        <w:t>15. Творчество И. И. Шишкина.</w:t>
      </w:r>
      <w:r>
        <w:tab/>
      </w:r>
    </w:p>
    <w:bookmarkEnd w:id="0"/>
    <w:p w:rsidR="002F7C16" w:rsidRDefault="002F7C16" w:rsidP="002F7C16">
      <w:pPr>
        <w:ind w:left="284"/>
        <w:jc w:val="both"/>
      </w:pPr>
      <w:r>
        <w:t>Иван Иванович Шишкин (1832 – 1898) /</w:t>
      </w:r>
      <w:r w:rsidRPr="00E25F04">
        <w:rPr>
          <w:sz w:val="22"/>
        </w:rPr>
        <w:t>на год старше Перова, сильно старше Репина и Сурикова</w:t>
      </w:r>
      <w:r>
        <w:t>/</w:t>
      </w:r>
    </w:p>
    <w:p w:rsidR="002F7C16" w:rsidRPr="00D908A9" w:rsidRDefault="002F7C16" w:rsidP="002F7C16">
      <w:pPr>
        <w:ind w:left="284"/>
        <w:jc w:val="both"/>
        <w:rPr>
          <w:b/>
          <w:sz w:val="28"/>
          <w:u w:val="thick"/>
        </w:rPr>
      </w:pPr>
      <w:r w:rsidRPr="00D908A9">
        <w:rPr>
          <w:b/>
          <w:sz w:val="28"/>
          <w:u w:val="thick"/>
        </w:rPr>
        <w:t>Реалистический пейзаж</w:t>
      </w:r>
    </w:p>
    <w:p w:rsidR="002F7C16" w:rsidRDefault="002F7C16" w:rsidP="002F7C16">
      <w:pPr>
        <w:ind w:left="284"/>
        <w:jc w:val="both"/>
      </w:pPr>
      <w:r>
        <w:t>Отвечал общественным запросам на пейзаж. Тщательно изучал природу (как гербарий). Ощущал себя художником-практиком, учёным – никогда. Хорошо известен как график: офорты, литографии.</w:t>
      </w:r>
    </w:p>
    <w:p w:rsidR="002F7C16" w:rsidRDefault="002F7C16" w:rsidP="002F7C16">
      <w:pPr>
        <w:ind w:left="284"/>
        <w:jc w:val="both"/>
      </w:pPr>
      <w:r>
        <w:t xml:space="preserve">Учился в </w:t>
      </w:r>
      <w:proofErr w:type="spellStart"/>
      <w:r>
        <w:t>ВИЗе</w:t>
      </w:r>
      <w:proofErr w:type="spellEnd"/>
      <w:r>
        <w:t xml:space="preserve"> в </w:t>
      </w:r>
      <w:proofErr w:type="spellStart"/>
      <w:r>
        <w:t>в</w:t>
      </w:r>
      <w:proofErr w:type="spellEnd"/>
      <w:r>
        <w:t xml:space="preserve"> Москве, потом в АХ. Его работы часто висели в классах в качестве образцов, когда ещё учился в АХ. Окончил с золотой медалью.</w:t>
      </w:r>
    </w:p>
    <w:p w:rsidR="002F7C16" w:rsidRDefault="002F7C16" w:rsidP="002F7C16">
      <w:pPr>
        <w:ind w:left="284"/>
        <w:jc w:val="both"/>
      </w:pPr>
      <w:r>
        <w:t xml:space="preserve">В качестве практики ездил на Валаам (с Васильевым). Пенсионерская поездка: Швейцария, Германия, большое впечатление произвела </w:t>
      </w:r>
      <w:proofErr w:type="spellStart"/>
      <w:r>
        <w:t>Дюсельдорфская</w:t>
      </w:r>
      <w:proofErr w:type="spellEnd"/>
      <w:r>
        <w:t xml:space="preserve"> школа.</w:t>
      </w:r>
    </w:p>
    <w:p w:rsidR="002F7C16" w:rsidRDefault="002F7C16" w:rsidP="002F7C16">
      <w:pPr>
        <w:ind w:firstLine="284"/>
        <w:jc w:val="both"/>
      </w:pPr>
      <w:r w:rsidRPr="00E25F04">
        <w:rPr>
          <w:b/>
          <w:sz w:val="28"/>
        </w:rPr>
        <w:t>Валаам</w:t>
      </w:r>
      <w:r w:rsidRPr="00E25F04">
        <w:rPr>
          <w:sz w:val="28"/>
        </w:rPr>
        <w:t xml:space="preserve"> </w:t>
      </w:r>
      <w:r>
        <w:t xml:space="preserve">– ещё не совсем </w:t>
      </w:r>
      <w:r w:rsidRPr="00E25F04">
        <w:rPr>
          <w:b/>
        </w:rPr>
        <w:t>отказывается от глубины пейзажа</w:t>
      </w:r>
      <w:r>
        <w:t xml:space="preserve">, но внимательно </w:t>
      </w:r>
      <w:r w:rsidRPr="00E25F04">
        <w:rPr>
          <w:b/>
        </w:rPr>
        <w:t>рассматривает то, что под ногами</w:t>
      </w:r>
      <w:r>
        <w:t xml:space="preserve">. Деревья срезаются верхним краем холста. </w:t>
      </w:r>
    </w:p>
    <w:p w:rsidR="002F7C16" w:rsidRDefault="002F7C16" w:rsidP="002F7C16">
      <w:pPr>
        <w:ind w:firstLine="284"/>
        <w:jc w:val="both"/>
      </w:pPr>
      <w:r>
        <w:tab/>
      </w:r>
      <w:r>
        <w:tab/>
        <w:t>а) они высокие</w:t>
      </w:r>
    </w:p>
    <w:p w:rsidR="002F7C16" w:rsidRDefault="002F7C16" w:rsidP="002F7C16">
      <w:pPr>
        <w:ind w:firstLine="284"/>
        <w:jc w:val="both"/>
      </w:pPr>
      <w:r>
        <w:tab/>
      </w:r>
      <w:r>
        <w:tab/>
        <w:t>б) он «ползает на карачках»</w:t>
      </w:r>
    </w:p>
    <w:p w:rsidR="002F7C16" w:rsidRDefault="002F7C16" w:rsidP="002F7C16">
      <w:pPr>
        <w:ind w:left="284"/>
        <w:jc w:val="both"/>
      </w:pPr>
      <w:r>
        <w:t xml:space="preserve">В ранних работах плохо соединено большое и малое (+ </w:t>
      </w:r>
      <w:proofErr w:type="spellStart"/>
      <w:r>
        <w:t>графичен</w:t>
      </w:r>
      <w:proofErr w:type="spellEnd"/>
      <w:r>
        <w:t xml:space="preserve">!!!). Любит писать лесные чащи. Он в равной степени интересуется всеми растениями – они для него равноценны. У него эмоциональное восприятие природы, но </w:t>
      </w:r>
      <w:r w:rsidRPr="00D908A9">
        <w:rPr>
          <w:b/>
        </w:rPr>
        <w:t>не лирическое, а радостное.</w:t>
      </w:r>
      <w:r>
        <w:t xml:space="preserve"> Это </w:t>
      </w:r>
      <w:r w:rsidRPr="00D908A9">
        <w:rPr>
          <w:u w:val="thick"/>
        </w:rPr>
        <w:t xml:space="preserve">отличает его от </w:t>
      </w:r>
      <w:proofErr w:type="spellStart"/>
      <w:r w:rsidRPr="00D908A9">
        <w:rPr>
          <w:u w:val="thick"/>
        </w:rPr>
        <w:t>Саврасова</w:t>
      </w:r>
      <w:proofErr w:type="spellEnd"/>
      <w:r>
        <w:t>. Но, часто проецирует жизнь природы на человека.</w:t>
      </w:r>
    </w:p>
    <w:p w:rsidR="002F7C16" w:rsidRPr="00E25F04" w:rsidRDefault="002F7C16" w:rsidP="002F7C16">
      <w:pPr>
        <w:ind w:left="284"/>
        <w:jc w:val="both"/>
      </w:pPr>
      <w:r>
        <w:t xml:space="preserve">Он пишет </w:t>
      </w:r>
      <w:r w:rsidRPr="00D908A9">
        <w:rPr>
          <w:b/>
          <w:sz w:val="28"/>
          <w:u w:val="thick"/>
        </w:rPr>
        <w:t xml:space="preserve">лето и </w:t>
      </w:r>
      <w:proofErr w:type="gramStart"/>
      <w:r w:rsidRPr="00D908A9">
        <w:rPr>
          <w:b/>
          <w:sz w:val="28"/>
          <w:u w:val="thick"/>
        </w:rPr>
        <w:t>полдень</w:t>
      </w:r>
      <w:r w:rsidRPr="00D908A9">
        <w:rPr>
          <w:sz w:val="28"/>
        </w:rPr>
        <w:t>(</w:t>
      </w:r>
      <w:proofErr w:type="gramEnd"/>
      <w:r w:rsidRPr="00D908A9">
        <w:t>остальное выходит плохо, хотя парочка зимних пейзажей есть</w:t>
      </w:r>
      <w:r w:rsidRPr="00D908A9">
        <w:rPr>
          <w:sz w:val="28"/>
        </w:rPr>
        <w:t>)</w:t>
      </w:r>
      <w:r>
        <w:t>. + стремится написать «портрет природы»</w:t>
      </w:r>
    </w:p>
    <w:p w:rsidR="002F7C16" w:rsidRDefault="002F7C16" w:rsidP="002F7C16">
      <w:pPr>
        <w:ind w:firstLine="284"/>
        <w:jc w:val="both"/>
      </w:pPr>
      <w:r>
        <w:t>Приёмы изображения у него сформировались РАНО!</w:t>
      </w:r>
    </w:p>
    <w:p w:rsidR="002F7C16" w:rsidRDefault="002F7C16" w:rsidP="002F7C16">
      <w:pPr>
        <w:ind w:firstLine="284"/>
        <w:jc w:val="both"/>
      </w:pPr>
      <w:r>
        <w:t>/часто его картины подделывали с европейских – людей «переодевали» в русское, переписывали церковные купола на луковичные/</w:t>
      </w:r>
    </w:p>
    <w:p w:rsidR="002F7C16" w:rsidRDefault="002F7C16" w:rsidP="002F7C16">
      <w:pPr>
        <w:ind w:firstLine="284"/>
        <w:jc w:val="both"/>
      </w:pPr>
      <w:r w:rsidRPr="00D908A9">
        <w:rPr>
          <w:b/>
          <w:sz w:val="28"/>
        </w:rPr>
        <w:t>ТЕМА ДОРОГИ</w:t>
      </w:r>
      <w:r w:rsidRPr="00D908A9">
        <w:rPr>
          <w:sz w:val="28"/>
        </w:rPr>
        <w:t xml:space="preserve"> </w:t>
      </w:r>
      <w:r>
        <w:t>становится важной для русского иск-</w:t>
      </w:r>
      <w:proofErr w:type="spellStart"/>
      <w:r>
        <w:t>ва</w:t>
      </w:r>
      <w:proofErr w:type="spellEnd"/>
      <w:r>
        <w:t xml:space="preserve"> </w:t>
      </w:r>
      <w:r w:rsidRPr="00D908A9">
        <w:rPr>
          <w:b/>
          <w:u w:val="thick"/>
        </w:rPr>
        <w:t>НЕ он её придумал</w:t>
      </w:r>
      <w:r>
        <w:t xml:space="preserve"> – впечатление большого мира.</w:t>
      </w:r>
    </w:p>
    <w:p w:rsidR="002F7C16" w:rsidRDefault="002F7C16" w:rsidP="002F7C16">
      <w:pPr>
        <w:ind w:firstLine="284"/>
        <w:jc w:val="both"/>
      </w:pPr>
      <w:r>
        <w:t>Критика Шишкина</w:t>
      </w:r>
      <w:proofErr w:type="gramStart"/>
      <w:r>
        <w:t>-«</w:t>
      </w:r>
      <w:proofErr w:type="gramEnd"/>
      <w:r>
        <w:t>прикладника»: Асафьев мол, «Шишкин как лесник, знает, где-что растёт»</w:t>
      </w:r>
    </w:p>
    <w:p w:rsidR="002F7C16" w:rsidRDefault="002F7C16" w:rsidP="002F7C16">
      <w:pPr>
        <w:ind w:firstLine="284"/>
        <w:jc w:val="both"/>
      </w:pPr>
      <w:r>
        <w:t>«Рожь»</w:t>
      </w:r>
    </w:p>
    <w:p w:rsidR="002F7C16" w:rsidRDefault="002F7C16" w:rsidP="002F7C16">
      <w:pPr>
        <w:ind w:firstLine="284"/>
        <w:jc w:val="both"/>
        <w:rPr>
          <w:rStyle w:val="a3"/>
          <w:i w:val="0"/>
        </w:rPr>
      </w:pPr>
      <w:r>
        <w:t xml:space="preserve">«Утро в сосновом бору» – медведей писал </w:t>
      </w:r>
      <w:r w:rsidRPr="00D96AC9">
        <w:rPr>
          <w:rStyle w:val="a3"/>
          <w:i w:val="0"/>
        </w:rPr>
        <w:t>Савицкий</w:t>
      </w:r>
    </w:p>
    <w:p w:rsidR="002F7C16" w:rsidRDefault="002F7C16" w:rsidP="002F7C16">
      <w:pPr>
        <w:ind w:firstLine="284"/>
        <w:jc w:val="both"/>
      </w:pPr>
      <w:r>
        <w:rPr>
          <w:rStyle w:val="a3"/>
          <w:i w:val="0"/>
        </w:rPr>
        <w:t>Графика – кружевное выписывание травок, почерка НЕТ!</w:t>
      </w:r>
    </w:p>
    <w:p w:rsidR="0094687B" w:rsidRDefault="0094687B"/>
    <w:sectPr w:rsidR="0094687B" w:rsidSect="00C3421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C16"/>
    <w:rsid w:val="00242B48"/>
    <w:rsid w:val="00245C45"/>
    <w:rsid w:val="002F7C16"/>
    <w:rsid w:val="003574E9"/>
    <w:rsid w:val="0094687B"/>
    <w:rsid w:val="00C3421E"/>
    <w:rsid w:val="00C80926"/>
    <w:rsid w:val="00D5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53AADA-1DA0-437A-8A8A-807E67D6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C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F7C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В. З. Аренс</dc:creator>
  <cp:keywords/>
  <dc:description/>
  <cp:lastModifiedBy>В. З. Аренс</cp:lastModifiedBy>
  <cp:revision>1</cp:revision>
  <dcterms:created xsi:type="dcterms:W3CDTF">2023-01-04T17:18:00Z</dcterms:created>
  <dcterms:modified xsi:type="dcterms:W3CDTF">2023-01-04T17:18:00Z</dcterms:modified>
</cp:coreProperties>
</file>