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928C" w14:textId="5312F254" w:rsidR="000B145C" w:rsidRPr="000B145C" w:rsidRDefault="00717631" w:rsidP="000B145C">
      <w:r w:rsidRPr="00AF1DAB">
        <w:rPr>
          <w:rFonts w:hint="eastAsia"/>
          <w:b/>
          <w:bCs/>
          <w:sz w:val="28"/>
          <w:szCs w:val="32"/>
        </w:rPr>
        <w:t>1. Quantum SI keywords</w:t>
      </w:r>
      <w:r>
        <w:br/>
      </w:r>
      <w:r>
        <w:br/>
      </w:r>
      <w:r w:rsidR="00AF1DAB">
        <w:rPr>
          <w:rFonts w:hint="eastAsia"/>
        </w:rPr>
        <w:t xml:space="preserve">- </w:t>
      </w:r>
      <w:r>
        <w:rPr>
          <w:rFonts w:hint="eastAsia"/>
        </w:rPr>
        <w:t>quantum computing</w:t>
      </w:r>
      <w:r w:rsidR="00AF1DAB">
        <w:br/>
      </w:r>
      <w:r w:rsidR="00AF1DAB">
        <w:rPr>
          <w:rFonts w:hint="eastAsia"/>
        </w:rPr>
        <w:t>- quantum machine learning</w:t>
      </w:r>
      <w:r w:rsidR="00AF1DAB">
        <w:br/>
      </w:r>
      <w:r w:rsidR="00AF1DAB">
        <w:rPr>
          <w:rFonts w:hint="eastAsia"/>
        </w:rPr>
        <w:t>- quantum cryptography QKD</w:t>
      </w:r>
      <w:r>
        <w:br/>
      </w:r>
      <w:r w:rsidR="00F02129">
        <w:rPr>
          <w:rFonts w:hint="eastAsia"/>
        </w:rPr>
        <w:t>- quantum entanglement</w:t>
      </w:r>
      <w:r w:rsidR="00F02129">
        <w:br/>
      </w:r>
      <w:r w:rsidR="00F02129">
        <w:rPr>
          <w:rFonts w:hint="eastAsia"/>
        </w:rPr>
        <w:t>- quantum communications</w:t>
      </w:r>
      <w:r w:rsidR="00F02129">
        <w:br/>
      </w:r>
      <w:r w:rsidR="00F02129">
        <w:rPr>
          <w:rFonts w:hint="eastAsia"/>
        </w:rPr>
        <w:t>- quantum error correction</w:t>
      </w:r>
      <w:r w:rsidR="00F02129">
        <w:br/>
      </w:r>
      <w:r w:rsidR="00F02129">
        <w:rPr>
          <w:rFonts w:hint="eastAsia"/>
        </w:rPr>
        <w:t>- quantum noise mitigation</w:t>
      </w:r>
      <w:r>
        <w:br/>
      </w:r>
      <w:r>
        <w:br/>
      </w:r>
      <w:r w:rsidRPr="00AF1DAB">
        <w:rPr>
          <w:rFonts w:hint="eastAsia"/>
          <w:b/>
          <w:bCs/>
          <w:sz w:val="32"/>
          <w:szCs w:val="36"/>
        </w:rPr>
        <w:t>2. LLM SI keywords</w:t>
      </w:r>
      <w:r w:rsidRPr="00AF1DAB">
        <w:rPr>
          <w:b/>
          <w:bCs/>
          <w:sz w:val="32"/>
          <w:szCs w:val="36"/>
        </w:rPr>
        <w:br/>
      </w:r>
      <w:r w:rsidR="008539F4">
        <w:rPr>
          <w:rFonts w:hint="eastAsia"/>
        </w:rPr>
        <w:t>- LLM, large language model</w:t>
      </w:r>
      <w:r w:rsidR="00ED06F0">
        <w:br/>
      </w:r>
      <w:r w:rsidR="00ED06F0">
        <w:rPr>
          <w:rFonts w:hint="eastAsia"/>
        </w:rPr>
        <w:t>- LLM embodied</w:t>
      </w:r>
      <w:r w:rsidR="008539F4">
        <w:br/>
      </w:r>
      <w:r w:rsidR="008539F4">
        <w:rPr>
          <w:rFonts w:hint="eastAsia"/>
        </w:rPr>
        <w:t>- LLM, IoT</w:t>
      </w:r>
      <w:r w:rsidR="00ED06F0">
        <w:rPr>
          <w:rFonts w:hint="eastAsia"/>
        </w:rPr>
        <w:t xml:space="preserve"> </w:t>
      </w:r>
      <w:r w:rsidR="00A353CE">
        <w:br/>
      </w:r>
      <w:r w:rsidR="00A353CE">
        <w:rPr>
          <w:rFonts w:hint="eastAsia"/>
        </w:rPr>
        <w:t>- LLM wireless communications</w:t>
      </w:r>
      <w:r>
        <w:br/>
      </w:r>
      <w:r w:rsidR="004734DF">
        <w:rPr>
          <w:rFonts w:hint="eastAsia"/>
        </w:rPr>
        <w:t>- embodied AI, IoT</w:t>
      </w:r>
      <w:r>
        <w:br/>
      </w:r>
      <w:r w:rsidR="000B145C">
        <w:rPr>
          <w:rFonts w:hint="eastAsia"/>
        </w:rPr>
        <w:t xml:space="preserve">- </w:t>
      </w:r>
      <w:r w:rsidR="000B145C" w:rsidRPr="000B145C">
        <w:t>embodied AI internet of things</w:t>
      </w:r>
      <w:r>
        <w:br/>
      </w:r>
      <w:r w:rsidR="000B145C">
        <w:rPr>
          <w:rFonts w:hint="eastAsia"/>
        </w:rPr>
        <w:t xml:space="preserve">- </w:t>
      </w:r>
      <w:r w:rsidR="000B145C" w:rsidRPr="000B145C">
        <w:t xml:space="preserve">LLM spectrum management </w:t>
      </w:r>
      <w:r w:rsidR="00A353CE">
        <w:br/>
      </w:r>
      <w:r w:rsidR="00A353CE">
        <w:rPr>
          <w:rFonts w:hint="eastAsia"/>
        </w:rPr>
        <w:t>- embodied AI wireless communication</w:t>
      </w:r>
    </w:p>
    <w:p w14:paraId="1EFBBD0D" w14:textId="7E13E67D" w:rsidR="00717631" w:rsidRDefault="00717631">
      <w:r>
        <w:br/>
      </w:r>
      <w:r>
        <w:br/>
      </w:r>
      <w:r>
        <w:br/>
      </w:r>
      <w:r>
        <w:br/>
      </w:r>
      <w:r>
        <w:br/>
      </w:r>
    </w:p>
    <w:sectPr w:rsidR="00717631"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31"/>
    <w:rsid w:val="000B145C"/>
    <w:rsid w:val="004734DF"/>
    <w:rsid w:val="004D488A"/>
    <w:rsid w:val="006F6017"/>
    <w:rsid w:val="00717631"/>
    <w:rsid w:val="008539F4"/>
    <w:rsid w:val="008A2836"/>
    <w:rsid w:val="00A353CE"/>
    <w:rsid w:val="00AF1DAB"/>
    <w:rsid w:val="00ED06F0"/>
    <w:rsid w:val="00F02129"/>
    <w:rsid w:val="00F2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DC905"/>
  <w15:chartTrackingRefBased/>
  <w15:docId w15:val="{DFB169CA-343B-4C8B-9FE3-8B789EE1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76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76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76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76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76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76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76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76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76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76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76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76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76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76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76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76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76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76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76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76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7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76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76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76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76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7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350</Characters>
  <Application>Microsoft Office Word</Application>
  <DocSecurity>0</DocSecurity>
  <Lines>24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Jo</dc:creator>
  <cp:keywords/>
  <dc:description/>
  <cp:lastModifiedBy>정다형[ 대학원석·박사통합과정수료연구(재학) / 컴퓨터정보학과 ]</cp:lastModifiedBy>
  <cp:revision>2</cp:revision>
  <dcterms:created xsi:type="dcterms:W3CDTF">2025-08-08T06:54:00Z</dcterms:created>
  <dcterms:modified xsi:type="dcterms:W3CDTF">2025-08-08T06:54:00Z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9fee35cf-345a-4e9b-9764-5a79a698f685</vt:lpwstr>
  </property>
</Properties>
</file>