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7F0B3" w14:textId="77777777" w:rsidR="000223CF" w:rsidRPr="00A6287E" w:rsidRDefault="000223CF" w:rsidP="000223CF">
      <w:pPr>
        <w:pStyle w:val="NormalWeb"/>
        <w:spacing w:before="180" w:beforeAutospacing="0" w:after="180" w:afterAutospacing="0"/>
        <w:rPr>
          <w:color w:val="2D3B45"/>
        </w:rPr>
      </w:pPr>
      <w:r w:rsidRPr="00A6287E">
        <w:rPr>
          <w:rStyle w:val="Strong"/>
          <w:rFonts w:eastAsiaTheme="majorEastAsia"/>
          <w:color w:val="2D3B45"/>
        </w:rPr>
        <w:t>Project from: </w:t>
      </w:r>
      <w:r w:rsidRPr="00A6287E">
        <w:rPr>
          <w:color w:val="2D3B45"/>
        </w:rPr>
        <w:t>Ru Chen</w:t>
      </w:r>
    </w:p>
    <w:p w14:paraId="1A09F54C" w14:textId="77777777" w:rsidR="000223CF" w:rsidRPr="00A6287E" w:rsidRDefault="000223CF" w:rsidP="000223CF">
      <w:pPr>
        <w:pStyle w:val="NormalWeb"/>
        <w:spacing w:before="180" w:beforeAutospacing="0" w:after="180" w:afterAutospacing="0"/>
        <w:rPr>
          <w:color w:val="2D3B45"/>
        </w:rPr>
      </w:pPr>
      <w:r w:rsidRPr="00A6287E">
        <w:rPr>
          <w:rStyle w:val="Strong"/>
          <w:rFonts w:eastAsiaTheme="majorEastAsia"/>
          <w:color w:val="2D3B45"/>
        </w:rPr>
        <w:t>Feedback from:</w:t>
      </w:r>
      <w:r w:rsidRPr="00A6287E">
        <w:rPr>
          <w:color w:val="2D3B45"/>
        </w:rPr>
        <w:t> Eve(Xinyi) Wang</w:t>
      </w:r>
    </w:p>
    <w:p w14:paraId="3789BF5C" w14:textId="1A683F37" w:rsidR="007E0D8B" w:rsidRPr="007E0D8B" w:rsidRDefault="007E0D8B" w:rsidP="007E0D8B">
      <w:pPr>
        <w:pStyle w:val="NormalWeb"/>
        <w:spacing w:before="180" w:after="180"/>
        <w:rPr>
          <w:color w:val="2D3B45"/>
        </w:rPr>
      </w:pPr>
      <w:r w:rsidRPr="007E0D8B">
        <w:rPr>
          <w:color w:val="2D3B45"/>
        </w:rPr>
        <w:t>1. I like how at the beginning of the presentation, you talked about the three main data sources of the application as well as the objective of the application, how you categorized the users as movie enthusiasts, casual viewers, and film critics and blogger, which can help create more targeted and portable information for them. I also enjoyed the very detailed information wireframes for the movie site and the detailed field introduction of the existing data structure.</w:t>
      </w:r>
    </w:p>
    <w:p w14:paraId="34821CA3" w14:textId="622E044F" w:rsidR="007E0D8B" w:rsidRPr="007E0D8B" w:rsidRDefault="007E0D8B" w:rsidP="007E0D8B">
      <w:pPr>
        <w:pStyle w:val="NormalWeb"/>
        <w:spacing w:before="180" w:after="180"/>
        <w:rPr>
          <w:color w:val="2D3B45"/>
        </w:rPr>
      </w:pPr>
      <w:r w:rsidRPr="007E0D8B">
        <w:rPr>
          <w:color w:val="2D3B45"/>
        </w:rPr>
        <w:t>-&gt;If the presentation of the data fields in the data sources could be in an Excel spreadsheet format instead of directly using bulletins on the slide, I think it would be a bit easier for the audience to understand.</w:t>
      </w:r>
    </w:p>
    <w:p w14:paraId="29D895B6" w14:textId="4F0DDEED" w:rsidR="007E0D8B" w:rsidRPr="007E0D8B" w:rsidRDefault="007E0D8B" w:rsidP="007E0D8B">
      <w:pPr>
        <w:pStyle w:val="NormalWeb"/>
        <w:spacing w:before="180" w:after="180"/>
        <w:rPr>
          <w:color w:val="2D3B45"/>
        </w:rPr>
      </w:pPr>
      <w:r w:rsidRPr="007E0D8B">
        <w:rPr>
          <w:color w:val="2D3B45"/>
        </w:rPr>
        <w:t>-&gt;If you can have another slide showing all the attributes in the three datasets and comparing and contrasts their differences, it would be very helpful to show the necessity of improving portability to the audience.</w:t>
      </w:r>
    </w:p>
    <w:p w14:paraId="58925281" w14:textId="69612679" w:rsidR="007E0D8B" w:rsidRPr="007E0D8B" w:rsidRDefault="007E0D8B" w:rsidP="007E0D8B">
      <w:pPr>
        <w:pStyle w:val="NormalWeb"/>
        <w:spacing w:before="180" w:after="180"/>
        <w:rPr>
          <w:color w:val="2D3B45"/>
        </w:rPr>
      </w:pPr>
      <w:r w:rsidRPr="007E0D8B">
        <w:rPr>
          <w:color w:val="2D3B45"/>
        </w:rPr>
        <w:t>2. I like the detailed explanation of the Kaggle dataset</w:t>
      </w:r>
    </w:p>
    <w:p w14:paraId="7CF918F9" w14:textId="52462E0A" w:rsidR="007E0D8B" w:rsidRPr="007E0D8B" w:rsidRDefault="007E0D8B" w:rsidP="007E0D8B">
      <w:pPr>
        <w:pStyle w:val="NormalWeb"/>
        <w:spacing w:before="180" w:after="180"/>
        <w:rPr>
          <w:color w:val="2D3B45"/>
        </w:rPr>
      </w:pPr>
      <w:r w:rsidRPr="007E0D8B">
        <w:rPr>
          <w:color w:val="2D3B45"/>
        </w:rPr>
        <w:t>-&gt; If the project can use more real-world data from the movie sites, it would be great!</w:t>
      </w:r>
    </w:p>
    <w:p w14:paraId="605A3265" w14:textId="05882027" w:rsidR="007E0D8B" w:rsidRPr="007E0D8B" w:rsidRDefault="007E0D8B" w:rsidP="007E0D8B">
      <w:pPr>
        <w:pStyle w:val="NormalWeb"/>
        <w:spacing w:before="180" w:after="180"/>
        <w:rPr>
          <w:color w:val="2D3B45"/>
        </w:rPr>
      </w:pPr>
      <w:r w:rsidRPr="007E0D8B">
        <w:rPr>
          <w:color w:val="2D3B45"/>
        </w:rPr>
        <w:t>3. I like how the data manipulation is presented in detail!</w:t>
      </w:r>
    </w:p>
    <w:p w14:paraId="28F5EF7E" w14:textId="1A35303C" w:rsidR="007E0D8B" w:rsidRPr="007E0D8B" w:rsidRDefault="007E0D8B" w:rsidP="007E0D8B">
      <w:pPr>
        <w:pStyle w:val="NormalWeb"/>
        <w:spacing w:before="180" w:after="180"/>
        <w:rPr>
          <w:color w:val="2D3B45"/>
        </w:rPr>
      </w:pPr>
      <w:r w:rsidRPr="007E0D8B">
        <w:rPr>
          <w:color w:val="2D3B45"/>
        </w:rPr>
        <w:t>4. I like the FAIR assessment, helping to understand the quality of the data portability</w:t>
      </w:r>
    </w:p>
    <w:p w14:paraId="3366D7D5" w14:textId="629F4A7A" w:rsidR="007E0D8B" w:rsidRPr="007E0D8B" w:rsidRDefault="007E0D8B" w:rsidP="007E0D8B">
      <w:pPr>
        <w:pStyle w:val="NormalWeb"/>
        <w:spacing w:before="180" w:after="180"/>
        <w:rPr>
          <w:color w:val="2D3B45"/>
        </w:rPr>
      </w:pPr>
      <w:r w:rsidRPr="007E0D8B">
        <w:rPr>
          <w:color w:val="2D3B45"/>
        </w:rPr>
        <w:t>-&gt; If you can point out which specific fair principles (F1, A2</w:t>
      </w:r>
      <w:r>
        <w:rPr>
          <w:color w:val="2D3B45"/>
        </w:rPr>
        <w:t>,</w:t>
      </w:r>
      <w:r w:rsidRPr="007E0D8B">
        <w:rPr>
          <w:color w:val="2D3B45"/>
        </w:rPr>
        <w:t xml:space="preserve"> for example) align with which bulletin, it would probably be </w:t>
      </w:r>
      <w:r>
        <w:rPr>
          <w:color w:val="2D3B45"/>
        </w:rPr>
        <w:t>clearer and more</w:t>
      </w:r>
      <w:r w:rsidRPr="007E0D8B">
        <w:rPr>
          <w:color w:val="2D3B45"/>
        </w:rPr>
        <w:t xml:space="preserve"> targeted.</w:t>
      </w:r>
    </w:p>
    <w:p w14:paraId="51EB0C30" w14:textId="6FCA85BC" w:rsidR="007E0D8B" w:rsidRPr="007E0D8B" w:rsidRDefault="007E0D8B" w:rsidP="007E0D8B">
      <w:pPr>
        <w:pStyle w:val="NormalWeb"/>
        <w:spacing w:before="180" w:after="180"/>
        <w:rPr>
          <w:color w:val="2D3B45"/>
        </w:rPr>
      </w:pPr>
      <w:r w:rsidRPr="007E0D8B">
        <w:rPr>
          <w:color w:val="2D3B45"/>
        </w:rPr>
        <w:t>5. I like how you talked about bias during the reflection and the challenges you encountered during the project development.</w:t>
      </w:r>
    </w:p>
    <w:p w14:paraId="3A3FAD5A" w14:textId="413F6089" w:rsidR="000223CF" w:rsidRPr="00CB2439" w:rsidRDefault="007E0D8B" w:rsidP="007E0D8B">
      <w:pPr>
        <w:pStyle w:val="NormalWeb"/>
        <w:spacing w:before="180" w:beforeAutospacing="0" w:after="180" w:afterAutospacing="0"/>
        <w:rPr>
          <w:lang w:val="en-US"/>
        </w:rPr>
      </w:pPr>
      <w:r w:rsidRPr="007E0D8B">
        <w:rPr>
          <w:color w:val="2D3B45"/>
        </w:rPr>
        <w:t>6. -&gt; If you can integrate a front end where the user can enter the movie name and retrieve the relevant movie ratings, and design functional and performance testing for the application, it would be great!</w:t>
      </w:r>
    </w:p>
    <w:sectPr w:rsidR="000223CF" w:rsidRPr="00CB24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3CF"/>
    <w:rsid w:val="000223CF"/>
    <w:rsid w:val="00025804"/>
    <w:rsid w:val="0007348E"/>
    <w:rsid w:val="005B5025"/>
    <w:rsid w:val="006049BF"/>
    <w:rsid w:val="00685635"/>
    <w:rsid w:val="007E0D8B"/>
    <w:rsid w:val="00823ABD"/>
    <w:rsid w:val="00873176"/>
    <w:rsid w:val="00A6287E"/>
    <w:rsid w:val="00A90582"/>
    <w:rsid w:val="00CB243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37F7B9"/>
  <w15:chartTrackingRefBased/>
  <w15:docId w15:val="{701F7653-6BE2-2140-AC60-1F3B6B64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3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3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3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3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3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3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3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3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3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3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3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3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3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3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3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3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3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3CF"/>
    <w:rPr>
      <w:rFonts w:eastAsiaTheme="majorEastAsia" w:cstheme="majorBidi"/>
      <w:color w:val="272727" w:themeColor="text1" w:themeTint="D8"/>
    </w:rPr>
  </w:style>
  <w:style w:type="paragraph" w:styleId="Title">
    <w:name w:val="Title"/>
    <w:basedOn w:val="Normal"/>
    <w:next w:val="Normal"/>
    <w:link w:val="TitleChar"/>
    <w:uiPriority w:val="10"/>
    <w:qFormat/>
    <w:rsid w:val="000223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3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3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3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3CF"/>
    <w:pPr>
      <w:spacing w:before="160"/>
      <w:jc w:val="center"/>
    </w:pPr>
    <w:rPr>
      <w:i/>
      <w:iCs/>
      <w:color w:val="404040" w:themeColor="text1" w:themeTint="BF"/>
    </w:rPr>
  </w:style>
  <w:style w:type="character" w:customStyle="1" w:styleId="QuoteChar">
    <w:name w:val="Quote Char"/>
    <w:basedOn w:val="DefaultParagraphFont"/>
    <w:link w:val="Quote"/>
    <w:uiPriority w:val="29"/>
    <w:rsid w:val="000223CF"/>
    <w:rPr>
      <w:i/>
      <w:iCs/>
      <w:color w:val="404040" w:themeColor="text1" w:themeTint="BF"/>
    </w:rPr>
  </w:style>
  <w:style w:type="paragraph" w:styleId="ListParagraph">
    <w:name w:val="List Paragraph"/>
    <w:basedOn w:val="Normal"/>
    <w:uiPriority w:val="34"/>
    <w:qFormat/>
    <w:rsid w:val="000223CF"/>
    <w:pPr>
      <w:ind w:left="720"/>
      <w:contextualSpacing/>
    </w:pPr>
  </w:style>
  <w:style w:type="character" w:styleId="IntenseEmphasis">
    <w:name w:val="Intense Emphasis"/>
    <w:basedOn w:val="DefaultParagraphFont"/>
    <w:uiPriority w:val="21"/>
    <w:qFormat/>
    <w:rsid w:val="000223CF"/>
    <w:rPr>
      <w:i/>
      <w:iCs/>
      <w:color w:val="0F4761" w:themeColor="accent1" w:themeShade="BF"/>
    </w:rPr>
  </w:style>
  <w:style w:type="paragraph" w:styleId="IntenseQuote">
    <w:name w:val="Intense Quote"/>
    <w:basedOn w:val="Normal"/>
    <w:next w:val="Normal"/>
    <w:link w:val="IntenseQuoteChar"/>
    <w:uiPriority w:val="30"/>
    <w:qFormat/>
    <w:rsid w:val="000223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3CF"/>
    <w:rPr>
      <w:i/>
      <w:iCs/>
      <w:color w:val="0F4761" w:themeColor="accent1" w:themeShade="BF"/>
    </w:rPr>
  </w:style>
  <w:style w:type="character" w:styleId="IntenseReference">
    <w:name w:val="Intense Reference"/>
    <w:basedOn w:val="DefaultParagraphFont"/>
    <w:uiPriority w:val="32"/>
    <w:qFormat/>
    <w:rsid w:val="000223CF"/>
    <w:rPr>
      <w:b/>
      <w:bCs/>
      <w:smallCaps/>
      <w:color w:val="0F4761" w:themeColor="accent1" w:themeShade="BF"/>
      <w:spacing w:val="5"/>
    </w:rPr>
  </w:style>
  <w:style w:type="paragraph" w:styleId="NormalWeb">
    <w:name w:val="Normal (Web)"/>
    <w:basedOn w:val="Normal"/>
    <w:uiPriority w:val="99"/>
    <w:unhideWhenUsed/>
    <w:rsid w:val="000223C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223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791377">
      <w:bodyDiv w:val="1"/>
      <w:marLeft w:val="0"/>
      <w:marRight w:val="0"/>
      <w:marTop w:val="0"/>
      <w:marBottom w:val="0"/>
      <w:divBdr>
        <w:top w:val="none" w:sz="0" w:space="0" w:color="auto"/>
        <w:left w:val="none" w:sz="0" w:space="0" w:color="auto"/>
        <w:bottom w:val="none" w:sz="0" w:space="0" w:color="auto"/>
        <w:right w:val="none" w:sz="0" w:space="0" w:color="auto"/>
      </w:divBdr>
    </w:div>
    <w:div w:id="205068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Wang</dc:creator>
  <cp:keywords/>
  <dc:description/>
  <cp:lastModifiedBy>Eve Wang</cp:lastModifiedBy>
  <cp:revision>8</cp:revision>
  <dcterms:created xsi:type="dcterms:W3CDTF">2024-05-31T01:19:00Z</dcterms:created>
  <dcterms:modified xsi:type="dcterms:W3CDTF">2024-05-31T03:55:00Z</dcterms:modified>
</cp:coreProperties>
</file>