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2B" w:rsidRDefault="002B582B" w:rsidP="002B582B">
      <w:r>
        <w:rPr>
          <w:rFonts w:hint="eastAsia"/>
        </w:rPr>
        <w:t>要把</w:t>
      </w:r>
      <w:r>
        <w:t xml:space="preserve">required and jpa下的jar包导入到lib下 </w:t>
      </w:r>
    </w:p>
    <w:p w:rsidR="001C5129" w:rsidRDefault="002B582B" w:rsidP="002B582B">
      <w:r>
        <w:rPr>
          <w:rFonts w:hint="eastAsia"/>
        </w:rPr>
        <w:t>还有数据库的</w:t>
      </w:r>
      <w:r>
        <w:t>jar包</w:t>
      </w:r>
      <w:bookmarkStart w:id="0" w:name="_GoBack"/>
      <w:bookmarkEnd w:id="0"/>
    </w:p>
    <w:sectPr w:rsidR="001C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44"/>
    <w:rsid w:val="001C5129"/>
    <w:rsid w:val="002B582B"/>
    <w:rsid w:val="002B76BE"/>
    <w:rsid w:val="00A9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1DB6-1391-412A-86D0-55D6A75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管延信</dc:creator>
  <cp:keywords/>
  <dc:description/>
  <cp:lastModifiedBy>管延信</cp:lastModifiedBy>
  <cp:revision>2</cp:revision>
  <dcterms:created xsi:type="dcterms:W3CDTF">2017-05-07T12:24:00Z</dcterms:created>
  <dcterms:modified xsi:type="dcterms:W3CDTF">2017-05-07T12:24:00Z</dcterms:modified>
</cp:coreProperties>
</file>