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pPr w:leftFromText="141" w:rightFromText="141" w:horzAnchor="page" w:tblpX="751" w:tblpY="-300"/>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54"/>
        <w:gridCol w:w="5127"/>
      </w:tblGrid>
      <w:tr w:rsidR="00154AAE" w:rsidRPr="003467A3" w14:paraId="5CDF55CD" w14:textId="77777777" w:rsidTr="00EB6BCF">
        <w:trPr>
          <w:trHeight w:hRule="exact" w:val="6366"/>
        </w:trPr>
        <w:tc>
          <w:tcPr>
            <w:tcW w:w="9781" w:type="dxa"/>
            <w:gridSpan w:val="2"/>
          </w:tcPr>
          <w:p w14:paraId="33263C2D" w14:textId="4A70CE2B" w:rsidR="00154AAE" w:rsidRPr="003467A3" w:rsidRDefault="00AC4054" w:rsidP="00193A25">
            <w:r>
              <w:rPr>
                <w:noProof/>
              </w:rPr>
              <w:drawing>
                <wp:anchor distT="0" distB="0" distL="114300" distR="114300" simplePos="0" relativeHeight="251662848" behindDoc="1" locked="0" layoutInCell="0" allowOverlap="1" wp14:anchorId="640A7CE6" wp14:editId="6EDC7A96">
                  <wp:simplePos x="0" y="0"/>
                  <wp:positionH relativeFrom="page">
                    <wp:posOffset>-543560</wp:posOffset>
                  </wp:positionH>
                  <wp:positionV relativeFrom="page">
                    <wp:posOffset>-523875</wp:posOffset>
                  </wp:positionV>
                  <wp:extent cx="7578090" cy="10715625"/>
                  <wp:effectExtent l="0" t="0" r="3810" b="9525"/>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tc>
      </w:tr>
      <w:tr w:rsidR="00154AAE" w:rsidRPr="003467A3" w14:paraId="072389AF" w14:textId="77777777" w:rsidTr="00EB6BCF">
        <w:trPr>
          <w:trHeight w:hRule="exact" w:val="2778"/>
        </w:trPr>
        <w:tc>
          <w:tcPr>
            <w:tcW w:w="9781" w:type="dxa"/>
            <w:gridSpan w:val="2"/>
            <w:tcMar>
              <w:top w:w="567" w:type="dxa"/>
              <w:bottom w:w="567" w:type="dxa"/>
            </w:tcMar>
            <w:vAlign w:val="center"/>
          </w:tcPr>
          <w:p w14:paraId="7EEB6FF0" w14:textId="11C194A9" w:rsidR="00154AAE" w:rsidRPr="009B3755" w:rsidRDefault="001839F9" w:rsidP="00193A25">
            <w:pPr>
              <w:pStyle w:val="Cover-titel"/>
              <w:rPr>
                <w:caps w:val="0"/>
                <w:szCs w:val="36"/>
              </w:rPr>
            </w:pPr>
            <w:r>
              <w:rPr>
                <w:caps w:val="0"/>
                <w:szCs w:val="36"/>
              </w:rPr>
              <w:t>Projecten voor het werkveld</w:t>
            </w:r>
          </w:p>
          <w:p w14:paraId="29323B8E" w14:textId="021ABAF3" w:rsidR="00154AAE" w:rsidRPr="009B3755" w:rsidRDefault="001839F9" w:rsidP="00193A25">
            <w:pPr>
              <w:pStyle w:val="Cover-ondertitel"/>
              <w:rPr>
                <w:b w:val="0"/>
                <w:szCs w:val="36"/>
              </w:rPr>
            </w:pPr>
            <w:r>
              <w:rPr>
                <w:b w:val="0"/>
                <w:szCs w:val="36"/>
              </w:rPr>
              <w:t>Analyse</w:t>
            </w:r>
          </w:p>
        </w:tc>
      </w:tr>
      <w:tr w:rsidR="00154AAE" w:rsidRPr="00C2233B" w14:paraId="7C2D73F7" w14:textId="77777777" w:rsidTr="00EB6BCF">
        <w:trPr>
          <w:trHeight w:val="85"/>
        </w:trPr>
        <w:tc>
          <w:tcPr>
            <w:tcW w:w="4654" w:type="dxa"/>
            <w:vMerge w:val="restart"/>
            <w:tcMar>
              <w:right w:w="284" w:type="dxa"/>
            </w:tcMar>
            <w:vAlign w:val="bottom"/>
          </w:tcPr>
          <w:p w14:paraId="7965C2E8" w14:textId="77777777" w:rsidR="00836861" w:rsidRDefault="00836861" w:rsidP="00193A25">
            <w:pPr>
              <w:pStyle w:val="Cover-namen"/>
              <w:rPr>
                <w:b/>
                <w:color w:val="F04C25"/>
                <w:szCs w:val="18"/>
              </w:rPr>
            </w:pPr>
            <w:r>
              <w:rPr>
                <w:b/>
                <w:color w:val="F04C25"/>
                <w:szCs w:val="18"/>
              </w:rPr>
              <w:br/>
            </w:r>
          </w:p>
          <w:p w14:paraId="4FF3314C" w14:textId="2723C808" w:rsidR="00836861" w:rsidRDefault="006D63A5" w:rsidP="00193A25">
            <w:pPr>
              <w:pStyle w:val="Cover-namen"/>
              <w:rPr>
                <w:b/>
                <w:color w:val="F04C25"/>
                <w:szCs w:val="18"/>
              </w:rPr>
            </w:pPr>
            <w:r w:rsidRPr="00415E90">
              <w:rPr>
                <w:b/>
                <w:bCs w:val="0"/>
                <w:color w:val="F23F0E"/>
                <w:sz w:val="22"/>
                <w:szCs w:val="22"/>
              </w:rPr>
              <w:t>Groep 2</w:t>
            </w:r>
          </w:p>
          <w:p w14:paraId="3FB7038E" w14:textId="77777777" w:rsidR="00836861" w:rsidRDefault="00836861" w:rsidP="00193A25">
            <w:pPr>
              <w:pStyle w:val="Cover-namen"/>
              <w:rPr>
                <w:b/>
                <w:color w:val="F04C25"/>
                <w:szCs w:val="18"/>
              </w:rPr>
            </w:pPr>
          </w:p>
          <w:p w14:paraId="6B103B58" w14:textId="2E2E1DB1" w:rsidR="00154AAE" w:rsidRPr="0010415C" w:rsidRDefault="00154AAE" w:rsidP="00193A25">
            <w:pPr>
              <w:pStyle w:val="Cover-namen"/>
              <w:rPr>
                <w:color w:val="F04C25"/>
                <w:szCs w:val="18"/>
              </w:rPr>
            </w:pPr>
            <w:r>
              <w:rPr>
                <w:b/>
                <w:color w:val="F04C25"/>
                <w:szCs w:val="18"/>
              </w:rPr>
              <w:t xml:space="preserve"> </w:t>
            </w:r>
          </w:p>
          <w:p w14:paraId="68C19A39" w14:textId="298886A5" w:rsidR="00154AAE" w:rsidRPr="00415E90" w:rsidRDefault="00154AAE" w:rsidP="00193A25">
            <w:pPr>
              <w:pStyle w:val="Cover-namen"/>
              <w:rPr>
                <w:b/>
                <w:bCs w:val="0"/>
                <w:color w:val="F23F0E"/>
                <w:sz w:val="22"/>
                <w:szCs w:val="22"/>
              </w:rPr>
            </w:pPr>
          </w:p>
        </w:tc>
        <w:tc>
          <w:tcPr>
            <w:tcW w:w="5127" w:type="dxa"/>
            <w:vAlign w:val="bottom"/>
          </w:tcPr>
          <w:p w14:paraId="66467544" w14:textId="3554EA7C" w:rsidR="00154AAE" w:rsidRPr="00C2233B" w:rsidRDefault="00154AAE" w:rsidP="00193A25">
            <w:pPr>
              <w:pStyle w:val="Cover-opleiding"/>
              <w:rPr>
                <w:lang w:val="nl-BE"/>
              </w:rPr>
            </w:pPr>
            <w:r>
              <w:rPr>
                <w:lang w:val="nl-BE"/>
              </w:rPr>
              <w:t>Graduaat</w:t>
            </w:r>
            <w:r w:rsidRPr="00C2233B">
              <w:rPr>
                <w:lang w:val="nl-BE"/>
              </w:rPr>
              <w:t xml:space="preserve"> </w:t>
            </w:r>
            <w:r w:rsidR="001839F9">
              <w:rPr>
                <w:lang w:val="nl-BE"/>
              </w:rPr>
              <w:t>I</w:t>
            </w:r>
            <w:r w:rsidRPr="00C2233B">
              <w:rPr>
                <w:lang w:val="nl-BE"/>
              </w:rPr>
              <w:t>n</w:t>
            </w:r>
            <w:r w:rsidR="001839F9">
              <w:rPr>
                <w:lang w:val="nl-BE"/>
              </w:rPr>
              <w:t>formatica Programmeren</w:t>
            </w:r>
          </w:p>
          <w:p w14:paraId="380D9582" w14:textId="7C9B1D1A" w:rsidR="00154AAE" w:rsidRPr="00D23087" w:rsidRDefault="000D0556" w:rsidP="000D0556">
            <w:pPr>
              <w:pStyle w:val="Cover-afstudeerrichting"/>
              <w:jc w:val="left"/>
            </w:pPr>
            <w:r>
              <w:t>Brad Spanjaard, Ben Martens, Lotte Verheyen</w:t>
            </w:r>
          </w:p>
        </w:tc>
      </w:tr>
      <w:tr w:rsidR="00154AAE" w:rsidRPr="00C2233B" w14:paraId="06FDCC13" w14:textId="77777777" w:rsidTr="00EB6BCF">
        <w:tc>
          <w:tcPr>
            <w:tcW w:w="4654" w:type="dxa"/>
            <w:vMerge/>
          </w:tcPr>
          <w:p w14:paraId="76C6BF77" w14:textId="77777777" w:rsidR="00154AAE" w:rsidRPr="00D23087" w:rsidRDefault="00154AAE" w:rsidP="00193A25"/>
        </w:tc>
        <w:tc>
          <w:tcPr>
            <w:tcW w:w="5127" w:type="dxa"/>
            <w:tcMar>
              <w:top w:w="170" w:type="dxa"/>
              <w:bottom w:w="170" w:type="dxa"/>
            </w:tcMar>
          </w:tcPr>
          <w:p w14:paraId="41AC386F" w14:textId="77777777" w:rsidR="00154AAE" w:rsidRPr="00340E25" w:rsidRDefault="00154AAE" w:rsidP="00193A25">
            <w:pPr>
              <w:pStyle w:val="Cover-graad"/>
              <w:rPr>
                <w:szCs w:val="18"/>
              </w:rPr>
            </w:pPr>
          </w:p>
        </w:tc>
      </w:tr>
      <w:tr w:rsidR="00154AAE" w:rsidRPr="009213B9" w14:paraId="394F5A86" w14:textId="77777777" w:rsidTr="00EB6BCF">
        <w:tc>
          <w:tcPr>
            <w:tcW w:w="4654" w:type="dxa"/>
            <w:vMerge/>
          </w:tcPr>
          <w:p w14:paraId="518AAEE5" w14:textId="77777777" w:rsidR="00154AAE" w:rsidRPr="003467A3" w:rsidRDefault="00154AAE" w:rsidP="00193A25"/>
        </w:tc>
        <w:tc>
          <w:tcPr>
            <w:tcW w:w="5127" w:type="dxa"/>
            <w:tcMar>
              <w:top w:w="0" w:type="dxa"/>
              <w:bottom w:w="851" w:type="dxa"/>
            </w:tcMar>
          </w:tcPr>
          <w:p w14:paraId="506477A8" w14:textId="77FDD026" w:rsidR="00154AAE" w:rsidRPr="009213B9" w:rsidRDefault="00154AAE" w:rsidP="00193A25">
            <w:pPr>
              <w:pStyle w:val="Cover-academiejaarcampus"/>
              <w:rPr>
                <w:lang w:val="en-US"/>
              </w:rPr>
            </w:pPr>
            <w:proofErr w:type="spellStart"/>
            <w:r w:rsidRPr="009213B9">
              <w:rPr>
                <w:lang w:val="en-US"/>
              </w:rPr>
              <w:t>Academiejaar</w:t>
            </w:r>
            <w:proofErr w:type="spellEnd"/>
            <w:r w:rsidRPr="009213B9">
              <w:rPr>
                <w:lang w:val="en-US"/>
              </w:rPr>
              <w:t xml:space="preserve"> 20</w:t>
            </w:r>
            <w:r w:rsidR="00EB6BCF" w:rsidRPr="009213B9">
              <w:rPr>
                <w:lang w:val="en-US"/>
              </w:rPr>
              <w:t>20</w:t>
            </w:r>
            <w:r w:rsidRPr="009213B9">
              <w:rPr>
                <w:lang w:val="en-US"/>
              </w:rPr>
              <w:t>-202</w:t>
            </w:r>
            <w:r w:rsidR="00EB6BCF" w:rsidRPr="009213B9">
              <w:rPr>
                <w:lang w:val="en-US"/>
              </w:rPr>
              <w:t>1</w:t>
            </w:r>
            <w:r w:rsidR="00836861" w:rsidRPr="009213B9">
              <w:rPr>
                <w:lang w:val="en-US"/>
              </w:rPr>
              <w:br/>
            </w:r>
            <w:r w:rsidRPr="009213B9">
              <w:rPr>
                <w:lang w:val="en-US"/>
              </w:rPr>
              <w:t xml:space="preserve">Campus : </w:t>
            </w:r>
            <w:r w:rsidR="00EB6BCF" w:rsidRPr="009213B9">
              <w:rPr>
                <w:lang w:val="en-US"/>
              </w:rPr>
              <w:t xml:space="preserve">Thomas More </w:t>
            </w:r>
            <w:proofErr w:type="spellStart"/>
            <w:r w:rsidR="00EB6BCF" w:rsidRPr="009213B9">
              <w:rPr>
                <w:lang w:val="en-US"/>
              </w:rPr>
              <w:t>Kempen</w:t>
            </w:r>
            <w:proofErr w:type="spellEnd"/>
          </w:p>
        </w:tc>
      </w:tr>
    </w:tbl>
    <w:p w14:paraId="34508F23" w14:textId="77777777" w:rsidR="00154AAE" w:rsidRPr="009213B9" w:rsidRDefault="00154AAE" w:rsidP="00154AAE">
      <w:pPr>
        <w:spacing w:after="200" w:line="276" w:lineRule="auto"/>
        <w:rPr>
          <w:lang w:val="en-US"/>
        </w:rPr>
      </w:pPr>
      <w:r w:rsidRPr="009213B9">
        <w:rPr>
          <w:lang w:val="en-US"/>
        </w:rPr>
        <w:br w:type="page"/>
      </w:r>
    </w:p>
    <w:p w14:paraId="118FFDFF" w14:textId="77777777" w:rsidR="002E351F" w:rsidRDefault="002E351F" w:rsidP="00CB02C4">
      <w:pPr>
        <w:pStyle w:val="Kopzondernummer"/>
      </w:pPr>
      <w:bookmarkStart w:id="0" w:name="_Toc52635167"/>
      <w:r>
        <w:lastRenderedPageBreak/>
        <w:t>Inhoudstafel</w:t>
      </w:r>
      <w:bookmarkEnd w:id="0"/>
    </w:p>
    <w:p w14:paraId="2E1F5E1A" w14:textId="079EA329" w:rsidR="00342195" w:rsidRDefault="007C498C">
      <w:pPr>
        <w:pStyle w:val="Inhopg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52635167" w:history="1">
        <w:r w:rsidR="00342195" w:rsidRPr="00EC576A">
          <w:rPr>
            <w:rStyle w:val="Hyperlink"/>
            <w:noProof/>
          </w:rPr>
          <w:t>Inhoudstafel</w:t>
        </w:r>
        <w:r w:rsidR="00342195">
          <w:rPr>
            <w:noProof/>
            <w:webHidden/>
          </w:rPr>
          <w:tab/>
        </w:r>
        <w:r w:rsidR="00342195">
          <w:rPr>
            <w:noProof/>
            <w:webHidden/>
          </w:rPr>
          <w:fldChar w:fldCharType="begin"/>
        </w:r>
        <w:r w:rsidR="00342195">
          <w:rPr>
            <w:noProof/>
            <w:webHidden/>
          </w:rPr>
          <w:instrText xml:space="preserve"> PAGEREF _Toc52635167 \h </w:instrText>
        </w:r>
        <w:r w:rsidR="00342195">
          <w:rPr>
            <w:noProof/>
            <w:webHidden/>
          </w:rPr>
        </w:r>
        <w:r w:rsidR="00342195">
          <w:rPr>
            <w:noProof/>
            <w:webHidden/>
          </w:rPr>
          <w:fldChar w:fldCharType="separate"/>
        </w:r>
        <w:r w:rsidR="00342195">
          <w:rPr>
            <w:noProof/>
            <w:webHidden/>
          </w:rPr>
          <w:t>1</w:t>
        </w:r>
        <w:r w:rsidR="00342195">
          <w:rPr>
            <w:noProof/>
            <w:webHidden/>
          </w:rPr>
          <w:fldChar w:fldCharType="end"/>
        </w:r>
      </w:hyperlink>
    </w:p>
    <w:p w14:paraId="0469DED8" w14:textId="6A3DF062" w:rsidR="00342195" w:rsidRDefault="00E02342">
      <w:pPr>
        <w:pStyle w:val="Inhopg1"/>
        <w:rPr>
          <w:rFonts w:asciiTheme="minorHAnsi" w:eastAsiaTheme="minorEastAsia" w:hAnsiTheme="minorHAnsi" w:cstheme="minorBidi"/>
          <w:b w:val="0"/>
          <w:bCs w:val="0"/>
          <w:caps w:val="0"/>
          <w:noProof/>
          <w:sz w:val="22"/>
          <w:szCs w:val="22"/>
        </w:rPr>
      </w:pPr>
      <w:hyperlink w:anchor="_Toc52635168" w:history="1">
        <w:r w:rsidR="00342195" w:rsidRPr="00EC576A">
          <w:rPr>
            <w:rStyle w:val="Hyperlink"/>
            <w:noProof/>
          </w:rPr>
          <w:t>Overzicht tabellen en figuren</w:t>
        </w:r>
        <w:r w:rsidR="00342195">
          <w:rPr>
            <w:noProof/>
            <w:webHidden/>
          </w:rPr>
          <w:tab/>
        </w:r>
        <w:r w:rsidR="00342195">
          <w:rPr>
            <w:noProof/>
            <w:webHidden/>
          </w:rPr>
          <w:fldChar w:fldCharType="begin"/>
        </w:r>
        <w:r w:rsidR="00342195">
          <w:rPr>
            <w:noProof/>
            <w:webHidden/>
          </w:rPr>
          <w:instrText xml:space="preserve"> PAGEREF _Toc52635168 \h </w:instrText>
        </w:r>
        <w:r w:rsidR="00342195">
          <w:rPr>
            <w:noProof/>
            <w:webHidden/>
          </w:rPr>
        </w:r>
        <w:r w:rsidR="00342195">
          <w:rPr>
            <w:noProof/>
            <w:webHidden/>
          </w:rPr>
          <w:fldChar w:fldCharType="separate"/>
        </w:r>
        <w:r w:rsidR="00342195">
          <w:rPr>
            <w:noProof/>
            <w:webHidden/>
          </w:rPr>
          <w:t>2</w:t>
        </w:r>
        <w:r w:rsidR="00342195">
          <w:rPr>
            <w:noProof/>
            <w:webHidden/>
          </w:rPr>
          <w:fldChar w:fldCharType="end"/>
        </w:r>
      </w:hyperlink>
    </w:p>
    <w:p w14:paraId="6C96BE50" w14:textId="45657D33" w:rsidR="00342195" w:rsidRDefault="00E02342">
      <w:pPr>
        <w:pStyle w:val="Inhopg1"/>
        <w:rPr>
          <w:rFonts w:asciiTheme="minorHAnsi" w:eastAsiaTheme="minorEastAsia" w:hAnsiTheme="minorHAnsi" w:cstheme="minorBidi"/>
          <w:b w:val="0"/>
          <w:bCs w:val="0"/>
          <w:caps w:val="0"/>
          <w:noProof/>
          <w:sz w:val="22"/>
          <w:szCs w:val="22"/>
        </w:rPr>
      </w:pPr>
      <w:hyperlink w:anchor="_Toc52635169" w:history="1">
        <w:r w:rsidR="00342195" w:rsidRPr="00EC576A">
          <w:rPr>
            <w:rStyle w:val="Hyperlink"/>
            <w:noProof/>
          </w:rPr>
          <w:t>Inleiding</w:t>
        </w:r>
        <w:r w:rsidR="00342195">
          <w:rPr>
            <w:noProof/>
            <w:webHidden/>
          </w:rPr>
          <w:tab/>
        </w:r>
        <w:r w:rsidR="00342195">
          <w:rPr>
            <w:noProof/>
            <w:webHidden/>
          </w:rPr>
          <w:fldChar w:fldCharType="begin"/>
        </w:r>
        <w:r w:rsidR="00342195">
          <w:rPr>
            <w:noProof/>
            <w:webHidden/>
          </w:rPr>
          <w:instrText xml:space="preserve"> PAGEREF _Toc52635169 \h </w:instrText>
        </w:r>
        <w:r w:rsidR="00342195">
          <w:rPr>
            <w:noProof/>
            <w:webHidden/>
          </w:rPr>
        </w:r>
        <w:r w:rsidR="00342195">
          <w:rPr>
            <w:noProof/>
            <w:webHidden/>
          </w:rPr>
          <w:fldChar w:fldCharType="separate"/>
        </w:r>
        <w:r w:rsidR="00342195">
          <w:rPr>
            <w:noProof/>
            <w:webHidden/>
          </w:rPr>
          <w:t>3</w:t>
        </w:r>
        <w:r w:rsidR="00342195">
          <w:rPr>
            <w:noProof/>
            <w:webHidden/>
          </w:rPr>
          <w:fldChar w:fldCharType="end"/>
        </w:r>
      </w:hyperlink>
    </w:p>
    <w:p w14:paraId="6E0FE597" w14:textId="4CA3A7B4" w:rsidR="00342195" w:rsidRDefault="00E02342">
      <w:pPr>
        <w:pStyle w:val="Inhopg1"/>
        <w:rPr>
          <w:rFonts w:asciiTheme="minorHAnsi" w:eastAsiaTheme="minorEastAsia" w:hAnsiTheme="minorHAnsi" w:cstheme="minorBidi"/>
          <w:b w:val="0"/>
          <w:bCs w:val="0"/>
          <w:caps w:val="0"/>
          <w:noProof/>
          <w:sz w:val="22"/>
          <w:szCs w:val="22"/>
        </w:rPr>
      </w:pPr>
      <w:hyperlink w:anchor="_Toc52635170" w:history="1">
        <w:r w:rsidR="00342195" w:rsidRPr="00EC576A">
          <w:rPr>
            <w:rStyle w:val="Hyperlink"/>
            <w:noProof/>
          </w:rPr>
          <w:t>1</w:t>
        </w:r>
        <w:r w:rsidR="00342195">
          <w:rPr>
            <w:rFonts w:asciiTheme="minorHAnsi" w:eastAsiaTheme="minorEastAsia" w:hAnsiTheme="minorHAnsi" w:cstheme="minorBidi"/>
            <w:b w:val="0"/>
            <w:bCs w:val="0"/>
            <w:caps w:val="0"/>
            <w:noProof/>
            <w:sz w:val="22"/>
            <w:szCs w:val="22"/>
          </w:rPr>
          <w:tab/>
        </w:r>
        <w:r w:rsidR="00342195" w:rsidRPr="00EC576A">
          <w:rPr>
            <w:rStyle w:val="Hyperlink"/>
            <w:noProof/>
          </w:rPr>
          <w:t>Projectbeschrijving</w:t>
        </w:r>
        <w:r w:rsidR="00342195">
          <w:rPr>
            <w:noProof/>
            <w:webHidden/>
          </w:rPr>
          <w:tab/>
        </w:r>
        <w:r w:rsidR="00342195">
          <w:rPr>
            <w:noProof/>
            <w:webHidden/>
          </w:rPr>
          <w:fldChar w:fldCharType="begin"/>
        </w:r>
        <w:r w:rsidR="00342195">
          <w:rPr>
            <w:noProof/>
            <w:webHidden/>
          </w:rPr>
          <w:instrText xml:space="preserve"> PAGEREF _Toc52635170 \h </w:instrText>
        </w:r>
        <w:r w:rsidR="00342195">
          <w:rPr>
            <w:noProof/>
            <w:webHidden/>
          </w:rPr>
        </w:r>
        <w:r w:rsidR="00342195">
          <w:rPr>
            <w:noProof/>
            <w:webHidden/>
          </w:rPr>
          <w:fldChar w:fldCharType="separate"/>
        </w:r>
        <w:r w:rsidR="00342195">
          <w:rPr>
            <w:noProof/>
            <w:webHidden/>
          </w:rPr>
          <w:t>4</w:t>
        </w:r>
        <w:r w:rsidR="00342195">
          <w:rPr>
            <w:noProof/>
            <w:webHidden/>
          </w:rPr>
          <w:fldChar w:fldCharType="end"/>
        </w:r>
      </w:hyperlink>
    </w:p>
    <w:p w14:paraId="72E7CCA9" w14:textId="22D2C166" w:rsidR="00342195" w:rsidRDefault="00E02342">
      <w:pPr>
        <w:pStyle w:val="Inhopg2"/>
        <w:rPr>
          <w:rFonts w:asciiTheme="minorHAnsi" w:eastAsiaTheme="minorEastAsia" w:hAnsiTheme="minorHAnsi" w:cstheme="minorBidi"/>
          <w:b w:val="0"/>
          <w:bCs w:val="0"/>
          <w:sz w:val="22"/>
          <w:szCs w:val="22"/>
        </w:rPr>
      </w:pPr>
      <w:hyperlink w:anchor="_Toc52635171" w:history="1">
        <w:r w:rsidR="00342195" w:rsidRPr="00EC576A">
          <w:rPr>
            <w:rStyle w:val="Hyperlink"/>
          </w:rPr>
          <w:t>1.1</w:t>
        </w:r>
        <w:r w:rsidR="00342195">
          <w:rPr>
            <w:rFonts w:asciiTheme="minorHAnsi" w:eastAsiaTheme="minorEastAsia" w:hAnsiTheme="minorHAnsi" w:cstheme="minorBidi"/>
            <w:b w:val="0"/>
            <w:bCs w:val="0"/>
            <w:sz w:val="22"/>
            <w:szCs w:val="22"/>
          </w:rPr>
          <w:tab/>
        </w:r>
        <w:r w:rsidR="00342195" w:rsidRPr="00EC576A">
          <w:rPr>
            <w:rStyle w:val="Hyperlink"/>
          </w:rPr>
          <w:t>Bedrijfssituatie</w:t>
        </w:r>
        <w:r w:rsidR="00342195">
          <w:rPr>
            <w:webHidden/>
          </w:rPr>
          <w:tab/>
        </w:r>
        <w:r w:rsidR="00342195">
          <w:rPr>
            <w:webHidden/>
          </w:rPr>
          <w:fldChar w:fldCharType="begin"/>
        </w:r>
        <w:r w:rsidR="00342195">
          <w:rPr>
            <w:webHidden/>
          </w:rPr>
          <w:instrText xml:space="preserve"> PAGEREF _Toc52635171 \h </w:instrText>
        </w:r>
        <w:r w:rsidR="00342195">
          <w:rPr>
            <w:webHidden/>
          </w:rPr>
        </w:r>
        <w:r w:rsidR="00342195">
          <w:rPr>
            <w:webHidden/>
          </w:rPr>
          <w:fldChar w:fldCharType="separate"/>
        </w:r>
        <w:r w:rsidR="00342195">
          <w:rPr>
            <w:webHidden/>
          </w:rPr>
          <w:t>4</w:t>
        </w:r>
        <w:r w:rsidR="00342195">
          <w:rPr>
            <w:webHidden/>
          </w:rPr>
          <w:fldChar w:fldCharType="end"/>
        </w:r>
      </w:hyperlink>
    </w:p>
    <w:p w14:paraId="41A36482" w14:textId="3EB19232" w:rsidR="00342195" w:rsidRDefault="00E02342">
      <w:pPr>
        <w:pStyle w:val="Inhopg2"/>
        <w:rPr>
          <w:rFonts w:asciiTheme="minorHAnsi" w:eastAsiaTheme="minorEastAsia" w:hAnsiTheme="minorHAnsi" w:cstheme="minorBidi"/>
          <w:b w:val="0"/>
          <w:bCs w:val="0"/>
          <w:sz w:val="22"/>
          <w:szCs w:val="22"/>
        </w:rPr>
      </w:pPr>
      <w:hyperlink w:anchor="_Toc52635172" w:history="1">
        <w:r w:rsidR="00342195" w:rsidRPr="00EC576A">
          <w:rPr>
            <w:rStyle w:val="Hyperlink"/>
          </w:rPr>
          <w:t>1.2</w:t>
        </w:r>
        <w:r w:rsidR="00342195">
          <w:rPr>
            <w:rFonts w:asciiTheme="minorHAnsi" w:eastAsiaTheme="minorEastAsia" w:hAnsiTheme="minorHAnsi" w:cstheme="minorBidi"/>
            <w:b w:val="0"/>
            <w:bCs w:val="0"/>
            <w:sz w:val="22"/>
            <w:szCs w:val="22"/>
          </w:rPr>
          <w:tab/>
        </w:r>
        <w:r w:rsidR="00342195" w:rsidRPr="00EC576A">
          <w:rPr>
            <w:rStyle w:val="Hyperlink"/>
          </w:rPr>
          <w:t>Verwachtingen van de klant</w:t>
        </w:r>
        <w:r w:rsidR="00342195">
          <w:rPr>
            <w:webHidden/>
          </w:rPr>
          <w:tab/>
        </w:r>
        <w:r w:rsidR="00342195">
          <w:rPr>
            <w:webHidden/>
          </w:rPr>
          <w:fldChar w:fldCharType="begin"/>
        </w:r>
        <w:r w:rsidR="00342195">
          <w:rPr>
            <w:webHidden/>
          </w:rPr>
          <w:instrText xml:space="preserve"> PAGEREF _Toc52635172 \h </w:instrText>
        </w:r>
        <w:r w:rsidR="00342195">
          <w:rPr>
            <w:webHidden/>
          </w:rPr>
        </w:r>
        <w:r w:rsidR="00342195">
          <w:rPr>
            <w:webHidden/>
          </w:rPr>
          <w:fldChar w:fldCharType="separate"/>
        </w:r>
        <w:r w:rsidR="00342195">
          <w:rPr>
            <w:webHidden/>
          </w:rPr>
          <w:t>4</w:t>
        </w:r>
        <w:r w:rsidR="00342195">
          <w:rPr>
            <w:webHidden/>
          </w:rPr>
          <w:fldChar w:fldCharType="end"/>
        </w:r>
      </w:hyperlink>
    </w:p>
    <w:p w14:paraId="3453A578" w14:textId="15E2EDDC" w:rsidR="00342195" w:rsidRDefault="00E02342">
      <w:pPr>
        <w:pStyle w:val="Inhopg2"/>
        <w:rPr>
          <w:rFonts w:asciiTheme="minorHAnsi" w:eastAsiaTheme="minorEastAsia" w:hAnsiTheme="minorHAnsi" w:cstheme="minorBidi"/>
          <w:b w:val="0"/>
          <w:bCs w:val="0"/>
          <w:sz w:val="22"/>
          <w:szCs w:val="22"/>
        </w:rPr>
      </w:pPr>
      <w:hyperlink w:anchor="_Toc52635173" w:history="1">
        <w:r w:rsidR="00342195" w:rsidRPr="00EC576A">
          <w:rPr>
            <w:rStyle w:val="Hyperlink"/>
          </w:rPr>
          <w:t>1.3</w:t>
        </w:r>
        <w:r w:rsidR="00342195">
          <w:rPr>
            <w:rFonts w:asciiTheme="minorHAnsi" w:eastAsiaTheme="minorEastAsia" w:hAnsiTheme="minorHAnsi" w:cstheme="minorBidi"/>
            <w:b w:val="0"/>
            <w:bCs w:val="0"/>
            <w:sz w:val="22"/>
            <w:szCs w:val="22"/>
          </w:rPr>
          <w:tab/>
        </w:r>
        <w:r w:rsidR="00342195" w:rsidRPr="00EC576A">
          <w:rPr>
            <w:rStyle w:val="Hyperlink"/>
          </w:rPr>
          <w:t>Vereisten van de website</w:t>
        </w:r>
        <w:r w:rsidR="00342195">
          <w:rPr>
            <w:webHidden/>
          </w:rPr>
          <w:tab/>
        </w:r>
        <w:r w:rsidR="00342195">
          <w:rPr>
            <w:webHidden/>
          </w:rPr>
          <w:fldChar w:fldCharType="begin"/>
        </w:r>
        <w:r w:rsidR="00342195">
          <w:rPr>
            <w:webHidden/>
          </w:rPr>
          <w:instrText xml:space="preserve"> PAGEREF _Toc52635173 \h </w:instrText>
        </w:r>
        <w:r w:rsidR="00342195">
          <w:rPr>
            <w:webHidden/>
          </w:rPr>
        </w:r>
        <w:r w:rsidR="00342195">
          <w:rPr>
            <w:webHidden/>
          </w:rPr>
          <w:fldChar w:fldCharType="separate"/>
        </w:r>
        <w:r w:rsidR="00342195">
          <w:rPr>
            <w:webHidden/>
          </w:rPr>
          <w:t>4</w:t>
        </w:r>
        <w:r w:rsidR="00342195">
          <w:rPr>
            <w:webHidden/>
          </w:rPr>
          <w:fldChar w:fldCharType="end"/>
        </w:r>
      </w:hyperlink>
    </w:p>
    <w:p w14:paraId="07FFC90F" w14:textId="3DDFAFBA" w:rsidR="00342195" w:rsidRDefault="00E02342">
      <w:pPr>
        <w:pStyle w:val="Inhopg2"/>
        <w:rPr>
          <w:rFonts w:asciiTheme="minorHAnsi" w:eastAsiaTheme="minorEastAsia" w:hAnsiTheme="minorHAnsi" w:cstheme="minorBidi"/>
          <w:b w:val="0"/>
          <w:bCs w:val="0"/>
          <w:sz w:val="22"/>
          <w:szCs w:val="22"/>
        </w:rPr>
      </w:pPr>
      <w:hyperlink w:anchor="_Toc52635174" w:history="1">
        <w:r w:rsidR="00342195" w:rsidRPr="00EC576A">
          <w:rPr>
            <w:rStyle w:val="Hyperlink"/>
          </w:rPr>
          <w:t>1.4</w:t>
        </w:r>
        <w:r w:rsidR="00342195">
          <w:rPr>
            <w:rFonts w:asciiTheme="minorHAnsi" w:eastAsiaTheme="minorEastAsia" w:hAnsiTheme="minorHAnsi" w:cstheme="minorBidi"/>
            <w:b w:val="0"/>
            <w:bCs w:val="0"/>
            <w:sz w:val="22"/>
            <w:szCs w:val="22"/>
          </w:rPr>
          <w:tab/>
        </w:r>
        <w:r w:rsidR="00342195" w:rsidRPr="00EC576A">
          <w:rPr>
            <w:rStyle w:val="Hyperlink"/>
          </w:rPr>
          <w:t>Specifieke eisen</w:t>
        </w:r>
        <w:r w:rsidR="00342195">
          <w:rPr>
            <w:webHidden/>
          </w:rPr>
          <w:tab/>
        </w:r>
        <w:r w:rsidR="00342195">
          <w:rPr>
            <w:webHidden/>
          </w:rPr>
          <w:fldChar w:fldCharType="begin"/>
        </w:r>
        <w:r w:rsidR="00342195">
          <w:rPr>
            <w:webHidden/>
          </w:rPr>
          <w:instrText xml:space="preserve"> PAGEREF _Toc52635174 \h </w:instrText>
        </w:r>
        <w:r w:rsidR="00342195">
          <w:rPr>
            <w:webHidden/>
          </w:rPr>
        </w:r>
        <w:r w:rsidR="00342195">
          <w:rPr>
            <w:webHidden/>
          </w:rPr>
          <w:fldChar w:fldCharType="separate"/>
        </w:r>
        <w:r w:rsidR="00342195">
          <w:rPr>
            <w:webHidden/>
          </w:rPr>
          <w:t>5</w:t>
        </w:r>
        <w:r w:rsidR="00342195">
          <w:rPr>
            <w:webHidden/>
          </w:rPr>
          <w:fldChar w:fldCharType="end"/>
        </w:r>
      </w:hyperlink>
    </w:p>
    <w:p w14:paraId="7AD0FD77" w14:textId="77047887" w:rsidR="00342195" w:rsidRDefault="00E02342">
      <w:pPr>
        <w:pStyle w:val="Inhopg1"/>
        <w:rPr>
          <w:rFonts w:asciiTheme="minorHAnsi" w:eastAsiaTheme="minorEastAsia" w:hAnsiTheme="minorHAnsi" w:cstheme="minorBidi"/>
          <w:b w:val="0"/>
          <w:bCs w:val="0"/>
          <w:caps w:val="0"/>
          <w:noProof/>
          <w:sz w:val="22"/>
          <w:szCs w:val="22"/>
        </w:rPr>
      </w:pPr>
      <w:hyperlink w:anchor="_Toc52635175" w:history="1">
        <w:r w:rsidR="00342195" w:rsidRPr="00EC576A">
          <w:rPr>
            <w:rStyle w:val="Hyperlink"/>
            <w:noProof/>
          </w:rPr>
          <w:t>2</w:t>
        </w:r>
        <w:r w:rsidR="00342195">
          <w:rPr>
            <w:rFonts w:asciiTheme="minorHAnsi" w:eastAsiaTheme="minorEastAsia" w:hAnsiTheme="minorHAnsi" w:cstheme="minorBidi"/>
            <w:b w:val="0"/>
            <w:bCs w:val="0"/>
            <w:caps w:val="0"/>
            <w:noProof/>
            <w:sz w:val="22"/>
            <w:szCs w:val="22"/>
          </w:rPr>
          <w:tab/>
        </w:r>
        <w:r w:rsidR="00342195" w:rsidRPr="00EC576A">
          <w:rPr>
            <w:rStyle w:val="Hyperlink"/>
            <w:noProof/>
          </w:rPr>
          <w:t>Schets</w:t>
        </w:r>
        <w:r w:rsidR="00342195">
          <w:rPr>
            <w:noProof/>
            <w:webHidden/>
          </w:rPr>
          <w:tab/>
        </w:r>
        <w:r w:rsidR="00342195">
          <w:rPr>
            <w:noProof/>
            <w:webHidden/>
          </w:rPr>
          <w:fldChar w:fldCharType="begin"/>
        </w:r>
        <w:r w:rsidR="00342195">
          <w:rPr>
            <w:noProof/>
            <w:webHidden/>
          </w:rPr>
          <w:instrText xml:space="preserve"> PAGEREF _Toc52635175 \h </w:instrText>
        </w:r>
        <w:r w:rsidR="00342195">
          <w:rPr>
            <w:noProof/>
            <w:webHidden/>
          </w:rPr>
        </w:r>
        <w:r w:rsidR="00342195">
          <w:rPr>
            <w:noProof/>
            <w:webHidden/>
          </w:rPr>
          <w:fldChar w:fldCharType="separate"/>
        </w:r>
        <w:r w:rsidR="00342195">
          <w:rPr>
            <w:noProof/>
            <w:webHidden/>
          </w:rPr>
          <w:t>6</w:t>
        </w:r>
        <w:r w:rsidR="00342195">
          <w:rPr>
            <w:noProof/>
            <w:webHidden/>
          </w:rPr>
          <w:fldChar w:fldCharType="end"/>
        </w:r>
      </w:hyperlink>
    </w:p>
    <w:p w14:paraId="3E98C733" w14:textId="206DC917" w:rsidR="00342195" w:rsidRDefault="00E02342">
      <w:pPr>
        <w:pStyle w:val="Inhopg1"/>
        <w:rPr>
          <w:rFonts w:asciiTheme="minorHAnsi" w:eastAsiaTheme="minorEastAsia" w:hAnsiTheme="minorHAnsi" w:cstheme="minorBidi"/>
          <w:b w:val="0"/>
          <w:bCs w:val="0"/>
          <w:caps w:val="0"/>
          <w:noProof/>
          <w:sz w:val="22"/>
          <w:szCs w:val="22"/>
        </w:rPr>
      </w:pPr>
      <w:hyperlink w:anchor="_Toc52635176" w:history="1">
        <w:r w:rsidR="00342195" w:rsidRPr="00EC576A">
          <w:rPr>
            <w:rStyle w:val="Hyperlink"/>
            <w:noProof/>
          </w:rPr>
          <w:t>besluit….</w:t>
        </w:r>
        <w:r w:rsidR="00342195">
          <w:rPr>
            <w:noProof/>
            <w:webHidden/>
          </w:rPr>
          <w:tab/>
        </w:r>
        <w:r w:rsidR="00342195">
          <w:rPr>
            <w:noProof/>
            <w:webHidden/>
          </w:rPr>
          <w:fldChar w:fldCharType="begin"/>
        </w:r>
        <w:r w:rsidR="00342195">
          <w:rPr>
            <w:noProof/>
            <w:webHidden/>
          </w:rPr>
          <w:instrText xml:space="preserve"> PAGEREF _Toc52635176 \h </w:instrText>
        </w:r>
        <w:r w:rsidR="00342195">
          <w:rPr>
            <w:noProof/>
            <w:webHidden/>
          </w:rPr>
        </w:r>
        <w:r w:rsidR="00342195">
          <w:rPr>
            <w:noProof/>
            <w:webHidden/>
          </w:rPr>
          <w:fldChar w:fldCharType="separate"/>
        </w:r>
        <w:r w:rsidR="00342195">
          <w:rPr>
            <w:noProof/>
            <w:webHidden/>
          </w:rPr>
          <w:t>7</w:t>
        </w:r>
        <w:r w:rsidR="00342195">
          <w:rPr>
            <w:noProof/>
            <w:webHidden/>
          </w:rPr>
          <w:fldChar w:fldCharType="end"/>
        </w:r>
      </w:hyperlink>
    </w:p>
    <w:p w14:paraId="72B1E3F7" w14:textId="061ECADE" w:rsidR="00E66630" w:rsidRDefault="007C498C" w:rsidP="002E351F">
      <w:r>
        <w:fldChar w:fldCharType="end"/>
      </w:r>
    </w:p>
    <w:p w14:paraId="2D837816" w14:textId="77777777" w:rsidR="00E66630" w:rsidRDefault="00E66630">
      <w:pPr>
        <w:spacing w:after="0"/>
      </w:pPr>
      <w:r>
        <w:br w:type="page"/>
      </w:r>
    </w:p>
    <w:p w14:paraId="27A2B97D" w14:textId="6237118E" w:rsidR="00836861" w:rsidRDefault="00836861" w:rsidP="00CB02C4">
      <w:pPr>
        <w:pStyle w:val="Kopzondernummer"/>
      </w:pPr>
      <w:bookmarkStart w:id="1" w:name="_Toc52635168"/>
      <w:bookmarkStart w:id="2" w:name="_Toc163711464"/>
      <w:r>
        <w:lastRenderedPageBreak/>
        <w:t>Overzicht tabellen en figuren</w:t>
      </w:r>
      <w:bookmarkEnd w:id="1"/>
    </w:p>
    <w:p w14:paraId="49FF0775" w14:textId="72A41BEB" w:rsidR="00657D8D" w:rsidRDefault="00657D8D" w:rsidP="003C3F4C">
      <w:pPr>
        <w:rPr>
          <w:noProof/>
        </w:rPr>
      </w:pPr>
      <w:r>
        <w:fldChar w:fldCharType="begin"/>
      </w:r>
      <w:r>
        <w:instrText xml:space="preserve"> TOC \h \z \c "Figuur" </w:instrText>
      </w:r>
      <w:r>
        <w:fldChar w:fldCharType="separate"/>
      </w:r>
    </w:p>
    <w:p w14:paraId="57CDE0D4" w14:textId="20C5F347" w:rsidR="00657D8D" w:rsidRDefault="00E02342">
      <w:pPr>
        <w:pStyle w:val="Lijstmetafbeeldingen"/>
        <w:tabs>
          <w:tab w:val="right" w:leader="dot" w:pos="8891"/>
        </w:tabs>
        <w:rPr>
          <w:rFonts w:asciiTheme="minorHAnsi" w:eastAsiaTheme="minorEastAsia" w:hAnsiTheme="minorHAnsi" w:cstheme="minorBidi"/>
          <w:bCs w:val="0"/>
          <w:noProof/>
          <w:sz w:val="22"/>
          <w:szCs w:val="22"/>
        </w:rPr>
      </w:pPr>
      <w:hyperlink w:anchor="_Toc52636875" w:history="1">
        <w:r w:rsidR="00657D8D" w:rsidRPr="00343112">
          <w:rPr>
            <w:rStyle w:val="Hyperlink"/>
            <w:noProof/>
          </w:rPr>
          <w:t>Figuur 1 : Startpagina</w:t>
        </w:r>
        <w:r w:rsidR="00657D8D">
          <w:rPr>
            <w:noProof/>
            <w:webHidden/>
          </w:rPr>
          <w:tab/>
        </w:r>
        <w:r w:rsidR="00657D8D">
          <w:rPr>
            <w:noProof/>
            <w:webHidden/>
          </w:rPr>
          <w:fldChar w:fldCharType="begin"/>
        </w:r>
        <w:r w:rsidR="00657D8D">
          <w:rPr>
            <w:noProof/>
            <w:webHidden/>
          </w:rPr>
          <w:instrText xml:space="preserve"> PAGEREF _Toc52636875 \h </w:instrText>
        </w:r>
        <w:r w:rsidR="00657D8D">
          <w:rPr>
            <w:noProof/>
            <w:webHidden/>
          </w:rPr>
        </w:r>
        <w:r w:rsidR="00657D8D">
          <w:rPr>
            <w:noProof/>
            <w:webHidden/>
          </w:rPr>
          <w:fldChar w:fldCharType="separate"/>
        </w:r>
        <w:r w:rsidR="00657D8D">
          <w:rPr>
            <w:noProof/>
            <w:webHidden/>
          </w:rPr>
          <w:t>6</w:t>
        </w:r>
        <w:r w:rsidR="00657D8D">
          <w:rPr>
            <w:noProof/>
            <w:webHidden/>
          </w:rPr>
          <w:fldChar w:fldCharType="end"/>
        </w:r>
      </w:hyperlink>
    </w:p>
    <w:p w14:paraId="1037103E" w14:textId="1DC8A185" w:rsidR="00657D8D" w:rsidRDefault="00E02342">
      <w:pPr>
        <w:pStyle w:val="Lijstmetafbeeldingen"/>
        <w:tabs>
          <w:tab w:val="right" w:leader="dot" w:pos="8891"/>
        </w:tabs>
        <w:rPr>
          <w:rFonts w:asciiTheme="minorHAnsi" w:eastAsiaTheme="minorEastAsia" w:hAnsiTheme="minorHAnsi" w:cstheme="minorBidi"/>
          <w:bCs w:val="0"/>
          <w:noProof/>
          <w:sz w:val="22"/>
          <w:szCs w:val="22"/>
        </w:rPr>
      </w:pPr>
      <w:hyperlink w:anchor="_Toc52636876" w:history="1">
        <w:r w:rsidR="00657D8D" w:rsidRPr="00343112">
          <w:rPr>
            <w:rStyle w:val="Hyperlink"/>
            <w:noProof/>
          </w:rPr>
          <w:t>Figuur 2 : Hair</w:t>
        </w:r>
        <w:r w:rsidR="00657D8D">
          <w:rPr>
            <w:noProof/>
            <w:webHidden/>
          </w:rPr>
          <w:tab/>
        </w:r>
        <w:r w:rsidR="00657D8D">
          <w:rPr>
            <w:noProof/>
            <w:webHidden/>
          </w:rPr>
          <w:fldChar w:fldCharType="begin"/>
        </w:r>
        <w:r w:rsidR="00657D8D">
          <w:rPr>
            <w:noProof/>
            <w:webHidden/>
          </w:rPr>
          <w:instrText xml:space="preserve"> PAGEREF _Toc52636876 \h </w:instrText>
        </w:r>
        <w:r w:rsidR="00657D8D">
          <w:rPr>
            <w:noProof/>
            <w:webHidden/>
          </w:rPr>
        </w:r>
        <w:r w:rsidR="00657D8D">
          <w:rPr>
            <w:noProof/>
            <w:webHidden/>
          </w:rPr>
          <w:fldChar w:fldCharType="separate"/>
        </w:r>
        <w:r w:rsidR="00657D8D">
          <w:rPr>
            <w:noProof/>
            <w:webHidden/>
          </w:rPr>
          <w:t>6</w:t>
        </w:r>
        <w:r w:rsidR="00657D8D">
          <w:rPr>
            <w:noProof/>
            <w:webHidden/>
          </w:rPr>
          <w:fldChar w:fldCharType="end"/>
        </w:r>
      </w:hyperlink>
    </w:p>
    <w:p w14:paraId="2B76CB3A" w14:textId="2CA7D32D" w:rsidR="00657D8D" w:rsidRDefault="00E02342">
      <w:pPr>
        <w:pStyle w:val="Lijstmetafbeeldingen"/>
        <w:tabs>
          <w:tab w:val="right" w:leader="dot" w:pos="8891"/>
        </w:tabs>
        <w:rPr>
          <w:rFonts w:asciiTheme="minorHAnsi" w:eastAsiaTheme="minorEastAsia" w:hAnsiTheme="minorHAnsi" w:cstheme="minorBidi"/>
          <w:bCs w:val="0"/>
          <w:noProof/>
          <w:sz w:val="22"/>
          <w:szCs w:val="22"/>
        </w:rPr>
      </w:pPr>
      <w:hyperlink w:anchor="_Toc52636877" w:history="1">
        <w:r w:rsidR="00657D8D" w:rsidRPr="00343112">
          <w:rPr>
            <w:rStyle w:val="Hyperlink"/>
            <w:noProof/>
          </w:rPr>
          <w:t>Figuur 3 : Color and style</w:t>
        </w:r>
        <w:r w:rsidR="00657D8D">
          <w:rPr>
            <w:noProof/>
            <w:webHidden/>
          </w:rPr>
          <w:tab/>
        </w:r>
        <w:r w:rsidR="00657D8D">
          <w:rPr>
            <w:noProof/>
            <w:webHidden/>
          </w:rPr>
          <w:fldChar w:fldCharType="begin"/>
        </w:r>
        <w:r w:rsidR="00657D8D">
          <w:rPr>
            <w:noProof/>
            <w:webHidden/>
          </w:rPr>
          <w:instrText xml:space="preserve"> PAGEREF _Toc52636877 \h </w:instrText>
        </w:r>
        <w:r w:rsidR="00657D8D">
          <w:rPr>
            <w:noProof/>
            <w:webHidden/>
          </w:rPr>
        </w:r>
        <w:r w:rsidR="00657D8D">
          <w:rPr>
            <w:noProof/>
            <w:webHidden/>
          </w:rPr>
          <w:fldChar w:fldCharType="separate"/>
        </w:r>
        <w:r w:rsidR="00657D8D">
          <w:rPr>
            <w:noProof/>
            <w:webHidden/>
          </w:rPr>
          <w:t>7</w:t>
        </w:r>
        <w:r w:rsidR="00657D8D">
          <w:rPr>
            <w:noProof/>
            <w:webHidden/>
          </w:rPr>
          <w:fldChar w:fldCharType="end"/>
        </w:r>
      </w:hyperlink>
    </w:p>
    <w:p w14:paraId="075F4C76" w14:textId="7AA3435C" w:rsidR="00657D8D" w:rsidRDefault="00E02342">
      <w:pPr>
        <w:pStyle w:val="Lijstmetafbeeldingen"/>
        <w:tabs>
          <w:tab w:val="right" w:leader="dot" w:pos="8891"/>
        </w:tabs>
        <w:rPr>
          <w:rFonts w:asciiTheme="minorHAnsi" w:eastAsiaTheme="minorEastAsia" w:hAnsiTheme="minorHAnsi" w:cstheme="minorBidi"/>
          <w:bCs w:val="0"/>
          <w:noProof/>
          <w:sz w:val="22"/>
          <w:szCs w:val="22"/>
        </w:rPr>
      </w:pPr>
      <w:hyperlink w:anchor="_Toc52636878" w:history="1">
        <w:r w:rsidR="00657D8D" w:rsidRPr="00343112">
          <w:rPr>
            <w:rStyle w:val="Hyperlink"/>
            <w:noProof/>
          </w:rPr>
          <w:t>Figuur 4 : Make-up</w:t>
        </w:r>
        <w:r w:rsidR="00657D8D">
          <w:rPr>
            <w:noProof/>
            <w:webHidden/>
          </w:rPr>
          <w:tab/>
        </w:r>
        <w:r w:rsidR="00657D8D">
          <w:rPr>
            <w:noProof/>
            <w:webHidden/>
          </w:rPr>
          <w:fldChar w:fldCharType="begin"/>
        </w:r>
        <w:r w:rsidR="00657D8D">
          <w:rPr>
            <w:noProof/>
            <w:webHidden/>
          </w:rPr>
          <w:instrText xml:space="preserve"> PAGEREF _Toc52636878 \h </w:instrText>
        </w:r>
        <w:r w:rsidR="00657D8D">
          <w:rPr>
            <w:noProof/>
            <w:webHidden/>
          </w:rPr>
        </w:r>
        <w:r w:rsidR="00657D8D">
          <w:rPr>
            <w:noProof/>
            <w:webHidden/>
          </w:rPr>
          <w:fldChar w:fldCharType="separate"/>
        </w:r>
        <w:r w:rsidR="00657D8D">
          <w:rPr>
            <w:noProof/>
            <w:webHidden/>
          </w:rPr>
          <w:t>7</w:t>
        </w:r>
        <w:r w:rsidR="00657D8D">
          <w:rPr>
            <w:noProof/>
            <w:webHidden/>
          </w:rPr>
          <w:fldChar w:fldCharType="end"/>
        </w:r>
      </w:hyperlink>
    </w:p>
    <w:p w14:paraId="6E04FCEB" w14:textId="356E0F47" w:rsidR="00657D8D" w:rsidRDefault="00E02342">
      <w:pPr>
        <w:pStyle w:val="Lijstmetafbeeldingen"/>
        <w:tabs>
          <w:tab w:val="right" w:leader="dot" w:pos="8891"/>
        </w:tabs>
        <w:rPr>
          <w:rFonts w:asciiTheme="minorHAnsi" w:eastAsiaTheme="minorEastAsia" w:hAnsiTheme="minorHAnsi" w:cstheme="minorBidi"/>
          <w:bCs w:val="0"/>
          <w:noProof/>
          <w:sz w:val="22"/>
          <w:szCs w:val="22"/>
        </w:rPr>
      </w:pPr>
      <w:hyperlink w:anchor="_Toc52636879" w:history="1">
        <w:r w:rsidR="00657D8D" w:rsidRPr="00343112">
          <w:rPr>
            <w:rStyle w:val="Hyperlink"/>
            <w:noProof/>
          </w:rPr>
          <w:t>Figuur 5 : Wie zijn we?</w:t>
        </w:r>
        <w:r w:rsidR="00657D8D">
          <w:rPr>
            <w:noProof/>
            <w:webHidden/>
          </w:rPr>
          <w:tab/>
        </w:r>
        <w:r w:rsidR="00657D8D">
          <w:rPr>
            <w:noProof/>
            <w:webHidden/>
          </w:rPr>
          <w:fldChar w:fldCharType="begin"/>
        </w:r>
        <w:r w:rsidR="00657D8D">
          <w:rPr>
            <w:noProof/>
            <w:webHidden/>
          </w:rPr>
          <w:instrText xml:space="preserve"> PAGEREF _Toc52636879 \h </w:instrText>
        </w:r>
        <w:r w:rsidR="00657D8D">
          <w:rPr>
            <w:noProof/>
            <w:webHidden/>
          </w:rPr>
        </w:r>
        <w:r w:rsidR="00657D8D">
          <w:rPr>
            <w:noProof/>
            <w:webHidden/>
          </w:rPr>
          <w:fldChar w:fldCharType="separate"/>
        </w:r>
        <w:r w:rsidR="00657D8D">
          <w:rPr>
            <w:noProof/>
            <w:webHidden/>
          </w:rPr>
          <w:t>7</w:t>
        </w:r>
        <w:r w:rsidR="00657D8D">
          <w:rPr>
            <w:noProof/>
            <w:webHidden/>
          </w:rPr>
          <w:fldChar w:fldCharType="end"/>
        </w:r>
      </w:hyperlink>
    </w:p>
    <w:p w14:paraId="5067AA19" w14:textId="0A8A31C5" w:rsidR="00657D8D" w:rsidRDefault="00E02342">
      <w:pPr>
        <w:pStyle w:val="Lijstmetafbeeldingen"/>
        <w:tabs>
          <w:tab w:val="right" w:leader="dot" w:pos="8891"/>
        </w:tabs>
        <w:rPr>
          <w:rFonts w:asciiTheme="minorHAnsi" w:eastAsiaTheme="minorEastAsia" w:hAnsiTheme="minorHAnsi" w:cstheme="minorBidi"/>
          <w:bCs w:val="0"/>
          <w:noProof/>
          <w:sz w:val="22"/>
          <w:szCs w:val="22"/>
        </w:rPr>
      </w:pPr>
      <w:hyperlink w:anchor="_Toc52636880" w:history="1">
        <w:r w:rsidR="00657D8D" w:rsidRPr="00343112">
          <w:rPr>
            <w:rStyle w:val="Hyperlink"/>
            <w:noProof/>
          </w:rPr>
          <w:t>Figuur 6 : Contact</w:t>
        </w:r>
        <w:r w:rsidR="00657D8D">
          <w:rPr>
            <w:noProof/>
            <w:webHidden/>
          </w:rPr>
          <w:tab/>
        </w:r>
        <w:r w:rsidR="00657D8D">
          <w:rPr>
            <w:noProof/>
            <w:webHidden/>
          </w:rPr>
          <w:fldChar w:fldCharType="begin"/>
        </w:r>
        <w:r w:rsidR="00657D8D">
          <w:rPr>
            <w:noProof/>
            <w:webHidden/>
          </w:rPr>
          <w:instrText xml:space="preserve"> PAGEREF _Toc52636880 \h </w:instrText>
        </w:r>
        <w:r w:rsidR="00657D8D">
          <w:rPr>
            <w:noProof/>
            <w:webHidden/>
          </w:rPr>
        </w:r>
        <w:r w:rsidR="00657D8D">
          <w:rPr>
            <w:noProof/>
            <w:webHidden/>
          </w:rPr>
          <w:fldChar w:fldCharType="separate"/>
        </w:r>
        <w:r w:rsidR="00657D8D">
          <w:rPr>
            <w:noProof/>
            <w:webHidden/>
          </w:rPr>
          <w:t>8</w:t>
        </w:r>
        <w:r w:rsidR="00657D8D">
          <w:rPr>
            <w:noProof/>
            <w:webHidden/>
          </w:rPr>
          <w:fldChar w:fldCharType="end"/>
        </w:r>
      </w:hyperlink>
    </w:p>
    <w:p w14:paraId="75A953D1" w14:textId="59847811" w:rsidR="003C3F4C" w:rsidRPr="003C3F4C" w:rsidRDefault="00657D8D" w:rsidP="003C3F4C">
      <w:r>
        <w:fldChar w:fldCharType="end"/>
      </w:r>
    </w:p>
    <w:p w14:paraId="28B2AD8E" w14:textId="031791B9" w:rsidR="006E5F9F" w:rsidRDefault="006E5F9F" w:rsidP="00CB02C4">
      <w:pPr>
        <w:pStyle w:val="Kopzondernummer"/>
      </w:pPr>
      <w:bookmarkStart w:id="3" w:name="_Toc52635169"/>
      <w:r w:rsidRPr="00CB02C4">
        <w:lastRenderedPageBreak/>
        <w:t>Inleiding</w:t>
      </w:r>
      <w:bookmarkEnd w:id="2"/>
      <w:bookmarkEnd w:id="3"/>
    </w:p>
    <w:p w14:paraId="3A3E2A2B" w14:textId="77777777" w:rsidR="00942143" w:rsidRPr="00942143" w:rsidRDefault="00942143" w:rsidP="00942143"/>
    <w:p w14:paraId="0DF5BF09" w14:textId="0D0993F5" w:rsidR="00501213" w:rsidRDefault="00501213" w:rsidP="00501213">
      <w:r>
        <w:t xml:space="preserve">Dit verslag omvat de analyse van het project : </w:t>
      </w:r>
      <w:proofErr w:type="spellStart"/>
      <w:r>
        <w:t>Indition</w:t>
      </w:r>
      <w:proofErr w:type="spellEnd"/>
      <w:r>
        <w:t xml:space="preserve">. </w:t>
      </w:r>
      <w:proofErr w:type="spellStart"/>
      <w:r>
        <w:t>Indition</w:t>
      </w:r>
      <w:proofErr w:type="spellEnd"/>
      <w:r>
        <w:t xml:space="preserve"> is een kapperszaak in Meerhout die dringend op zoek is naar een vernieuwing van de reeds bestaande website waarover ze nu beschikken. </w:t>
      </w:r>
    </w:p>
    <w:p w14:paraId="7A61C2BE" w14:textId="20F86FDF" w:rsidR="00501213" w:rsidRDefault="00501213" w:rsidP="00501213">
      <w:r>
        <w:t xml:space="preserve">Dit </w:t>
      </w:r>
      <w:r w:rsidR="00D74BC4">
        <w:t>verslag</w:t>
      </w:r>
      <w:r>
        <w:t xml:space="preserve"> is de voorbereiding van de nieuwe website</w:t>
      </w:r>
      <w:r w:rsidR="00D21113">
        <w:t xml:space="preserve"> die we gaan maken</w:t>
      </w:r>
      <w:r>
        <w:t xml:space="preserve">. Zo worden de noden, wensen en </w:t>
      </w:r>
      <w:r w:rsidR="00D21113">
        <w:t xml:space="preserve">de </w:t>
      </w:r>
      <w:r>
        <w:t>stijl besproken</w:t>
      </w:r>
      <w:r w:rsidR="00D21113">
        <w:t>. De eigenaar krijgt zo een soort van indruk, voorbeeld, van h</w:t>
      </w:r>
      <w:r w:rsidR="00D74BC4">
        <w:t>oe</w:t>
      </w:r>
      <w:r w:rsidR="00D21113">
        <w:t xml:space="preserve"> de website er zal uitzien. </w:t>
      </w:r>
      <w:r w:rsidR="006E59C9">
        <w:t xml:space="preserve"> </w:t>
      </w:r>
    </w:p>
    <w:p w14:paraId="5C6CE6A8" w14:textId="098FDB46" w:rsidR="006E59C9" w:rsidRDefault="006E59C9" w:rsidP="00501213">
      <w:r>
        <w:t xml:space="preserve">Er worden bijvoorbeeld foto’s gebruikt en het logo blijft behouden. De verdere details worden besproken in het verslag. Met </w:t>
      </w:r>
      <w:r w:rsidR="00942143">
        <w:t xml:space="preserve">bijhorende voorbeeld foto’s van de mogelijke lay-out van de pagina’s. </w:t>
      </w:r>
    </w:p>
    <w:p w14:paraId="6EDBC54C" w14:textId="3C7719CC" w:rsidR="00942143" w:rsidRDefault="00942143" w:rsidP="00501213">
      <w:r>
        <w:t xml:space="preserve">De nieuwe website zal vooral gebruikt worden als promotie materiaal om nieuwe potentiële klanten aan te trekken. Maar ook als informatie platvorm voor reeds bestaande klanten. Sociale media is niet meer weg te denken bij een goed functionerende zaak. Dus een trendy website waarnaar verwezen kan worden is zeker een pluspunt. </w:t>
      </w:r>
      <w:r w:rsidR="00AE3BF7">
        <w:t xml:space="preserve">Het is dan ook wenselijk dat deze website op verschillende toestellen goed bekeken kan worden. Kom in contact met de zaak door ze een bericht te sturen via de eigen website. </w:t>
      </w:r>
    </w:p>
    <w:p w14:paraId="09118E4A" w14:textId="136DB485" w:rsidR="001D6DBD" w:rsidRDefault="001D6DBD" w:rsidP="00501213">
      <w:r>
        <w:t>Dit en meer word</w:t>
      </w:r>
      <w:r w:rsidR="000A305E">
        <w:t>t</w:t>
      </w:r>
      <w:r>
        <w:t xml:space="preserve"> er verwacht van deze website en word mooi gedocumenteerd in onderstaand verslag. </w:t>
      </w:r>
      <w:r w:rsidR="005909DF">
        <w:t>Met bijhorende tekst en voorbeeld sjablonen van de toekomstige webpagina.</w:t>
      </w:r>
    </w:p>
    <w:p w14:paraId="0E50B541" w14:textId="77777777" w:rsidR="001D6DBD" w:rsidRDefault="001D6DBD" w:rsidP="00501213"/>
    <w:p w14:paraId="707CE985" w14:textId="77777777" w:rsidR="00942143" w:rsidRPr="00501213" w:rsidRDefault="00942143" w:rsidP="00501213"/>
    <w:p w14:paraId="73EE2CFF" w14:textId="43C0D24B" w:rsidR="002E351F" w:rsidRDefault="00374832" w:rsidP="002E351F">
      <w:pPr>
        <w:pStyle w:val="Kop1"/>
      </w:pPr>
      <w:bookmarkStart w:id="4" w:name="_Toc52635170"/>
      <w:r>
        <w:lastRenderedPageBreak/>
        <w:t>Projectbeschrijving</w:t>
      </w:r>
      <w:bookmarkEnd w:id="4"/>
    </w:p>
    <w:p w14:paraId="13413132" w14:textId="7411606F" w:rsidR="00424212" w:rsidRDefault="00374832" w:rsidP="00424212">
      <w:pPr>
        <w:pStyle w:val="Kop2"/>
      </w:pPr>
      <w:bookmarkStart w:id="5" w:name="_Toc52635171"/>
      <w:r>
        <w:t>Bedrijfssituatie</w:t>
      </w:r>
      <w:bookmarkEnd w:id="5"/>
    </w:p>
    <w:p w14:paraId="184FCA80" w14:textId="217551BC" w:rsidR="00625B45" w:rsidRDefault="00625B45" w:rsidP="00625B45">
      <w:proofErr w:type="spellStart"/>
      <w:r>
        <w:t>StartSpeler</w:t>
      </w:r>
      <w:proofErr w:type="spellEnd"/>
      <w:r>
        <w:t xml:space="preserve"> is een winkel in het hartje van Lommel. De instantie bied een ruim assortiment van gezelschapspellen aan. Naast het verkoop</w:t>
      </w:r>
      <w:r w:rsidR="00566F2D">
        <w:t xml:space="preserve"> en het huren</w:t>
      </w:r>
      <w:r>
        <w:t xml:space="preserve"> van deze gezelschapspellen bieden ze ook de ruimte aan om gezelschapspellen te spelen.</w:t>
      </w:r>
      <w:r w:rsidR="00566F2D" w:rsidRPr="00566F2D">
        <w:t xml:space="preserve"> </w:t>
      </w:r>
      <w:r w:rsidR="00566F2D">
        <w:t xml:space="preserve">Je bent hier ook niet verplicht om een gezelschapsspel te spelen, je kan hier ook gewoon gezellig praten. </w:t>
      </w:r>
      <w:r>
        <w:t>Naast het uitbaten van een gezelschapspellenwinkel baten ze ook een escape room uit.</w:t>
      </w:r>
      <w:r w:rsidR="00566F2D">
        <w:t xml:space="preserve"> </w:t>
      </w:r>
      <w:r w:rsidR="00B25111">
        <w:t xml:space="preserve">Deze escape room staat momenteel even op inactief doordat </w:t>
      </w:r>
      <w:proofErr w:type="spellStart"/>
      <w:r w:rsidR="00B25111">
        <w:t>StartSpeler</w:t>
      </w:r>
      <w:proofErr w:type="spellEnd"/>
      <w:r w:rsidR="00B25111">
        <w:t xml:space="preserve"> een groot succes kent.</w:t>
      </w:r>
    </w:p>
    <w:p w14:paraId="6DB2F213" w14:textId="47DF6FB6" w:rsidR="00566F2D" w:rsidRDefault="00625B45" w:rsidP="00625B45">
      <w:proofErr w:type="spellStart"/>
      <w:r>
        <w:t>StartSpeler</w:t>
      </w:r>
      <w:proofErr w:type="spellEnd"/>
      <w:r>
        <w:t xml:space="preserve"> organiseert ook evenementen als </w:t>
      </w:r>
      <w:proofErr w:type="spellStart"/>
      <w:r>
        <w:t>Dungeons</w:t>
      </w:r>
      <w:proofErr w:type="spellEnd"/>
      <w:r>
        <w:t xml:space="preserve"> &amp; Dragons en Magic The </w:t>
      </w:r>
      <w:proofErr w:type="spellStart"/>
      <w:r>
        <w:t>Gathering</w:t>
      </w:r>
      <w:proofErr w:type="spellEnd"/>
      <w:r>
        <w:t xml:space="preserve">. Deze evenementen worden op dit moment gepubliceerd op Facebook en via </w:t>
      </w:r>
      <w:proofErr w:type="spellStart"/>
      <w:r>
        <w:t>Whats</w:t>
      </w:r>
      <w:proofErr w:type="spellEnd"/>
      <w:r>
        <w:t xml:space="preserve"> app groepen. </w:t>
      </w:r>
      <w:r w:rsidR="00566F2D">
        <w:t xml:space="preserve">Het zou kunnen dat er twee verschillende evenementen op hetzelfde moment worden georganiseerd, dus moeten ze op papier schrijven wie bij welke evenement aanwezig is. Wanneer men op het Facebookevenement de aanwezigen bekijken op de lijst moeten de managers zichzelf altijd de vraag stellen: ”Komen deze mensen echt naar het evenement?”. </w:t>
      </w:r>
    </w:p>
    <w:p w14:paraId="59AD89F1" w14:textId="384170D4" w:rsidR="00625B45" w:rsidRPr="00625B45" w:rsidRDefault="00625B45" w:rsidP="00625B45">
      <w:r>
        <w:t>Wanneer de spelers dorst hebben kunnen ze ook nog een verfrissende drank bestellen. Het drinken bestellen gaat op dit moment als volgt. De speler besteld een drankje aan de balie en de manager telt de dranken via een turf systeem. Dus de speler geeft zijn naam op en de manager trekt de strepen naargelang het aantal bestellingen de speler heeft gemaakt.</w:t>
      </w:r>
    </w:p>
    <w:p w14:paraId="746B25BA" w14:textId="6E6EE0F8" w:rsidR="008C76BD" w:rsidRDefault="008C76BD" w:rsidP="008C76BD">
      <w:pPr>
        <w:pStyle w:val="Kop2"/>
      </w:pPr>
      <w:bookmarkStart w:id="6" w:name="_Toc52635172"/>
      <w:r>
        <w:t>Verwachtingen van de klant</w:t>
      </w:r>
      <w:bookmarkEnd w:id="6"/>
    </w:p>
    <w:p w14:paraId="1C32776E" w14:textId="77777777" w:rsidR="009213B9" w:rsidRDefault="009213B9" w:rsidP="009213B9"/>
    <w:p w14:paraId="571C8988" w14:textId="77777777" w:rsidR="009213B9" w:rsidRDefault="009213B9" w:rsidP="009213B9">
      <w:r>
        <w:t>De Klant verwacht een update van het huidige systeem waarin alle drank op papier word bijgehouden en alle evenementen op verschillende media gedeeld word.</w:t>
      </w:r>
    </w:p>
    <w:p w14:paraId="7CD506B0" w14:textId="77777777" w:rsidR="009213B9" w:rsidRDefault="009213B9" w:rsidP="009213B9">
      <w:r>
        <w:t xml:space="preserve">In deze update verwacht de klant een webapplicatie met 2 soorten gebruikers en 4 modules. Deze webapplicatie moet gebruiksvriendelijk zijn en op alle mogelijke toestellen te gebruiken zijn. </w:t>
      </w:r>
    </w:p>
    <w:p w14:paraId="136E7771" w14:textId="7A1FED2B" w:rsidR="009213B9" w:rsidRDefault="009213B9" w:rsidP="009213B9">
      <w:r>
        <w:t xml:space="preserve">De webapplicatie is nodig zodat </w:t>
      </w:r>
      <w:proofErr w:type="spellStart"/>
      <w:r>
        <w:t>StartSpeler</w:t>
      </w:r>
      <w:proofErr w:type="spellEnd"/>
      <w:r>
        <w:t xml:space="preserve"> en de klanten een beter beeld hebben over de evenementen en de consumpties op deze evenementen. ook zodat de klanten van </w:t>
      </w:r>
      <w:proofErr w:type="spellStart"/>
      <w:r>
        <w:t>StartSpeler</w:t>
      </w:r>
      <w:proofErr w:type="spellEnd"/>
      <w:r>
        <w:t xml:space="preserve"> een overzicht hebben van alle evenementen op één media. Maar vooral zodat de klant kan afstappen om alles bij te houden op papier.</w:t>
      </w:r>
    </w:p>
    <w:p w14:paraId="35DA965D" w14:textId="59FE72D6" w:rsidR="00DF594E" w:rsidRDefault="00DF594E" w:rsidP="009213B9"/>
    <w:p w14:paraId="11886911" w14:textId="3933652D" w:rsidR="00DF594E" w:rsidRDefault="00DF594E" w:rsidP="009213B9"/>
    <w:p w14:paraId="03BD4B70" w14:textId="1003C43C" w:rsidR="00DF594E" w:rsidRDefault="00DF594E" w:rsidP="009213B9"/>
    <w:p w14:paraId="7B8BDC47" w14:textId="3F8E8F9F" w:rsidR="00DF594E" w:rsidRDefault="00DF594E" w:rsidP="009213B9"/>
    <w:p w14:paraId="5B289C1B" w14:textId="77777777" w:rsidR="00DF594E" w:rsidRDefault="00DF594E" w:rsidP="009213B9"/>
    <w:p w14:paraId="2EB977B7" w14:textId="77777777" w:rsidR="009213B9" w:rsidRPr="009213B9" w:rsidRDefault="009213B9" w:rsidP="009213B9"/>
    <w:p w14:paraId="1C4C816A" w14:textId="1E3A55A6" w:rsidR="00B21E97" w:rsidRDefault="00B21E97" w:rsidP="00B21E97">
      <w:pPr>
        <w:pStyle w:val="Kop2"/>
      </w:pPr>
      <w:bookmarkStart w:id="7" w:name="_Toc52635173"/>
      <w:r>
        <w:lastRenderedPageBreak/>
        <w:t>Vereisten van de web</w:t>
      </w:r>
      <w:bookmarkEnd w:id="7"/>
      <w:r w:rsidR="00B25111">
        <w:t>applicatie</w:t>
      </w:r>
    </w:p>
    <w:p w14:paraId="3EE8EF41" w14:textId="2C1B0965" w:rsidR="00B25111" w:rsidRDefault="00B25111" w:rsidP="00B25111">
      <w:proofErr w:type="spellStart"/>
      <w:r>
        <w:t>StartSpeler</w:t>
      </w:r>
      <w:proofErr w:type="spellEnd"/>
      <w:r>
        <w:t xml:space="preserve"> wilt dus een webapplicatie. Deze webapplicatie moet zeker de volgende zaken bevatten.</w:t>
      </w:r>
      <w:r w:rsidR="00C8317D">
        <w:t xml:space="preserve"> De webapplicatie bevat 4 modules: manager module, registratiemodule, drankmodule, evenementenmodule.</w:t>
      </w:r>
    </w:p>
    <w:p w14:paraId="6A01DB1F" w14:textId="5B6673B2" w:rsidR="00B25111" w:rsidRDefault="00B25111" w:rsidP="00B25111">
      <w:r>
        <w:t xml:space="preserve">De klant moet zich kunnen registreren. De gegevens die zij willen hebben van de klant is zijn naam, voornaam, leeftijd en E-mailadres. Nadat hij zich heeft ingeschreven krijgt hij een gebruikersnaam. Met deze gebruikersnaam kan de klant zich inschrijven in evenementen en dranken bestellen. </w:t>
      </w:r>
      <w:r w:rsidR="00226840">
        <w:t>Ze willen de charme van het turven behouden maar verbeteren door drankenkaarten aan te bieden voor de geregistreerde klanten.</w:t>
      </w:r>
    </w:p>
    <w:p w14:paraId="65F96A92" w14:textId="7D034B2F" w:rsidR="00226840" w:rsidRDefault="00226840" w:rsidP="00B25111">
      <w:r>
        <w:t>De nieuwe manier van het bestellen van drank gaat als volgt; De klant gaat naar de tablet die aan de ijskast staat</w:t>
      </w:r>
      <w:r w:rsidR="00C8317D">
        <w:t xml:space="preserve">. Daar drukt hij op de module drank en </w:t>
      </w:r>
      <w:r>
        <w:t xml:space="preserve">daar geeft hij zijn gebruikersnaam in en kan hij uit verschillende dranken kiezen. Nadat hij de keuze heeft gemaakt krijgt hij een optie om nog een andere drank te kiezen. Wanneer hij deze optie heeft gehad zal er van zijn drankenkaart, die hij eerder heeft gekocht, het aantal </w:t>
      </w:r>
      <w:proofErr w:type="spellStart"/>
      <w:r>
        <w:t>slots</w:t>
      </w:r>
      <w:proofErr w:type="spellEnd"/>
      <w:r>
        <w:t xml:space="preserve"> worden ingevuld. Wanneer de klant veel meer heeft besteld dan dat hij vrije plaats heeft op zijn drankenkaart, krijgt hij een melding om nog een drankenkaart te kopen.</w:t>
      </w:r>
    </w:p>
    <w:p w14:paraId="38819AAE" w14:textId="026849E8" w:rsidR="00C8317D" w:rsidRDefault="00226840" w:rsidP="00C8317D">
      <w:r>
        <w:t xml:space="preserve">Van de </w:t>
      </w:r>
      <w:r w:rsidR="00C8317D">
        <w:t>drankmodule zou men alleen toegang mogen krijgen van de drankenkaart en de drankenmenu via GSM.</w:t>
      </w:r>
      <w:r w:rsidR="00C8317D">
        <w:br w:type="page"/>
      </w:r>
    </w:p>
    <w:p w14:paraId="2A3E7F7D" w14:textId="31F63B1B" w:rsidR="007E441B" w:rsidRDefault="00226840" w:rsidP="00B25111">
      <w:r>
        <w:lastRenderedPageBreak/>
        <w:t xml:space="preserve">Bij het inschrijven van </w:t>
      </w:r>
      <w:r w:rsidR="00C8317D">
        <w:t>evenementen gaat de nieuwe manier als volgt, De klant drukt op de module evenementen en daar schrijft hij zich in via zijn gebruikersnaam voor een evenement naar keuze. Daarna krijgt de klant een optie om zich eventueel voor een ander evenement te kiezen. Nadat hij zich heeft ingeschreven voor een evenement kan de klant op zijn account de gegevens zien van dat evenement.</w:t>
      </w:r>
      <w:r w:rsidR="007E441B">
        <w:t xml:space="preserve"> </w:t>
      </w:r>
      <w:r w:rsidR="00C8317D">
        <w:t>Wanneer hij zich voor meerdere evenementen heeft ingeschreven kan hij dus meerdere evenementen zien op zijn account en deze worden chronologisch op datum geordend.</w:t>
      </w:r>
      <w:r w:rsidR="007E441B">
        <w:t xml:space="preserve"> Wanneer de klant op het evenement klikt kan hij het details zien van het evenement. Daar kan hij ook kiezen of hij zich wil terug uitschrijven voor het evenement.</w:t>
      </w:r>
    </w:p>
    <w:p w14:paraId="4A16696B" w14:textId="1B84A93D" w:rsidR="007E441B" w:rsidRDefault="007E441B" w:rsidP="00B25111">
      <w:r>
        <w:t>Van de evenementen module zou het inschrijven, de evenementdetails bekijken en zichzelf uitschrijven via de GSM Mogelijk zijn.</w:t>
      </w:r>
    </w:p>
    <w:p w14:paraId="4B5D59EF" w14:textId="6C0AD1CB" w:rsidR="007E441B" w:rsidRDefault="007E441B" w:rsidP="00B25111">
      <w:r>
        <w:t xml:space="preserve">De manager van </w:t>
      </w:r>
      <w:proofErr w:type="spellStart"/>
      <w:r>
        <w:t>StartSpeler</w:t>
      </w:r>
      <w:proofErr w:type="spellEnd"/>
      <w:r>
        <w:t xml:space="preserve"> alleen kan zich navigeren in de module manager.</w:t>
      </w:r>
      <w:r w:rsidR="001C5A7C">
        <w:t xml:space="preserve"> Daarnaast heeft kan hij dezelfde handelingen doen als de klant. De manager kan zich</w:t>
      </w:r>
      <w:r>
        <w:t xml:space="preserve"> </w:t>
      </w:r>
      <w:r w:rsidR="001C5A7C">
        <w:t xml:space="preserve">inloggen via zijn gebruikersnaam. Wanneer hij ingelogd is kan hij in deze module de volgende activiteiten doen. De manager kan de hoeveelheid drank in stock en de ijskast raadplegen en kan deze wijzigen. De manager kan een product toevoegen aan de drankenmenu. De manager kan evenementen aanmaken, wijzigen, verwijderen en openbaar stellen. </w:t>
      </w:r>
    </w:p>
    <w:p w14:paraId="273847EC" w14:textId="65839005" w:rsidR="001C5A7C" w:rsidRPr="00B25111" w:rsidRDefault="001C5A7C" w:rsidP="00B25111">
      <w:r>
        <w:t>De manager kan het klantenbestand raadplegen en hierop wijzigingen uitvoeren. De manager is de enige die zicht heeft op de naam, voornaam en E-mailadres van de klant. Hierbij kan hij ook nagaan wie een drankenkaart heeft en kan hij zelf aanduiden of deze klant een drankenkaart betaald heeft.</w:t>
      </w:r>
    </w:p>
    <w:p w14:paraId="53E93FE2" w14:textId="00624FE2" w:rsidR="00FB740F" w:rsidRDefault="00FB740F" w:rsidP="00FB740F">
      <w:pPr>
        <w:pStyle w:val="Kop2"/>
      </w:pPr>
      <w:bookmarkStart w:id="8" w:name="_Toc52635174"/>
      <w:r>
        <w:t>Specifieke eisen</w:t>
      </w:r>
      <w:bookmarkEnd w:id="8"/>
    </w:p>
    <w:p w14:paraId="1B24AD59" w14:textId="4E690BCD" w:rsidR="003434C4" w:rsidRDefault="006B046E" w:rsidP="003434C4">
      <w:r>
        <w:t xml:space="preserve">De </w:t>
      </w:r>
      <w:r w:rsidR="00E974AE">
        <w:t>applicatie</w:t>
      </w:r>
      <w:r>
        <w:t xml:space="preserve"> moet toegankelijk zijn van elk toestel. </w:t>
      </w:r>
    </w:p>
    <w:p w14:paraId="2EF68EC4" w14:textId="32EDB456" w:rsidR="00E974AE" w:rsidRDefault="00E974AE" w:rsidP="003434C4">
      <w:r>
        <w:t xml:space="preserve">De huisstijl van de applicatie is dezelfde als van de website </w:t>
      </w:r>
      <w:hyperlink r:id="rId9" w:history="1">
        <w:r w:rsidRPr="009F1F9E">
          <w:rPr>
            <w:rStyle w:val="Hyperlink"/>
          </w:rPr>
          <w:t>https://startspeler.com/</w:t>
        </w:r>
      </w:hyperlink>
      <w:r>
        <w:t>.</w:t>
      </w:r>
    </w:p>
    <w:p w14:paraId="40742446" w14:textId="545F9FFA" w:rsidR="00E974AE" w:rsidRDefault="00E974AE" w:rsidP="003434C4">
      <w:r>
        <w:t>Het startscherm bevat 4 tegels met elk een module.</w:t>
      </w:r>
    </w:p>
    <w:p w14:paraId="73892138" w14:textId="6458FFF1" w:rsidR="00E974AE" w:rsidRDefault="00E974AE" w:rsidP="003434C4">
      <w:r>
        <w:t xml:space="preserve">Een </w:t>
      </w:r>
      <w:r w:rsidR="00966F78">
        <w:t>product</w:t>
      </w:r>
      <w:r>
        <w:t xml:space="preserve"> kan één of twee spots in nemen </w:t>
      </w:r>
      <w:r w:rsidR="00966F78">
        <w:t xml:space="preserve">op een drankkaart </w:t>
      </w:r>
      <w:r>
        <w:t>afhankelijk van de prijs.</w:t>
      </w:r>
    </w:p>
    <w:p w14:paraId="455FB7D6" w14:textId="6C457242" w:rsidR="00966F78" w:rsidRDefault="00966F78" w:rsidP="003434C4">
      <w:r>
        <w:t>Een drankkaart heeft momenteel 6 spots maar dit moet makkelijk aanpasbaar zijn.</w:t>
      </w:r>
    </w:p>
    <w:p w14:paraId="37606699" w14:textId="179BE9CD" w:rsidR="00966F78" w:rsidRDefault="00966F78" w:rsidP="003434C4">
      <w:r>
        <w:t>Een product kost meer of minder afhankelijk van of dit product aangekocht word met een drankkaart</w:t>
      </w:r>
    </w:p>
    <w:p w14:paraId="2F968EA1" w14:textId="7DC5624B" w:rsidR="00E974AE" w:rsidRDefault="00E974AE" w:rsidP="003434C4">
      <w:r>
        <w:t xml:space="preserve">Er moet gewerkt worden met een </w:t>
      </w:r>
      <w:proofErr w:type="spellStart"/>
      <w:r>
        <w:t>sequel</w:t>
      </w:r>
      <w:proofErr w:type="spellEnd"/>
      <w:r>
        <w:t xml:space="preserve"> </w:t>
      </w:r>
      <w:r w:rsidR="00966F78">
        <w:t>server database.</w:t>
      </w:r>
    </w:p>
    <w:p w14:paraId="1858C22C" w14:textId="31A9B0AE" w:rsidR="00966F78" w:rsidRDefault="00966F78" w:rsidP="003434C4">
      <w:r>
        <w:t xml:space="preserve">Alle gegevens moeten </w:t>
      </w:r>
      <w:r w:rsidRPr="00966F78">
        <w:t>geëxporteerd</w:t>
      </w:r>
      <w:r>
        <w:t xml:space="preserve"> worden in </w:t>
      </w:r>
      <w:proofErr w:type="spellStart"/>
      <w:r>
        <w:t>excel</w:t>
      </w:r>
      <w:proofErr w:type="spellEnd"/>
      <w:r>
        <w:t>.</w:t>
      </w:r>
    </w:p>
    <w:p w14:paraId="55EBCD64" w14:textId="7E1FBDEF" w:rsidR="00AB5525" w:rsidRDefault="00AB5525" w:rsidP="003434C4">
      <w:r>
        <w:t>Evenementen worden gedeeld op facebook</w:t>
      </w:r>
    </w:p>
    <w:p w14:paraId="22C666C6" w14:textId="354EC0D2" w:rsidR="00AB5525" w:rsidRDefault="00AB5525" w:rsidP="003434C4">
      <w:r>
        <w:t xml:space="preserve">Alleen op de tablets bij </w:t>
      </w:r>
      <w:proofErr w:type="spellStart"/>
      <w:r>
        <w:t>StartSpeler</w:t>
      </w:r>
      <w:proofErr w:type="spellEnd"/>
      <w:r>
        <w:t xml:space="preserve"> zou de klant drinken kunnen bestellen.</w:t>
      </w:r>
    </w:p>
    <w:p w14:paraId="244F8D33" w14:textId="684364CD" w:rsidR="00966F78" w:rsidRDefault="00966F78" w:rsidP="003434C4"/>
    <w:p w14:paraId="7EC352AC" w14:textId="77777777" w:rsidR="00966F78" w:rsidRDefault="00966F78" w:rsidP="003434C4"/>
    <w:p w14:paraId="73B248A3" w14:textId="77777777" w:rsidR="00E974AE" w:rsidRPr="00E974AE" w:rsidRDefault="00E974AE" w:rsidP="003434C4">
      <w:pPr>
        <w:rPr>
          <w:b/>
          <w:bCs w:val="0"/>
        </w:rPr>
      </w:pPr>
    </w:p>
    <w:p w14:paraId="3561D1EF" w14:textId="3C1572BF" w:rsidR="00E974AE" w:rsidRDefault="00E974AE" w:rsidP="003434C4">
      <w:r>
        <w:t xml:space="preserve"> </w:t>
      </w:r>
    </w:p>
    <w:p w14:paraId="4717B73B" w14:textId="0868ACB1" w:rsidR="00424212" w:rsidRDefault="000746F0" w:rsidP="000746F0">
      <w:pPr>
        <w:pStyle w:val="Kop1"/>
      </w:pPr>
      <w:bookmarkStart w:id="9" w:name="_Toc52635175"/>
      <w:r>
        <w:lastRenderedPageBreak/>
        <w:t>Schets</w:t>
      </w:r>
      <w:bookmarkEnd w:id="9"/>
    </w:p>
    <w:p w14:paraId="32B5B062" w14:textId="7F3C6E46" w:rsidR="004E4159" w:rsidRDefault="004E4159" w:rsidP="004E4159"/>
    <w:p w14:paraId="245788BC" w14:textId="28D24347" w:rsidR="003C3F4C" w:rsidRDefault="003C3F4C" w:rsidP="003C3F4C">
      <w:pPr>
        <w:keepNext/>
      </w:pPr>
    </w:p>
    <w:p w14:paraId="73DD1F4F" w14:textId="5E4905E1" w:rsidR="002E351F" w:rsidRDefault="002E351F" w:rsidP="00CB02C4">
      <w:pPr>
        <w:pStyle w:val="Kopzondernummer"/>
        <w:rPr>
          <w:color w:val="FFFFFF" w:themeColor="background1"/>
        </w:rPr>
      </w:pPr>
      <w:bookmarkStart w:id="10" w:name="_Toc163711469"/>
      <w:bookmarkStart w:id="11" w:name="_Toc52635176"/>
      <w:r>
        <w:lastRenderedPageBreak/>
        <w:t>besluit</w:t>
      </w:r>
      <w:bookmarkEnd w:id="10"/>
      <w:r w:rsidR="008F175F">
        <w:rPr>
          <w:color w:val="FFFFFF" w:themeColor="background1"/>
        </w:rPr>
        <w:t>….</w:t>
      </w:r>
      <w:bookmarkEnd w:id="11"/>
    </w:p>
    <w:p w14:paraId="12E0F3AD" w14:textId="637E7169" w:rsidR="004C48C7" w:rsidRDefault="004C48C7" w:rsidP="004C48C7">
      <w:r>
        <w:t xml:space="preserve">Er is gekozen voor een </w:t>
      </w:r>
      <w:proofErr w:type="spellStart"/>
      <w:r>
        <w:t>one</w:t>
      </w:r>
      <w:proofErr w:type="spellEnd"/>
      <w:r>
        <w:t>-pager desi</w:t>
      </w:r>
      <w:r w:rsidR="007525D8">
        <w:t>gn</w:t>
      </w:r>
      <w:r>
        <w:t xml:space="preserve"> met bovenaan een navigatie balk. In de navigatiebalk komt ook het logo te staan. De pagina bevat</w:t>
      </w:r>
      <w:r w:rsidR="00CB66CF">
        <w:t xml:space="preserve"> de verschillende onderdelen die gevraagd zijn. Het vormt</w:t>
      </w:r>
      <w:r>
        <w:t xml:space="preserve"> een mooie afwisseling van tekst en foto</w:t>
      </w:r>
      <w:r w:rsidR="007525D8">
        <w:t>’s.</w:t>
      </w:r>
      <w:r>
        <w:t xml:space="preserve"> </w:t>
      </w:r>
      <w:r w:rsidR="00984291">
        <w:t>Dit</w:t>
      </w:r>
      <w:r>
        <w:t xml:space="preserve"> geeft een trendy indru</w:t>
      </w:r>
      <w:r w:rsidR="007525D8">
        <w:t>k</w:t>
      </w:r>
      <w:r w:rsidR="00FE6F3A">
        <w:t xml:space="preserve">. </w:t>
      </w:r>
    </w:p>
    <w:p w14:paraId="551936B6" w14:textId="4E1DD947" w:rsidR="00D02116" w:rsidRDefault="00984291" w:rsidP="004C48C7">
      <w:r>
        <w:t xml:space="preserve">Bovenstaand verslag geeft duidelijk aan wat er verwacht word van de website. </w:t>
      </w:r>
      <w:r w:rsidR="00B119F6">
        <w:t xml:space="preserve">Hoe deze eruit zal zien en welke informatie er op </w:t>
      </w:r>
      <w:r w:rsidR="001315D4">
        <w:t xml:space="preserve">komt te </w:t>
      </w:r>
      <w:r w:rsidR="00B119F6">
        <w:t xml:space="preserve">staan. </w:t>
      </w:r>
      <w:r w:rsidR="00432E59">
        <w:t>Het geeft de huidige situatie aan en wat er specifiek anders gaat zijn na realiseren van het project.</w:t>
      </w:r>
    </w:p>
    <w:p w14:paraId="16F540B6" w14:textId="77777777" w:rsidR="00CB66CF" w:rsidRPr="004C48C7" w:rsidRDefault="00CB66CF" w:rsidP="004C48C7"/>
    <w:sectPr w:rsidR="00CB66CF" w:rsidRPr="004C48C7" w:rsidSect="00836861">
      <w:headerReference w:type="default" r:id="rId10"/>
      <w:footerReference w:type="default" r:id="rId11"/>
      <w:pgSz w:w="11906" w:h="16838" w:code="9"/>
      <w:pgMar w:top="1134" w:right="1134" w:bottom="1134" w:left="187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19CBD" w14:textId="77777777" w:rsidR="00E02342" w:rsidRDefault="00E02342">
      <w:r>
        <w:separator/>
      </w:r>
    </w:p>
  </w:endnote>
  <w:endnote w:type="continuationSeparator" w:id="0">
    <w:p w14:paraId="352FE4FA" w14:textId="77777777" w:rsidR="00E02342" w:rsidRDefault="00E0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061142"/>
      <w:docPartObj>
        <w:docPartGallery w:val="Page Numbers (Bottom of Page)"/>
        <w:docPartUnique/>
      </w:docPartObj>
    </w:sdtPr>
    <w:sdtEndPr/>
    <w:sdtContent>
      <w:p w14:paraId="628AFDD2" w14:textId="77777777" w:rsidR="00836861" w:rsidRDefault="00836861">
        <w:pPr>
          <w:pStyle w:val="Voettekst"/>
          <w:jc w:val="right"/>
        </w:pPr>
        <w:r>
          <w:fldChar w:fldCharType="begin"/>
        </w:r>
        <w:r>
          <w:instrText>PAGE   \* MERGEFORMAT</w:instrText>
        </w:r>
        <w:r>
          <w:fldChar w:fldCharType="separate"/>
        </w:r>
        <w:r>
          <w:rPr>
            <w:lang w:val="nl-NL"/>
          </w:rPr>
          <w:t>2</w:t>
        </w:r>
        <w:r>
          <w:fldChar w:fldCharType="end"/>
        </w:r>
      </w:p>
    </w:sdtContent>
  </w:sdt>
  <w:p w14:paraId="0938446C" w14:textId="77777777" w:rsidR="00836861" w:rsidRDefault="008368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4FA34" w14:textId="77777777" w:rsidR="00E02342" w:rsidRDefault="00E02342">
      <w:r>
        <w:separator/>
      </w:r>
    </w:p>
  </w:footnote>
  <w:footnote w:type="continuationSeparator" w:id="0">
    <w:p w14:paraId="7B3B3C62" w14:textId="77777777" w:rsidR="00E02342" w:rsidRDefault="00E0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DA63D" w14:textId="77777777" w:rsidR="007755B1" w:rsidRPr="007755B1" w:rsidRDefault="007755B1" w:rsidP="007755B1">
    <w:pPr>
      <w:pStyle w:val="Koptekst"/>
      <w:pBdr>
        <w:bottom w:val="none" w:sz="0" w:space="0" w:color="auto"/>
      </w:pBd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ED5437C"/>
    <w:multiLevelType w:val="hybridMultilevel"/>
    <w:tmpl w:val="5E9E3980"/>
    <w:lvl w:ilvl="0" w:tplc="0813000F">
      <w:start w:val="1"/>
      <w:numFmt w:val="decimal"/>
      <w:lvlText w:val="%1."/>
      <w:lvlJc w:val="left"/>
      <w:pPr>
        <w:ind w:left="1080" w:hanging="360"/>
      </w:p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5C2A0D"/>
    <w:multiLevelType w:val="hybridMultilevel"/>
    <w:tmpl w:val="E5464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D247EB"/>
    <w:multiLevelType w:val="hybridMultilevel"/>
    <w:tmpl w:val="CDD61300"/>
    <w:lvl w:ilvl="0" w:tplc="08130001">
      <w:start w:val="1"/>
      <w:numFmt w:val="bullet"/>
      <w:lvlText w:val=""/>
      <w:lvlJc w:val="left"/>
      <w:pPr>
        <w:ind w:left="720" w:hanging="360"/>
      </w:pPr>
      <w:rPr>
        <w:rFonts w:ascii="Symbol" w:hAnsi="Symbol" w:hint="default"/>
      </w:rPr>
    </w:lvl>
    <w:lvl w:ilvl="1" w:tplc="5C021F3C">
      <w:numFmt w:val="bullet"/>
      <w:lvlText w:val="-"/>
      <w:lvlJc w:val="left"/>
      <w:pPr>
        <w:ind w:left="1440" w:hanging="360"/>
      </w:pPr>
      <w:rPr>
        <w:rFonts w:ascii="Verdana" w:eastAsia="Times New Roman" w:hAnsi="Verdana"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4507467"/>
    <w:multiLevelType w:val="hybridMultilevel"/>
    <w:tmpl w:val="EA0A1F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814770E"/>
    <w:multiLevelType w:val="hybridMultilevel"/>
    <w:tmpl w:val="3CBA39CC"/>
    <w:lvl w:ilvl="0" w:tplc="0813000F">
      <w:start w:val="1"/>
      <w:numFmt w:val="decimal"/>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3"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9"/>
  </w:num>
  <w:num w:numId="5">
    <w:abstractNumId w:val="15"/>
  </w:num>
  <w:num w:numId="6">
    <w:abstractNumId w:val="1"/>
  </w:num>
  <w:num w:numId="7">
    <w:abstractNumId w:val="12"/>
  </w:num>
  <w:num w:numId="8">
    <w:abstractNumId w:val="15"/>
  </w:num>
  <w:num w:numId="9">
    <w:abstractNumId w:val="2"/>
  </w:num>
  <w:num w:numId="10">
    <w:abstractNumId w:val="14"/>
  </w:num>
  <w:num w:numId="11">
    <w:abstractNumId w:val="23"/>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8"/>
  </w:num>
  <w:num w:numId="20">
    <w:abstractNumId w:val="21"/>
  </w:num>
  <w:num w:numId="21">
    <w:abstractNumId w:val="4"/>
  </w:num>
  <w:num w:numId="22">
    <w:abstractNumId w:val="20"/>
  </w:num>
  <w:num w:numId="23">
    <w:abstractNumId w:val="19"/>
  </w:num>
  <w:num w:numId="24">
    <w:abstractNumId w:val="10"/>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AE"/>
    <w:rsid w:val="000054A8"/>
    <w:rsid w:val="00022F29"/>
    <w:rsid w:val="000301C3"/>
    <w:rsid w:val="00072B74"/>
    <w:rsid w:val="000746F0"/>
    <w:rsid w:val="00076C2A"/>
    <w:rsid w:val="000A305E"/>
    <w:rsid w:val="000D0556"/>
    <w:rsid w:val="000D68E9"/>
    <w:rsid w:val="000E0FA0"/>
    <w:rsid w:val="000E1D43"/>
    <w:rsid w:val="00120019"/>
    <w:rsid w:val="001315D4"/>
    <w:rsid w:val="00135F6B"/>
    <w:rsid w:val="00153653"/>
    <w:rsid w:val="00154AAE"/>
    <w:rsid w:val="0015570A"/>
    <w:rsid w:val="00155D8C"/>
    <w:rsid w:val="00166BB3"/>
    <w:rsid w:val="00175739"/>
    <w:rsid w:val="001839F9"/>
    <w:rsid w:val="00193A25"/>
    <w:rsid w:val="001C01E3"/>
    <w:rsid w:val="001C5A7C"/>
    <w:rsid w:val="001C732B"/>
    <w:rsid w:val="001D6DBD"/>
    <w:rsid w:val="001F4ECA"/>
    <w:rsid w:val="00216C26"/>
    <w:rsid w:val="00226840"/>
    <w:rsid w:val="0024588C"/>
    <w:rsid w:val="00291F78"/>
    <w:rsid w:val="002A0152"/>
    <w:rsid w:val="002A595B"/>
    <w:rsid w:val="002E351F"/>
    <w:rsid w:val="00300B4D"/>
    <w:rsid w:val="00342195"/>
    <w:rsid w:val="003434C4"/>
    <w:rsid w:val="00374832"/>
    <w:rsid w:val="003A7CD2"/>
    <w:rsid w:val="003C3F4C"/>
    <w:rsid w:val="00415E90"/>
    <w:rsid w:val="00424212"/>
    <w:rsid w:val="00432E59"/>
    <w:rsid w:val="00476CF6"/>
    <w:rsid w:val="00482B53"/>
    <w:rsid w:val="004C48C7"/>
    <w:rsid w:val="004E4159"/>
    <w:rsid w:val="00501213"/>
    <w:rsid w:val="005227B1"/>
    <w:rsid w:val="005303D2"/>
    <w:rsid w:val="00535E9E"/>
    <w:rsid w:val="005628DD"/>
    <w:rsid w:val="005647F2"/>
    <w:rsid w:val="00566678"/>
    <w:rsid w:val="00566F2D"/>
    <w:rsid w:val="005909DF"/>
    <w:rsid w:val="005A6BB0"/>
    <w:rsid w:val="005C4ABC"/>
    <w:rsid w:val="005C6931"/>
    <w:rsid w:val="00617173"/>
    <w:rsid w:val="00625B45"/>
    <w:rsid w:val="00652404"/>
    <w:rsid w:val="00657D8D"/>
    <w:rsid w:val="00690B26"/>
    <w:rsid w:val="00697CC4"/>
    <w:rsid w:val="006B046E"/>
    <w:rsid w:val="006D63A5"/>
    <w:rsid w:val="006E59C9"/>
    <w:rsid w:val="006E5F9F"/>
    <w:rsid w:val="006E7E79"/>
    <w:rsid w:val="00700985"/>
    <w:rsid w:val="007315C2"/>
    <w:rsid w:val="007525D8"/>
    <w:rsid w:val="0076575C"/>
    <w:rsid w:val="007755B1"/>
    <w:rsid w:val="007B05CC"/>
    <w:rsid w:val="007C498C"/>
    <w:rsid w:val="007E441B"/>
    <w:rsid w:val="007F1F37"/>
    <w:rsid w:val="0080735A"/>
    <w:rsid w:val="00835E01"/>
    <w:rsid w:val="00836861"/>
    <w:rsid w:val="00843ADD"/>
    <w:rsid w:val="008546C3"/>
    <w:rsid w:val="00854EA0"/>
    <w:rsid w:val="00866C5A"/>
    <w:rsid w:val="008C162C"/>
    <w:rsid w:val="008C5535"/>
    <w:rsid w:val="008C76BD"/>
    <w:rsid w:val="008E455B"/>
    <w:rsid w:val="008F175F"/>
    <w:rsid w:val="008F6509"/>
    <w:rsid w:val="00904B95"/>
    <w:rsid w:val="009213B9"/>
    <w:rsid w:val="00942143"/>
    <w:rsid w:val="00951936"/>
    <w:rsid w:val="00953331"/>
    <w:rsid w:val="00966440"/>
    <w:rsid w:val="00966F78"/>
    <w:rsid w:val="009751B8"/>
    <w:rsid w:val="00975D41"/>
    <w:rsid w:val="00984291"/>
    <w:rsid w:val="009B0AD4"/>
    <w:rsid w:val="009F1D73"/>
    <w:rsid w:val="009F3EA3"/>
    <w:rsid w:val="00A12DDB"/>
    <w:rsid w:val="00A46B0C"/>
    <w:rsid w:val="00A77E95"/>
    <w:rsid w:val="00A932A4"/>
    <w:rsid w:val="00A95CE1"/>
    <w:rsid w:val="00AA7546"/>
    <w:rsid w:val="00AA7E40"/>
    <w:rsid w:val="00AB5525"/>
    <w:rsid w:val="00AC3271"/>
    <w:rsid w:val="00AC4054"/>
    <w:rsid w:val="00AE3BF7"/>
    <w:rsid w:val="00B119F6"/>
    <w:rsid w:val="00B21E97"/>
    <w:rsid w:val="00B25111"/>
    <w:rsid w:val="00B339C4"/>
    <w:rsid w:val="00B74C34"/>
    <w:rsid w:val="00B807AF"/>
    <w:rsid w:val="00B916E8"/>
    <w:rsid w:val="00BA25D9"/>
    <w:rsid w:val="00BA692D"/>
    <w:rsid w:val="00BB1AF6"/>
    <w:rsid w:val="00BC085E"/>
    <w:rsid w:val="00C132D1"/>
    <w:rsid w:val="00C263FE"/>
    <w:rsid w:val="00C60A45"/>
    <w:rsid w:val="00C8317D"/>
    <w:rsid w:val="00CB02C4"/>
    <w:rsid w:val="00CB66CF"/>
    <w:rsid w:val="00D02116"/>
    <w:rsid w:val="00D21113"/>
    <w:rsid w:val="00D57D87"/>
    <w:rsid w:val="00D648EF"/>
    <w:rsid w:val="00D74BC4"/>
    <w:rsid w:val="00D77078"/>
    <w:rsid w:val="00DC0707"/>
    <w:rsid w:val="00DC2A25"/>
    <w:rsid w:val="00DE5E07"/>
    <w:rsid w:val="00DF594E"/>
    <w:rsid w:val="00E02342"/>
    <w:rsid w:val="00E30870"/>
    <w:rsid w:val="00E30872"/>
    <w:rsid w:val="00E57C7F"/>
    <w:rsid w:val="00E66630"/>
    <w:rsid w:val="00E7586B"/>
    <w:rsid w:val="00E974AE"/>
    <w:rsid w:val="00EB3E41"/>
    <w:rsid w:val="00EB6BCF"/>
    <w:rsid w:val="00EB75B0"/>
    <w:rsid w:val="00EC41A1"/>
    <w:rsid w:val="00ED3186"/>
    <w:rsid w:val="00EE05A3"/>
    <w:rsid w:val="00EF7816"/>
    <w:rsid w:val="00F2518B"/>
    <w:rsid w:val="00F802AD"/>
    <w:rsid w:val="00FB2F3F"/>
    <w:rsid w:val="00FB740F"/>
    <w:rsid w:val="00FC548E"/>
    <w:rsid w:val="00FE6F3A"/>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F2D66"/>
  <w15:docId w15:val="{66057EA0-B7CE-437B-8A0F-D61B66A8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val="0"/>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link w:val="VoettekstChar"/>
    <w:uiPriority w:val="99"/>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val="0"/>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uiPriority w:val="99"/>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154AAE"/>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154AAE"/>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154AAE"/>
    <w:rPr>
      <w:rFonts w:ascii="Arial" w:eastAsiaTheme="minorHAnsi" w:hAnsi="Arial" w:cstheme="minorBidi"/>
      <w:bCs w:val="0"/>
      <w:color w:val="373737"/>
      <w:sz w:val="18"/>
      <w:szCs w:val="19"/>
      <w:lang w:eastAsia="en-US"/>
    </w:rPr>
  </w:style>
  <w:style w:type="paragraph" w:customStyle="1" w:styleId="Cover-opleiding">
    <w:name w:val="Cover - opleiding"/>
    <w:qFormat/>
    <w:rsid w:val="00154AAE"/>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154AAE"/>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154AAE"/>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154AAE"/>
    <w:pPr>
      <w:jc w:val="right"/>
    </w:pPr>
    <w:rPr>
      <w:rFonts w:ascii="Arial" w:eastAsiaTheme="minorHAnsi" w:hAnsi="Arial" w:cstheme="minorBidi"/>
      <w:b/>
      <w:bCs w:val="0"/>
      <w:color w:val="373737"/>
      <w:sz w:val="18"/>
      <w:szCs w:val="19"/>
      <w:lang w:eastAsia="en-US"/>
    </w:rPr>
  </w:style>
  <w:style w:type="character" w:customStyle="1" w:styleId="VoettekstChar">
    <w:name w:val="Voettekst Char"/>
    <w:basedOn w:val="Standaardalinea-lettertype"/>
    <w:link w:val="Voettekst"/>
    <w:uiPriority w:val="99"/>
    <w:rsid w:val="00836861"/>
    <w:rPr>
      <w:b/>
      <w:sz w:val="18"/>
    </w:rPr>
  </w:style>
  <w:style w:type="paragraph" w:styleId="Lijstalinea">
    <w:name w:val="List Paragraph"/>
    <w:basedOn w:val="Standaard"/>
    <w:uiPriority w:val="34"/>
    <w:qFormat/>
    <w:rsid w:val="00EE05A3"/>
    <w:pPr>
      <w:ind w:left="720"/>
      <w:contextualSpacing/>
    </w:pPr>
  </w:style>
  <w:style w:type="character" w:styleId="Onopgelostemelding">
    <w:name w:val="Unresolved Mention"/>
    <w:basedOn w:val="Standaardalinea-lettertype"/>
    <w:uiPriority w:val="99"/>
    <w:semiHidden/>
    <w:unhideWhenUsed/>
    <w:rsid w:val="005C4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rtspel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Downloads\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DFB9-5DB9-4600-B5F2-34CA83EF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werkstuksjabloon_V5.dotx</Template>
  <TotalTime>6</TotalTime>
  <Pages>10</Pages>
  <Words>1432</Words>
  <Characters>7879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9293</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robbe</dc:creator>
  <cp:lastModifiedBy>brad spanjaard</cp:lastModifiedBy>
  <cp:revision>2</cp:revision>
  <cp:lastPrinted>2001-11-19T09:17:00Z</cp:lastPrinted>
  <dcterms:created xsi:type="dcterms:W3CDTF">2021-03-09T21:01:00Z</dcterms:created>
  <dcterms:modified xsi:type="dcterms:W3CDTF">2021-03-09T21:01:00Z</dcterms:modified>
</cp:coreProperties>
</file>