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Jiaqi Zhang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all; close all; clc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Loading data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trainSet = loadMNISTImages('train-images-idx3-ubyte');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trainLabel = loadMNISTLabels('train-labels-idx1-ubyte');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testSet = loadMNISTImages('t10k-images-idx3-ubyte');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testLabel = loadMNISTLabels('t10k-labels-idx1-ubyte');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[trainDim, trainNum] = size(trainSet);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[testDim, testNum] = size(testSet);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errorRate = [];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totalRun = 1: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validError = [];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 = 5; % Iterations for validation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trainSize = 50000;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validSize = trainNum - trainSize;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ASet = [];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 Cross Validation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count = 1: ite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Pick random indices.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index = randperm(trainNum);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indexTrain = index(1:trainSize);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indexValid = index(trainSize+1: end);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Seperating training/testing data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vTrainLabel = zeros(10, trainSize);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validLabel = zeros(10, validSize);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vTrainSet = zeros(trainDim,trainSize);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validSet = zeros(trainDim, validSize);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Create label matrices.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= 1 : trainSize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vTrainLabel(trainLabel(indexTrain(i)) + 1,i) = 1;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vTrainSet(:,i) = trainSet(:, indexTrain(i));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= 1 : validSize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validLabel(trainLabel(indexValid(j))  + 1,j) = 1;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validSet(:,j) = trainSet(:, indexValid(j));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= vTrainLabel * pinv(vTrainSet); % A = S* pinv(X)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vResult = A * validSet;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[M,I] = max(vResult); % Maximum, index of Maximum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vResultLabel = zeros(10, validSize);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k = 1 : validSize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vResultLabel(I(k),k) = 1;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vError = vResultLabel - validLabel;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 = nnz(vError)/2; % #non-zero = 2 * mismatch.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validError = [validError; error/validSize];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ASet = [ASet; A];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plot(validError,'o');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title('Error Rate for Each Trial')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xlabel('Trials');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ylabel('Error Rate')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testLabelMatrix = zeros(10, testNum);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resultMatrix = zeros(10, testNum);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%Pick A that gives minimum error rate.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[M, I] = min(validError);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ASet((I-1)*10+1:I*10,:);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A*testSet;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k = 1 : testNum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[M,I] = max(result);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resultMatrix(I(k),k) = 1;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= 1 : testNum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testLabelMatrix(testLabel(i) + 1,i) = 1;  % resulting matrix that has 1 at label_value + 1 position, since value range from 0 to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errorMatrix = resultMatrix - testLabelMatrix;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errorCount = nnz(errorMatrix)/2;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errorRate = [errorRate; errorCount/testNum];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plot(errorRate, 'o'); %0.1473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title('Error Rate for Test Set');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xlabel('Run #');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ylabel('Error Rate');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