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679A2" w14:textId="0DECF01D" w:rsidR="003825F2" w:rsidRPr="00220496" w:rsidRDefault="005E6671" w:rsidP="002140EB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220496">
        <w:rPr>
          <w:rFonts w:eastAsia="Times New Roman" w:cstheme="minorHAnsi"/>
          <w:b/>
          <w:bCs/>
          <w:sz w:val="24"/>
          <w:szCs w:val="24"/>
          <w:lang w:eastAsia="es-ES"/>
        </w:rPr>
        <w:t>VIDEOS</w:t>
      </w:r>
      <w:r w:rsidR="002140EB" w:rsidRPr="00220496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GRUPALES – ESTADISTICA A0501</w:t>
      </w:r>
      <w:r w:rsidR="005754E4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- 202550</w:t>
      </w:r>
    </w:p>
    <w:p w14:paraId="2A6133F1" w14:textId="2370EB21" w:rsidR="00EE2105" w:rsidRDefault="00533EE1" w:rsidP="002140EB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partir del resumen del libro “Como mentir con estadísticas” de </w:t>
      </w:r>
      <w:proofErr w:type="spellStart"/>
      <w:r>
        <w:rPr>
          <w:rFonts w:cstheme="minorHAnsi"/>
          <w:sz w:val="24"/>
          <w:szCs w:val="24"/>
        </w:rPr>
        <w:t>Darre</w:t>
      </w:r>
      <w:r w:rsidR="00806D90">
        <w:rPr>
          <w:rFonts w:cstheme="minorHAnsi"/>
          <w:sz w:val="24"/>
          <w:szCs w:val="24"/>
        </w:rPr>
        <w:t>ll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Huff</w:t>
      </w:r>
      <w:proofErr w:type="spellEnd"/>
      <w:r w:rsidR="00806D90">
        <w:rPr>
          <w:rFonts w:cstheme="minorHAnsi"/>
          <w:sz w:val="24"/>
          <w:szCs w:val="24"/>
        </w:rPr>
        <w:t xml:space="preserve">, que se encuentra disponible en el aula virtual, </w:t>
      </w:r>
      <w:r w:rsidR="00EE2105">
        <w:rPr>
          <w:rFonts w:cstheme="minorHAnsi"/>
          <w:sz w:val="24"/>
          <w:szCs w:val="24"/>
        </w:rPr>
        <w:t xml:space="preserve">a </w:t>
      </w:r>
      <w:r w:rsidR="00806D90">
        <w:rPr>
          <w:rFonts w:cstheme="minorHAnsi"/>
          <w:sz w:val="24"/>
          <w:szCs w:val="24"/>
        </w:rPr>
        <w:t xml:space="preserve">cada grupo </w:t>
      </w:r>
      <w:r w:rsidR="00EE2105">
        <w:rPr>
          <w:rFonts w:cstheme="minorHAnsi"/>
          <w:sz w:val="24"/>
          <w:szCs w:val="24"/>
        </w:rPr>
        <w:t>se le asignará un capítulo de est</w:t>
      </w:r>
      <w:r w:rsidR="0040785E">
        <w:rPr>
          <w:rFonts w:cstheme="minorHAnsi"/>
          <w:sz w:val="24"/>
          <w:szCs w:val="24"/>
        </w:rPr>
        <w:t>e</w:t>
      </w:r>
      <w:r w:rsidR="005754E4">
        <w:rPr>
          <w:rFonts w:cstheme="minorHAnsi"/>
          <w:sz w:val="24"/>
          <w:szCs w:val="24"/>
        </w:rPr>
        <w:t xml:space="preserve">. </w:t>
      </w:r>
      <w:r w:rsidR="001D0754">
        <w:rPr>
          <w:rFonts w:cstheme="minorHAnsi"/>
          <w:sz w:val="24"/>
          <w:szCs w:val="24"/>
        </w:rPr>
        <w:t>Los capítulos</w:t>
      </w:r>
      <w:r w:rsidR="002909C8">
        <w:rPr>
          <w:rFonts w:cstheme="minorHAnsi"/>
          <w:sz w:val="24"/>
          <w:szCs w:val="24"/>
        </w:rPr>
        <w:t xml:space="preserve"> seleccionados</w:t>
      </w:r>
      <w:r w:rsidR="001D0754">
        <w:rPr>
          <w:rFonts w:cstheme="minorHAnsi"/>
          <w:sz w:val="24"/>
          <w:szCs w:val="24"/>
        </w:rPr>
        <w:t xml:space="preserve"> son los siguientes: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3039"/>
        <w:gridCol w:w="5097"/>
      </w:tblGrid>
      <w:tr w:rsidR="0053422A" w:rsidRPr="0053422A" w14:paraId="19622BC9" w14:textId="77777777" w:rsidTr="00534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21B21" w14:textId="77777777" w:rsidR="0053422A" w:rsidRPr="0053422A" w:rsidRDefault="0053422A" w:rsidP="0053422A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53422A">
              <w:rPr>
                <w:rFonts w:cstheme="minorHAnsi"/>
                <w:b/>
                <w:bCs/>
                <w:sz w:val="24"/>
                <w:szCs w:val="24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79FFF" w14:textId="77777777" w:rsidR="0053422A" w:rsidRPr="0053422A" w:rsidRDefault="0053422A" w:rsidP="0053422A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53422A">
              <w:rPr>
                <w:rFonts w:cstheme="minorHAnsi"/>
                <w:b/>
                <w:bCs/>
                <w:sz w:val="24"/>
                <w:szCs w:val="24"/>
              </w:rPr>
              <w:t>Capítulo</w:t>
            </w:r>
          </w:p>
        </w:tc>
        <w:tc>
          <w:tcPr>
            <w:tcW w:w="0" w:type="auto"/>
            <w:vAlign w:val="center"/>
            <w:hideMark/>
          </w:tcPr>
          <w:p w14:paraId="4931DFC4" w14:textId="77777777" w:rsidR="0053422A" w:rsidRPr="0053422A" w:rsidRDefault="0053422A" w:rsidP="0053422A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53422A">
              <w:rPr>
                <w:rFonts w:cstheme="minorHAnsi"/>
                <w:b/>
                <w:bCs/>
                <w:sz w:val="24"/>
                <w:szCs w:val="24"/>
              </w:rPr>
              <w:t>Tema central resumido</w:t>
            </w:r>
          </w:p>
        </w:tc>
      </w:tr>
      <w:tr w:rsidR="0053422A" w:rsidRPr="0053422A" w14:paraId="5039319B" w14:textId="77777777" w:rsidTr="00534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7FBB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F0E3C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La muestra que presenta un factor de influencia</w:t>
            </w:r>
          </w:p>
        </w:tc>
        <w:tc>
          <w:tcPr>
            <w:tcW w:w="0" w:type="auto"/>
            <w:vAlign w:val="center"/>
            <w:hideMark/>
          </w:tcPr>
          <w:p w14:paraId="496203D0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Cómo las muestras mal seleccionadas distorsionan los resultados.</w:t>
            </w:r>
          </w:p>
        </w:tc>
      </w:tr>
      <w:tr w:rsidR="0053422A" w:rsidRPr="0053422A" w14:paraId="55900536" w14:textId="77777777" w:rsidTr="00534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E87E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3F3CE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El promedio bien escogido</w:t>
            </w:r>
          </w:p>
        </w:tc>
        <w:tc>
          <w:tcPr>
            <w:tcW w:w="0" w:type="auto"/>
            <w:vAlign w:val="center"/>
            <w:hideMark/>
          </w:tcPr>
          <w:p w14:paraId="67BCEAFE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Cómo elegir entre media, mediana o moda puede manipular la percepción.</w:t>
            </w:r>
          </w:p>
        </w:tc>
      </w:tr>
      <w:tr w:rsidR="0053422A" w:rsidRPr="0053422A" w14:paraId="596D91FC" w14:textId="77777777" w:rsidTr="00534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DAE3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EDEA04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Las pequeñas cifras que no aparecen</w:t>
            </w:r>
          </w:p>
        </w:tc>
        <w:tc>
          <w:tcPr>
            <w:tcW w:w="0" w:type="auto"/>
            <w:vAlign w:val="center"/>
            <w:hideMark/>
          </w:tcPr>
          <w:p w14:paraId="3B377418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Cómo omitir información importante (como tamaño de muestra o variabilidad) puede engañar.</w:t>
            </w:r>
          </w:p>
        </w:tc>
      </w:tr>
      <w:tr w:rsidR="0053422A" w:rsidRPr="0053422A" w14:paraId="276C70F0" w14:textId="77777777" w:rsidTr="00534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6582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F11AD2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Mucho ruido y pocas nueces</w:t>
            </w:r>
          </w:p>
        </w:tc>
        <w:tc>
          <w:tcPr>
            <w:tcW w:w="0" w:type="auto"/>
            <w:vAlign w:val="center"/>
            <w:hideMark/>
          </w:tcPr>
          <w:p w14:paraId="359EC806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Cómo diferencias pequeñas pero estadísticas pueden ser exageradas para parecer relevantes.</w:t>
            </w:r>
          </w:p>
        </w:tc>
      </w:tr>
      <w:tr w:rsidR="0053422A" w:rsidRPr="0053422A" w14:paraId="7D935AB0" w14:textId="77777777" w:rsidTr="00534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6A1A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3422CA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El gráfico exclamativo</w:t>
            </w:r>
          </w:p>
        </w:tc>
        <w:tc>
          <w:tcPr>
            <w:tcW w:w="0" w:type="auto"/>
            <w:vAlign w:val="center"/>
            <w:hideMark/>
          </w:tcPr>
          <w:p w14:paraId="4D2773D4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Cómo manipular gráficos para exagerar visualmente resultados mínimos.</w:t>
            </w:r>
          </w:p>
        </w:tc>
      </w:tr>
      <w:tr w:rsidR="0053422A" w:rsidRPr="0053422A" w14:paraId="372EA367" w14:textId="77777777" w:rsidTr="00534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0781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2B9330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El personaje de la gráfica</w:t>
            </w:r>
          </w:p>
        </w:tc>
        <w:tc>
          <w:tcPr>
            <w:tcW w:w="0" w:type="auto"/>
            <w:vAlign w:val="center"/>
            <w:hideMark/>
          </w:tcPr>
          <w:p w14:paraId="3DBA8289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Cómo gráficos de figuras (dibujos) pueden distorsionar la percepción de cantidades.</w:t>
            </w:r>
          </w:p>
        </w:tc>
      </w:tr>
      <w:tr w:rsidR="0053422A" w:rsidRPr="0053422A" w14:paraId="00D49B70" w14:textId="77777777" w:rsidTr="00534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73E6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4DEAFE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La cifra indirectamente relacionada</w:t>
            </w:r>
          </w:p>
        </w:tc>
        <w:tc>
          <w:tcPr>
            <w:tcW w:w="0" w:type="auto"/>
            <w:vAlign w:val="center"/>
            <w:hideMark/>
          </w:tcPr>
          <w:p w14:paraId="3C3CBABC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Cómo se presentan cifras que no tienen relación directa con lo que se intenta probar.</w:t>
            </w:r>
          </w:p>
        </w:tc>
      </w:tr>
      <w:tr w:rsidR="0053422A" w:rsidRPr="0053422A" w14:paraId="5A5D2876" w14:textId="77777777" w:rsidTr="00534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C2B1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490A8C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El “post hoc” aparece de nuevo</w:t>
            </w:r>
          </w:p>
        </w:tc>
        <w:tc>
          <w:tcPr>
            <w:tcW w:w="0" w:type="auto"/>
            <w:vAlign w:val="center"/>
            <w:hideMark/>
          </w:tcPr>
          <w:p w14:paraId="0B2660D3" w14:textId="77777777" w:rsidR="0053422A" w:rsidRPr="0053422A" w:rsidRDefault="0053422A" w:rsidP="0053422A">
            <w:pPr>
              <w:jc w:val="both"/>
              <w:rPr>
                <w:rFonts w:cstheme="minorHAnsi"/>
                <w:sz w:val="24"/>
                <w:szCs w:val="24"/>
              </w:rPr>
            </w:pPr>
            <w:r w:rsidRPr="0053422A">
              <w:rPr>
                <w:rFonts w:cstheme="minorHAnsi"/>
                <w:sz w:val="24"/>
                <w:szCs w:val="24"/>
              </w:rPr>
              <w:t>Error de asumir causalidad cuando solo hay correlación.</w:t>
            </w:r>
          </w:p>
        </w:tc>
      </w:tr>
    </w:tbl>
    <w:p w14:paraId="2BB51AAF" w14:textId="77777777" w:rsidR="001D0754" w:rsidRDefault="001D0754" w:rsidP="002140EB">
      <w:pPr>
        <w:jc w:val="both"/>
        <w:rPr>
          <w:rFonts w:cstheme="minorHAnsi"/>
          <w:sz w:val="24"/>
          <w:szCs w:val="24"/>
        </w:rPr>
      </w:pPr>
    </w:p>
    <w:p w14:paraId="4393B562" w14:textId="34DFD9F9" w:rsidR="005754E4" w:rsidRDefault="005C7335" w:rsidP="005754E4">
      <w:pPr>
        <w:jc w:val="both"/>
        <w:rPr>
          <w:rFonts w:cstheme="minorHAnsi"/>
          <w:sz w:val="24"/>
          <w:szCs w:val="24"/>
        </w:rPr>
      </w:pPr>
      <w:r w:rsidRPr="005C7335">
        <w:rPr>
          <w:rFonts w:cstheme="minorHAnsi"/>
          <w:b/>
          <w:bCs/>
          <w:sz w:val="24"/>
          <w:szCs w:val="24"/>
        </w:rPr>
        <w:t>Instrucciones generales:</w:t>
      </w:r>
      <w:r w:rsidR="005754E4">
        <w:rPr>
          <w:rFonts w:cstheme="minorHAnsi"/>
          <w:b/>
          <w:bCs/>
          <w:sz w:val="24"/>
          <w:szCs w:val="24"/>
        </w:rPr>
        <w:t xml:space="preserve"> </w:t>
      </w:r>
      <w:r w:rsidR="005754E4" w:rsidRPr="005754E4">
        <w:rPr>
          <w:rFonts w:cstheme="minorHAnsi"/>
          <w:sz w:val="24"/>
          <w:szCs w:val="24"/>
        </w:rPr>
        <w:t>Cada grupo debe</w:t>
      </w:r>
      <w:r w:rsidR="00207FAC">
        <w:rPr>
          <w:rFonts w:cstheme="minorHAnsi"/>
          <w:sz w:val="24"/>
          <w:szCs w:val="24"/>
        </w:rPr>
        <w:t xml:space="preserve"> realizar las siguientes actividades:</w:t>
      </w:r>
    </w:p>
    <w:p w14:paraId="49BB9794" w14:textId="3AB0A368" w:rsidR="00AD607D" w:rsidRPr="00AD607D" w:rsidRDefault="00AD607D" w:rsidP="000B155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</w:t>
      </w:r>
      <w:r w:rsidRPr="00AD607D">
        <w:rPr>
          <w:rFonts w:cstheme="minorHAnsi"/>
          <w:sz w:val="24"/>
          <w:szCs w:val="24"/>
        </w:rPr>
        <w:t xml:space="preserve">  </w:t>
      </w:r>
      <w:r w:rsidRPr="00AD607D">
        <w:rPr>
          <w:rFonts w:cstheme="minorHAnsi"/>
          <w:b/>
          <w:bCs/>
          <w:sz w:val="24"/>
          <w:szCs w:val="24"/>
        </w:rPr>
        <w:t>Lectura del capítulo asignado.</w:t>
      </w:r>
    </w:p>
    <w:p w14:paraId="3CB2F483" w14:textId="77777777" w:rsidR="00AD607D" w:rsidRPr="00AD607D" w:rsidRDefault="00AD607D" w:rsidP="000B1558">
      <w:pPr>
        <w:numPr>
          <w:ilvl w:val="0"/>
          <w:numId w:val="23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>Cada grupo leerá atentamente el capítulo de su libro.</w:t>
      </w:r>
    </w:p>
    <w:p w14:paraId="385B2713" w14:textId="4CF2787C" w:rsidR="00AD607D" w:rsidRDefault="00AD607D" w:rsidP="000B1558">
      <w:pPr>
        <w:numPr>
          <w:ilvl w:val="0"/>
          <w:numId w:val="23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 xml:space="preserve">Deben identificar las </w:t>
      </w:r>
      <w:r w:rsidRPr="00AD607D">
        <w:rPr>
          <w:rFonts w:cstheme="minorHAnsi"/>
          <w:b/>
          <w:bCs/>
          <w:sz w:val="24"/>
          <w:szCs w:val="24"/>
        </w:rPr>
        <w:t>ideas centrales</w:t>
      </w:r>
      <w:r w:rsidRPr="00AD607D">
        <w:rPr>
          <w:rFonts w:cstheme="minorHAnsi"/>
          <w:sz w:val="24"/>
          <w:szCs w:val="24"/>
        </w:rPr>
        <w:t xml:space="preserve">, </w:t>
      </w:r>
      <w:r w:rsidRPr="00AD607D">
        <w:rPr>
          <w:rFonts w:cstheme="minorHAnsi"/>
          <w:b/>
          <w:bCs/>
          <w:sz w:val="24"/>
          <w:szCs w:val="24"/>
        </w:rPr>
        <w:t>anécdotas</w:t>
      </w:r>
      <w:r w:rsidRPr="00AD607D">
        <w:rPr>
          <w:rFonts w:cstheme="minorHAnsi"/>
          <w:sz w:val="24"/>
          <w:szCs w:val="24"/>
        </w:rPr>
        <w:t xml:space="preserve">, </w:t>
      </w:r>
      <w:r w:rsidRPr="00AD607D">
        <w:rPr>
          <w:rFonts w:cstheme="minorHAnsi"/>
          <w:b/>
          <w:bCs/>
          <w:sz w:val="24"/>
          <w:szCs w:val="24"/>
        </w:rPr>
        <w:t>ejemplos impactantes</w:t>
      </w:r>
      <w:r w:rsidRPr="00AD607D">
        <w:rPr>
          <w:rFonts w:cstheme="minorHAnsi"/>
          <w:sz w:val="24"/>
          <w:szCs w:val="24"/>
        </w:rPr>
        <w:t xml:space="preserve"> y </w:t>
      </w:r>
      <w:r w:rsidRPr="00AD607D">
        <w:rPr>
          <w:rFonts w:cstheme="minorHAnsi"/>
          <w:b/>
          <w:bCs/>
          <w:sz w:val="24"/>
          <w:szCs w:val="24"/>
        </w:rPr>
        <w:t>errores comunes</w:t>
      </w:r>
      <w:r w:rsidRPr="00AD607D">
        <w:rPr>
          <w:rFonts w:cstheme="minorHAnsi"/>
          <w:sz w:val="24"/>
          <w:szCs w:val="24"/>
        </w:rPr>
        <w:t xml:space="preserve"> descritos.</w:t>
      </w:r>
    </w:p>
    <w:p w14:paraId="0D04FF2C" w14:textId="77777777" w:rsidR="000B1558" w:rsidRPr="00AD607D" w:rsidRDefault="000B1558" w:rsidP="000B1558">
      <w:pPr>
        <w:spacing w:after="0"/>
        <w:ind w:left="720"/>
        <w:jc w:val="both"/>
        <w:rPr>
          <w:rFonts w:cstheme="minorHAnsi"/>
          <w:sz w:val="24"/>
          <w:szCs w:val="24"/>
        </w:rPr>
      </w:pPr>
    </w:p>
    <w:p w14:paraId="1BF6C372" w14:textId="405F6374" w:rsidR="00AD607D" w:rsidRPr="00AD607D" w:rsidRDefault="00AD607D" w:rsidP="000B155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</w:t>
      </w:r>
      <w:r w:rsidRPr="00AD607D">
        <w:rPr>
          <w:rFonts w:cstheme="minorHAnsi"/>
          <w:sz w:val="24"/>
          <w:szCs w:val="24"/>
        </w:rPr>
        <w:t xml:space="preserve">  </w:t>
      </w:r>
      <w:r w:rsidRPr="00AD607D">
        <w:rPr>
          <w:rFonts w:cstheme="minorHAnsi"/>
          <w:b/>
          <w:bCs/>
          <w:sz w:val="24"/>
          <w:szCs w:val="24"/>
        </w:rPr>
        <w:t>Guion y creatividad.</w:t>
      </w:r>
    </w:p>
    <w:p w14:paraId="64B4A116" w14:textId="77777777" w:rsidR="00AD607D" w:rsidRPr="00AD607D" w:rsidRDefault="00AD607D" w:rsidP="000B1558">
      <w:pPr>
        <w:numPr>
          <w:ilvl w:val="0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 xml:space="preserve">Elaborar un </w:t>
      </w:r>
      <w:r w:rsidRPr="00AD607D">
        <w:rPr>
          <w:rFonts w:cstheme="minorHAnsi"/>
          <w:b/>
          <w:bCs/>
          <w:sz w:val="24"/>
          <w:szCs w:val="24"/>
        </w:rPr>
        <w:t>guion</w:t>
      </w:r>
      <w:r w:rsidRPr="00AD607D">
        <w:rPr>
          <w:rFonts w:cstheme="minorHAnsi"/>
          <w:sz w:val="24"/>
          <w:szCs w:val="24"/>
        </w:rPr>
        <w:t xml:space="preserve"> breve que resuma de forma entretenida el contenido del capítulo.</w:t>
      </w:r>
    </w:p>
    <w:p w14:paraId="0094BD6F" w14:textId="77777777" w:rsidR="00AD607D" w:rsidRPr="00AD607D" w:rsidRDefault="00AD607D" w:rsidP="000B1558">
      <w:pPr>
        <w:numPr>
          <w:ilvl w:val="0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>Pueden usar recursos como:</w:t>
      </w:r>
    </w:p>
    <w:p w14:paraId="65340923" w14:textId="77777777" w:rsidR="00AD607D" w:rsidRPr="00AD607D" w:rsidRDefault="00AD607D" w:rsidP="000B1558">
      <w:pPr>
        <w:numPr>
          <w:ilvl w:val="1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>Humor (memes, parodias, ironía)</w:t>
      </w:r>
    </w:p>
    <w:p w14:paraId="184F7E4D" w14:textId="77777777" w:rsidR="00AD607D" w:rsidRPr="00AD607D" w:rsidRDefault="00AD607D" w:rsidP="000B1558">
      <w:pPr>
        <w:numPr>
          <w:ilvl w:val="1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 xml:space="preserve">Personajes (periodistas, políticos, vendedores, </w:t>
      </w:r>
      <w:proofErr w:type="spellStart"/>
      <w:r w:rsidRPr="00AD607D">
        <w:rPr>
          <w:rFonts w:cstheme="minorHAnsi"/>
          <w:sz w:val="24"/>
          <w:szCs w:val="24"/>
        </w:rPr>
        <w:t>influencers</w:t>
      </w:r>
      <w:proofErr w:type="spellEnd"/>
      <w:r w:rsidRPr="00AD607D">
        <w:rPr>
          <w:rFonts w:cstheme="minorHAnsi"/>
          <w:sz w:val="24"/>
          <w:szCs w:val="24"/>
        </w:rPr>
        <w:t>)</w:t>
      </w:r>
    </w:p>
    <w:p w14:paraId="3CAD1535" w14:textId="77777777" w:rsidR="00AD607D" w:rsidRPr="00AD607D" w:rsidRDefault="00AD607D" w:rsidP="000B1558">
      <w:pPr>
        <w:numPr>
          <w:ilvl w:val="1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>Animaciones o dibujos sencillos</w:t>
      </w:r>
    </w:p>
    <w:p w14:paraId="571365CC" w14:textId="77777777" w:rsidR="00AD607D" w:rsidRPr="00AD607D" w:rsidRDefault="00AD607D" w:rsidP="000B1558">
      <w:pPr>
        <w:numPr>
          <w:ilvl w:val="1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lastRenderedPageBreak/>
        <w:t>Juegos de roles o dramatizaciones</w:t>
      </w:r>
    </w:p>
    <w:p w14:paraId="335E3ACF" w14:textId="51DEB9F3" w:rsidR="00DB1A6A" w:rsidRDefault="00DB1A6A" w:rsidP="000B1558">
      <w:pPr>
        <w:numPr>
          <w:ilvl w:val="1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 w:rsidRPr="005754E4">
        <w:rPr>
          <w:rFonts w:cstheme="minorHAnsi"/>
          <w:sz w:val="24"/>
          <w:szCs w:val="24"/>
        </w:rPr>
        <w:t xml:space="preserve">Use recursos creativos: dramatizaciones, memes, entrevistas falsas, </w:t>
      </w:r>
      <w:proofErr w:type="spellStart"/>
      <w:r w:rsidRPr="005754E4">
        <w:rPr>
          <w:rFonts w:cstheme="minorHAnsi"/>
          <w:sz w:val="24"/>
          <w:szCs w:val="24"/>
        </w:rPr>
        <w:t>TikTok</w:t>
      </w:r>
      <w:proofErr w:type="spellEnd"/>
      <w:r w:rsidRPr="005754E4">
        <w:rPr>
          <w:rFonts w:cstheme="minorHAnsi"/>
          <w:sz w:val="24"/>
          <w:szCs w:val="24"/>
        </w:rPr>
        <w:t xml:space="preserve"> </w:t>
      </w:r>
      <w:proofErr w:type="spellStart"/>
      <w:r w:rsidRPr="005754E4">
        <w:rPr>
          <w:rFonts w:cstheme="minorHAnsi"/>
          <w:sz w:val="24"/>
          <w:szCs w:val="24"/>
        </w:rPr>
        <w:t>trends</w:t>
      </w:r>
      <w:proofErr w:type="spellEnd"/>
      <w:r w:rsidRPr="005754E4">
        <w:rPr>
          <w:rFonts w:cstheme="minorHAnsi"/>
          <w:sz w:val="24"/>
          <w:szCs w:val="24"/>
        </w:rPr>
        <w:t>, animaciones sencillas, etc.</w:t>
      </w:r>
    </w:p>
    <w:p w14:paraId="0A803A31" w14:textId="77777777" w:rsidR="00DB1A6A" w:rsidRDefault="00DB1A6A" w:rsidP="00DB1A6A">
      <w:pPr>
        <w:numPr>
          <w:ilvl w:val="1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 xml:space="preserve">Efectos visuales simples (con </w:t>
      </w:r>
      <w:proofErr w:type="spellStart"/>
      <w:r w:rsidRPr="00AD607D">
        <w:rPr>
          <w:rFonts w:cstheme="minorHAnsi"/>
          <w:sz w:val="24"/>
          <w:szCs w:val="24"/>
        </w:rPr>
        <w:t>TikTok</w:t>
      </w:r>
      <w:proofErr w:type="spellEnd"/>
      <w:r w:rsidRPr="00AD607D">
        <w:rPr>
          <w:rFonts w:cstheme="minorHAnsi"/>
          <w:sz w:val="24"/>
          <w:szCs w:val="24"/>
        </w:rPr>
        <w:t xml:space="preserve">, </w:t>
      </w:r>
      <w:proofErr w:type="spellStart"/>
      <w:r w:rsidRPr="00AD607D">
        <w:rPr>
          <w:rFonts w:cstheme="minorHAnsi"/>
          <w:sz w:val="24"/>
          <w:szCs w:val="24"/>
        </w:rPr>
        <w:t>CapCut</w:t>
      </w:r>
      <w:proofErr w:type="spellEnd"/>
      <w:r w:rsidRPr="00AD607D">
        <w:rPr>
          <w:rFonts w:cstheme="minorHAnsi"/>
          <w:sz w:val="24"/>
          <w:szCs w:val="24"/>
        </w:rPr>
        <w:t>, etc.)</w:t>
      </w:r>
    </w:p>
    <w:p w14:paraId="78E4F15D" w14:textId="77777777" w:rsidR="000B1558" w:rsidRPr="00AD607D" w:rsidRDefault="000B1558" w:rsidP="000B1558">
      <w:pPr>
        <w:spacing w:after="0"/>
        <w:ind w:left="1080"/>
        <w:jc w:val="both"/>
        <w:rPr>
          <w:rFonts w:cstheme="minorHAnsi"/>
          <w:sz w:val="24"/>
          <w:szCs w:val="24"/>
        </w:rPr>
      </w:pPr>
    </w:p>
    <w:p w14:paraId="79AF64E6" w14:textId="6304BDC1" w:rsidR="00AD607D" w:rsidRPr="00AD607D" w:rsidRDefault="00AD607D" w:rsidP="000B155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</w:t>
      </w:r>
      <w:r w:rsidRPr="00AD607D">
        <w:rPr>
          <w:rFonts w:cstheme="minorHAnsi"/>
          <w:sz w:val="24"/>
          <w:szCs w:val="24"/>
        </w:rPr>
        <w:t xml:space="preserve">  </w:t>
      </w:r>
      <w:r w:rsidRPr="00AD607D">
        <w:rPr>
          <w:rFonts w:cstheme="minorHAnsi"/>
          <w:b/>
          <w:bCs/>
          <w:sz w:val="24"/>
          <w:szCs w:val="24"/>
        </w:rPr>
        <w:t>Producción del video.</w:t>
      </w:r>
    </w:p>
    <w:p w14:paraId="58BEC709" w14:textId="186A0073" w:rsidR="00AD607D" w:rsidRPr="00AD607D" w:rsidRDefault="00AD607D" w:rsidP="000B1558">
      <w:pPr>
        <w:numPr>
          <w:ilvl w:val="0"/>
          <w:numId w:val="25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 xml:space="preserve">Duración: </w:t>
      </w:r>
      <w:r w:rsidRPr="00AD607D">
        <w:rPr>
          <w:rFonts w:cstheme="minorHAnsi"/>
          <w:b/>
          <w:bCs/>
          <w:sz w:val="24"/>
          <w:szCs w:val="24"/>
        </w:rPr>
        <w:t xml:space="preserve">mínimo </w:t>
      </w:r>
      <w:r w:rsidR="000B1558">
        <w:rPr>
          <w:rFonts w:cstheme="minorHAnsi"/>
          <w:b/>
          <w:bCs/>
          <w:sz w:val="24"/>
          <w:szCs w:val="24"/>
        </w:rPr>
        <w:t>2</w:t>
      </w:r>
      <w:r w:rsidRPr="00AD607D">
        <w:rPr>
          <w:rFonts w:cstheme="minorHAnsi"/>
          <w:b/>
          <w:bCs/>
          <w:sz w:val="24"/>
          <w:szCs w:val="24"/>
        </w:rPr>
        <w:t xml:space="preserve"> minuto</w:t>
      </w:r>
      <w:r w:rsidR="000B1558">
        <w:rPr>
          <w:rFonts w:cstheme="minorHAnsi"/>
          <w:b/>
          <w:bCs/>
          <w:sz w:val="24"/>
          <w:szCs w:val="24"/>
        </w:rPr>
        <w:t>s</w:t>
      </w:r>
      <w:r w:rsidRPr="00AD607D">
        <w:rPr>
          <w:rFonts w:cstheme="minorHAnsi"/>
          <w:sz w:val="24"/>
          <w:szCs w:val="24"/>
        </w:rPr>
        <w:t xml:space="preserve">, </w:t>
      </w:r>
      <w:r w:rsidRPr="00AD607D">
        <w:rPr>
          <w:rFonts w:cstheme="minorHAnsi"/>
          <w:b/>
          <w:bCs/>
          <w:sz w:val="24"/>
          <w:szCs w:val="24"/>
        </w:rPr>
        <w:t>máximo 3 minutos</w:t>
      </w:r>
      <w:r w:rsidRPr="00AD607D">
        <w:rPr>
          <w:rFonts w:cstheme="minorHAnsi"/>
          <w:sz w:val="24"/>
          <w:szCs w:val="24"/>
        </w:rPr>
        <w:t>.</w:t>
      </w:r>
    </w:p>
    <w:p w14:paraId="29E68B4C" w14:textId="1AA3B664" w:rsidR="00AD607D" w:rsidRPr="00AD607D" w:rsidRDefault="00AD607D" w:rsidP="000B1558">
      <w:pPr>
        <w:numPr>
          <w:ilvl w:val="0"/>
          <w:numId w:val="25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>Calidad aceptable de imagen y audio</w:t>
      </w:r>
    </w:p>
    <w:p w14:paraId="0C7AB316" w14:textId="5B05AAE4" w:rsidR="00AD607D" w:rsidRDefault="00AD607D" w:rsidP="000B1558">
      <w:pPr>
        <w:numPr>
          <w:ilvl w:val="0"/>
          <w:numId w:val="25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>Puede ser grabado en celular o cámara simple.</w:t>
      </w:r>
    </w:p>
    <w:p w14:paraId="764C1278" w14:textId="77777777" w:rsidR="00113AD2" w:rsidRPr="00113AD2" w:rsidRDefault="00113AD2" w:rsidP="00113AD2">
      <w:pPr>
        <w:numPr>
          <w:ilvl w:val="0"/>
          <w:numId w:val="25"/>
        </w:numPr>
        <w:spacing w:after="0"/>
        <w:jc w:val="both"/>
        <w:rPr>
          <w:rFonts w:cstheme="minorHAnsi"/>
          <w:sz w:val="24"/>
          <w:szCs w:val="24"/>
        </w:rPr>
      </w:pPr>
      <w:r w:rsidRPr="00113AD2">
        <w:rPr>
          <w:rFonts w:cstheme="minorHAnsi"/>
          <w:sz w:val="24"/>
          <w:szCs w:val="24"/>
        </w:rPr>
        <w:t xml:space="preserve">Formato vertical (ideal para </w:t>
      </w:r>
      <w:proofErr w:type="spellStart"/>
      <w:r w:rsidRPr="00113AD2">
        <w:rPr>
          <w:rFonts w:cstheme="minorHAnsi"/>
          <w:sz w:val="24"/>
          <w:szCs w:val="24"/>
        </w:rPr>
        <w:t>TikTok</w:t>
      </w:r>
      <w:proofErr w:type="spellEnd"/>
      <w:r w:rsidRPr="00113AD2">
        <w:rPr>
          <w:rFonts w:cstheme="minorHAnsi"/>
          <w:sz w:val="24"/>
          <w:szCs w:val="24"/>
        </w:rPr>
        <w:t xml:space="preserve"> o </w:t>
      </w:r>
      <w:proofErr w:type="spellStart"/>
      <w:r w:rsidRPr="00113AD2">
        <w:rPr>
          <w:rFonts w:cstheme="minorHAnsi"/>
          <w:sz w:val="24"/>
          <w:szCs w:val="24"/>
        </w:rPr>
        <w:t>Reels</w:t>
      </w:r>
      <w:proofErr w:type="spellEnd"/>
      <w:r w:rsidRPr="00113AD2">
        <w:rPr>
          <w:rFonts w:cstheme="minorHAnsi"/>
          <w:sz w:val="24"/>
          <w:szCs w:val="24"/>
        </w:rPr>
        <w:t>).</w:t>
      </w:r>
    </w:p>
    <w:p w14:paraId="5F6D6CEB" w14:textId="77777777" w:rsidR="00113AD2" w:rsidRPr="00113AD2" w:rsidRDefault="00113AD2" w:rsidP="00113AD2">
      <w:pPr>
        <w:numPr>
          <w:ilvl w:val="0"/>
          <w:numId w:val="25"/>
        </w:numPr>
        <w:spacing w:after="0"/>
        <w:jc w:val="both"/>
        <w:rPr>
          <w:rFonts w:cstheme="minorHAnsi"/>
          <w:sz w:val="24"/>
          <w:szCs w:val="24"/>
        </w:rPr>
      </w:pPr>
      <w:r w:rsidRPr="00113AD2">
        <w:rPr>
          <w:rFonts w:cstheme="minorHAnsi"/>
          <w:sz w:val="24"/>
          <w:szCs w:val="24"/>
        </w:rPr>
        <w:t>Subtítulos grandes y animaciones o sonidos llamativos.</w:t>
      </w:r>
    </w:p>
    <w:p w14:paraId="0379D548" w14:textId="66F9DC62" w:rsidR="00113AD2" w:rsidRPr="00113AD2" w:rsidRDefault="00113AD2" w:rsidP="00113AD2">
      <w:pPr>
        <w:numPr>
          <w:ilvl w:val="0"/>
          <w:numId w:val="25"/>
        </w:numPr>
        <w:spacing w:after="0"/>
        <w:jc w:val="both"/>
        <w:rPr>
          <w:rFonts w:cstheme="minorHAnsi"/>
          <w:sz w:val="24"/>
          <w:szCs w:val="24"/>
        </w:rPr>
      </w:pPr>
      <w:r w:rsidRPr="00113AD2">
        <w:rPr>
          <w:rFonts w:cstheme="minorHAnsi"/>
          <w:sz w:val="24"/>
          <w:szCs w:val="24"/>
        </w:rPr>
        <w:t>Uso de música libre o efectos divertidos para enfatizar.</w:t>
      </w:r>
    </w:p>
    <w:p w14:paraId="5625A5B4" w14:textId="77777777" w:rsidR="000B1558" w:rsidRPr="00AD607D" w:rsidRDefault="000B1558" w:rsidP="00113AD2">
      <w:pPr>
        <w:spacing w:after="0"/>
        <w:jc w:val="both"/>
        <w:rPr>
          <w:rFonts w:cstheme="minorHAnsi"/>
          <w:sz w:val="24"/>
          <w:szCs w:val="24"/>
        </w:rPr>
      </w:pPr>
    </w:p>
    <w:p w14:paraId="5A35099D" w14:textId="3327E82F" w:rsidR="00AD607D" w:rsidRPr="00AD607D" w:rsidRDefault="000B1558" w:rsidP="000B155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</w:t>
      </w:r>
      <w:r w:rsidR="00AD607D" w:rsidRPr="00AD607D">
        <w:rPr>
          <w:rFonts w:cstheme="minorHAnsi"/>
          <w:sz w:val="24"/>
          <w:szCs w:val="24"/>
        </w:rPr>
        <w:t xml:space="preserve">  </w:t>
      </w:r>
      <w:r w:rsidR="00AD607D" w:rsidRPr="00AD607D">
        <w:rPr>
          <w:rFonts w:cstheme="minorHAnsi"/>
          <w:b/>
          <w:bCs/>
          <w:sz w:val="24"/>
          <w:szCs w:val="24"/>
        </w:rPr>
        <w:t>Publicación y entrega.</w:t>
      </w:r>
    </w:p>
    <w:p w14:paraId="3FBEB5D6" w14:textId="1123BA45" w:rsidR="00AD607D" w:rsidRDefault="00AD607D" w:rsidP="000B1558">
      <w:pPr>
        <w:numPr>
          <w:ilvl w:val="0"/>
          <w:numId w:val="26"/>
        </w:numPr>
        <w:spacing w:after="0"/>
        <w:jc w:val="both"/>
        <w:rPr>
          <w:rFonts w:cstheme="minorHAnsi"/>
          <w:sz w:val="24"/>
          <w:szCs w:val="24"/>
        </w:rPr>
      </w:pPr>
      <w:r w:rsidRPr="00AD607D">
        <w:rPr>
          <w:rFonts w:cstheme="minorHAnsi"/>
          <w:sz w:val="24"/>
          <w:szCs w:val="24"/>
        </w:rPr>
        <w:t xml:space="preserve">Subir el video a una plataforma (por ejemplo, YouTube, </w:t>
      </w:r>
      <w:proofErr w:type="spellStart"/>
      <w:r w:rsidRPr="00AD607D">
        <w:rPr>
          <w:rFonts w:cstheme="minorHAnsi"/>
          <w:sz w:val="24"/>
          <w:szCs w:val="24"/>
        </w:rPr>
        <w:t>TikTok</w:t>
      </w:r>
      <w:proofErr w:type="spellEnd"/>
      <w:r w:rsidRPr="00AD607D">
        <w:rPr>
          <w:rFonts w:cstheme="minorHAnsi"/>
          <w:sz w:val="24"/>
          <w:szCs w:val="24"/>
        </w:rPr>
        <w:t>, Drive) en modo privado</w:t>
      </w:r>
      <w:r w:rsidR="000B1558">
        <w:rPr>
          <w:rFonts w:cstheme="minorHAnsi"/>
          <w:sz w:val="24"/>
          <w:szCs w:val="24"/>
        </w:rPr>
        <w:t>.</w:t>
      </w:r>
    </w:p>
    <w:p w14:paraId="04FC3206" w14:textId="59FD5BA7" w:rsidR="005754E4" w:rsidRDefault="005C0871" w:rsidP="002545EB">
      <w:pPr>
        <w:numPr>
          <w:ilvl w:val="0"/>
          <w:numId w:val="26"/>
        </w:numPr>
        <w:spacing w:after="0"/>
        <w:jc w:val="both"/>
        <w:rPr>
          <w:rFonts w:cstheme="minorHAnsi"/>
          <w:sz w:val="24"/>
          <w:szCs w:val="24"/>
        </w:rPr>
      </w:pPr>
      <w:r w:rsidRPr="005C0871">
        <w:rPr>
          <w:rFonts w:cstheme="minorHAnsi"/>
          <w:sz w:val="24"/>
          <w:szCs w:val="24"/>
        </w:rPr>
        <w:t xml:space="preserve">Cada grupo debe enviar el archivo PDF en donde se indique el tema del vídeo y la estructura del </w:t>
      </w:r>
      <w:proofErr w:type="spellStart"/>
      <w:r w:rsidRPr="005C0871">
        <w:rPr>
          <w:rFonts w:cstheme="minorHAnsi"/>
          <w:sz w:val="24"/>
          <w:szCs w:val="24"/>
        </w:rPr>
        <w:t>guión</w:t>
      </w:r>
      <w:proofErr w:type="spellEnd"/>
      <w:r w:rsidRPr="005C0871">
        <w:rPr>
          <w:rFonts w:cstheme="minorHAnsi"/>
          <w:sz w:val="24"/>
          <w:szCs w:val="24"/>
        </w:rPr>
        <w:t xml:space="preserve"> del vídeo. En ese mismo archivo, se debe adjuntar</w:t>
      </w:r>
      <w:r w:rsidR="00AD607D" w:rsidRPr="00AD607D">
        <w:rPr>
          <w:rFonts w:cstheme="minorHAnsi"/>
          <w:sz w:val="24"/>
          <w:szCs w:val="24"/>
        </w:rPr>
        <w:t xml:space="preserve"> el enlace </w:t>
      </w:r>
      <w:r w:rsidR="000B1558" w:rsidRPr="005C0871">
        <w:rPr>
          <w:rFonts w:cstheme="minorHAnsi"/>
          <w:sz w:val="24"/>
          <w:szCs w:val="24"/>
        </w:rPr>
        <w:t>(</w:t>
      </w:r>
      <w:proofErr w:type="gramStart"/>
      <w:r w:rsidR="000B1558" w:rsidRPr="005C0871">
        <w:rPr>
          <w:rFonts w:cstheme="minorHAnsi"/>
          <w:sz w:val="24"/>
          <w:szCs w:val="24"/>
        </w:rPr>
        <w:t>link</w:t>
      </w:r>
      <w:proofErr w:type="gramEnd"/>
      <w:r w:rsidR="000B1558" w:rsidRPr="005C0871">
        <w:rPr>
          <w:rFonts w:cstheme="minorHAnsi"/>
          <w:sz w:val="24"/>
          <w:szCs w:val="24"/>
        </w:rPr>
        <w:t xml:space="preserve"> compartido)</w:t>
      </w:r>
      <w:r>
        <w:rPr>
          <w:rFonts w:cstheme="minorHAnsi"/>
          <w:sz w:val="24"/>
          <w:szCs w:val="24"/>
        </w:rPr>
        <w:t xml:space="preserve"> – Ver Anexo</w:t>
      </w:r>
    </w:p>
    <w:p w14:paraId="2A81A63C" w14:textId="5A60EF18" w:rsidR="00C4677F" w:rsidRPr="00C4677F" w:rsidRDefault="00C4677F" w:rsidP="00C4677F">
      <w:pPr>
        <w:numPr>
          <w:ilvl w:val="0"/>
          <w:numId w:val="26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 archivo debe tener el siguiente nombre: “Video-estadistico_Grupo#_1P.pdf”</w:t>
      </w:r>
    </w:p>
    <w:p w14:paraId="4144F21D" w14:textId="77777777" w:rsidR="000B1558" w:rsidRPr="000B1558" w:rsidRDefault="000B1558" w:rsidP="000B1558">
      <w:pPr>
        <w:spacing w:after="0"/>
        <w:ind w:left="360"/>
        <w:jc w:val="both"/>
        <w:rPr>
          <w:rFonts w:cstheme="minorHAnsi"/>
          <w:sz w:val="24"/>
          <w:szCs w:val="24"/>
        </w:rPr>
      </w:pPr>
    </w:p>
    <w:p w14:paraId="34BE026F" w14:textId="2B753CD0" w:rsidR="000B1558" w:rsidRDefault="000B1558" w:rsidP="000B155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Directrices para el trabajo</w:t>
      </w:r>
      <w:r w:rsidR="005754E4" w:rsidRPr="005754E4">
        <w:rPr>
          <w:rFonts w:cstheme="minorHAnsi"/>
          <w:b/>
          <w:bCs/>
          <w:sz w:val="24"/>
          <w:szCs w:val="24"/>
        </w:rPr>
        <w:t>:</w:t>
      </w:r>
      <w:r w:rsidR="005754E4" w:rsidRPr="005754E4">
        <w:rPr>
          <w:rFonts w:cstheme="minorHAnsi"/>
          <w:sz w:val="24"/>
          <w:szCs w:val="24"/>
        </w:rPr>
        <w:t xml:space="preserve"> </w:t>
      </w:r>
    </w:p>
    <w:p w14:paraId="6A5C8D54" w14:textId="77777777" w:rsidR="000B1558" w:rsidRDefault="000B1558" w:rsidP="000B1558">
      <w:pPr>
        <w:pStyle w:val="Prrafodelista"/>
        <w:numPr>
          <w:ilvl w:val="0"/>
          <w:numId w:val="27"/>
        </w:numPr>
        <w:spacing w:after="0"/>
        <w:jc w:val="both"/>
        <w:rPr>
          <w:rFonts w:cstheme="minorHAnsi"/>
          <w:sz w:val="24"/>
          <w:szCs w:val="24"/>
        </w:rPr>
      </w:pPr>
      <w:r w:rsidRPr="000B1558">
        <w:rPr>
          <w:rFonts w:cstheme="minorHAnsi"/>
          <w:sz w:val="24"/>
          <w:szCs w:val="24"/>
        </w:rPr>
        <w:t>N</w:t>
      </w:r>
      <w:r w:rsidR="005754E4" w:rsidRPr="000B1558">
        <w:rPr>
          <w:rFonts w:cstheme="minorHAnsi"/>
          <w:sz w:val="24"/>
          <w:szCs w:val="24"/>
        </w:rPr>
        <w:t>o deben simplemente narrar el capítulo, sino reinterpretarlo creativamente.</w:t>
      </w:r>
    </w:p>
    <w:p w14:paraId="58D9A921" w14:textId="77777777" w:rsidR="000B1558" w:rsidRDefault="000B1558" w:rsidP="000B1558">
      <w:pPr>
        <w:pStyle w:val="Prrafodelista"/>
        <w:numPr>
          <w:ilvl w:val="0"/>
          <w:numId w:val="27"/>
        </w:numPr>
        <w:spacing w:after="0"/>
        <w:jc w:val="both"/>
        <w:rPr>
          <w:rFonts w:cstheme="minorHAnsi"/>
          <w:sz w:val="24"/>
          <w:szCs w:val="24"/>
        </w:rPr>
      </w:pPr>
      <w:r w:rsidRPr="000B1558">
        <w:rPr>
          <w:rFonts w:cstheme="minorHAnsi"/>
          <w:sz w:val="24"/>
          <w:szCs w:val="24"/>
        </w:rPr>
        <w:t>Explique el concepto de manera divertida y accesible (no técnica ni matemática).</w:t>
      </w:r>
    </w:p>
    <w:p w14:paraId="67EA92F8" w14:textId="2457D6D7" w:rsidR="000B1558" w:rsidRPr="000B1558" w:rsidRDefault="000B1558" w:rsidP="000B1558">
      <w:pPr>
        <w:pStyle w:val="Prrafodelista"/>
        <w:numPr>
          <w:ilvl w:val="0"/>
          <w:numId w:val="27"/>
        </w:numPr>
        <w:spacing w:after="0"/>
        <w:jc w:val="both"/>
        <w:rPr>
          <w:rFonts w:cstheme="minorHAnsi"/>
          <w:sz w:val="24"/>
          <w:szCs w:val="24"/>
        </w:rPr>
      </w:pPr>
      <w:r w:rsidRPr="000B1558">
        <w:rPr>
          <w:rFonts w:cstheme="minorHAnsi"/>
          <w:sz w:val="24"/>
          <w:szCs w:val="24"/>
        </w:rPr>
        <w:t>Dé un ejemplo real o inventado que muestre cómo se puede manipular la estadística.</w:t>
      </w:r>
    </w:p>
    <w:p w14:paraId="74061D3A" w14:textId="2D8DD01A" w:rsidR="000B1558" w:rsidRDefault="000B1558" w:rsidP="00DB1A6A">
      <w:pPr>
        <w:spacing w:after="0"/>
        <w:jc w:val="both"/>
        <w:rPr>
          <w:rFonts w:cstheme="minorHAnsi"/>
          <w:sz w:val="24"/>
          <w:szCs w:val="24"/>
        </w:rPr>
      </w:pPr>
    </w:p>
    <w:p w14:paraId="34753E80" w14:textId="49994745" w:rsidR="00DB1A6A" w:rsidRDefault="00DB1A6A" w:rsidP="00DB1A6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DB1A6A">
        <w:rPr>
          <w:rFonts w:cstheme="minorHAnsi"/>
          <w:b/>
          <w:bCs/>
          <w:sz w:val="24"/>
          <w:szCs w:val="24"/>
        </w:rPr>
        <w:t>Criterios de evaluación:</w:t>
      </w:r>
    </w:p>
    <w:p w14:paraId="184FF504" w14:textId="4E1CBFDF" w:rsidR="0004701B" w:rsidRDefault="0004701B" w:rsidP="00DB1A6A">
      <w:pPr>
        <w:spacing w:after="0"/>
        <w:jc w:val="both"/>
        <w:rPr>
          <w:rFonts w:cstheme="minorHAnsi"/>
          <w:sz w:val="24"/>
          <w:szCs w:val="24"/>
        </w:rPr>
      </w:pPr>
      <w:r w:rsidRPr="0004701B">
        <w:rPr>
          <w:rFonts w:cstheme="minorHAnsi"/>
          <w:sz w:val="24"/>
          <w:szCs w:val="24"/>
        </w:rPr>
        <w:t>Cada vídeo</w:t>
      </w:r>
      <w:r>
        <w:rPr>
          <w:rFonts w:cstheme="minorHAnsi"/>
          <w:sz w:val="24"/>
          <w:szCs w:val="24"/>
        </w:rPr>
        <w:t xml:space="preserve"> se evaluará durante cada parcial, basado en los siguientes criterios:</w:t>
      </w:r>
    </w:p>
    <w:p w14:paraId="3FF9A860" w14:textId="77777777" w:rsidR="0004701B" w:rsidRPr="0004701B" w:rsidRDefault="0004701B" w:rsidP="00DB1A6A">
      <w:pPr>
        <w:spacing w:after="0"/>
        <w:jc w:val="both"/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86"/>
        <w:gridCol w:w="1228"/>
      </w:tblGrid>
      <w:tr w:rsidR="00D51FF3" w:rsidRPr="0004701B" w14:paraId="6AF3D60E" w14:textId="77777777" w:rsidTr="00185E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BD45D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4701B">
              <w:rPr>
                <w:rFonts w:cstheme="minorHAnsi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</w:tcPr>
          <w:p w14:paraId="10333261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BEE8C0" w14:textId="072777FF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4701B">
              <w:rPr>
                <w:rFonts w:cstheme="minorHAnsi"/>
                <w:b/>
                <w:bCs/>
                <w:sz w:val="24"/>
                <w:szCs w:val="24"/>
              </w:rPr>
              <w:t>Puntuación</w:t>
            </w:r>
          </w:p>
        </w:tc>
      </w:tr>
      <w:tr w:rsidR="00D51FF3" w:rsidRPr="0004701B" w14:paraId="6B926A1A" w14:textId="77777777" w:rsidTr="00185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BBCB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Comprensión del contenido</w:t>
            </w:r>
          </w:p>
        </w:tc>
        <w:tc>
          <w:tcPr>
            <w:tcW w:w="0" w:type="auto"/>
          </w:tcPr>
          <w:p w14:paraId="6D592EAF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9C1304" w14:textId="56D6110E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30%</w:t>
            </w:r>
          </w:p>
        </w:tc>
      </w:tr>
      <w:tr w:rsidR="00D51FF3" w:rsidRPr="0004701B" w14:paraId="6E4D91CB" w14:textId="77777777" w:rsidTr="00185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45A1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Creatividad y originalidad</w:t>
            </w:r>
          </w:p>
        </w:tc>
        <w:tc>
          <w:tcPr>
            <w:tcW w:w="0" w:type="auto"/>
          </w:tcPr>
          <w:p w14:paraId="761BDFC4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6517C5" w14:textId="0FEF9B0C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30%</w:t>
            </w:r>
          </w:p>
        </w:tc>
      </w:tr>
      <w:tr w:rsidR="00D51FF3" w:rsidRPr="0004701B" w14:paraId="3F7951BB" w14:textId="77777777" w:rsidTr="00185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FF8D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Claridad en la comunicación</w:t>
            </w:r>
          </w:p>
        </w:tc>
        <w:tc>
          <w:tcPr>
            <w:tcW w:w="0" w:type="auto"/>
          </w:tcPr>
          <w:p w14:paraId="6CFE66F3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FE7FCA" w14:textId="4A10439B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20%</w:t>
            </w:r>
          </w:p>
        </w:tc>
      </w:tr>
      <w:tr w:rsidR="00D51FF3" w:rsidRPr="0004701B" w14:paraId="1784BC78" w14:textId="77777777" w:rsidTr="00185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5BC3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Adecuación a la duración solicitada</w:t>
            </w:r>
          </w:p>
        </w:tc>
        <w:tc>
          <w:tcPr>
            <w:tcW w:w="0" w:type="auto"/>
          </w:tcPr>
          <w:p w14:paraId="6A46A9B5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69FFBC" w14:textId="1A8137CE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10%</w:t>
            </w:r>
          </w:p>
        </w:tc>
      </w:tr>
      <w:tr w:rsidR="00D51FF3" w:rsidRPr="0004701B" w14:paraId="4EA9B599" w14:textId="77777777" w:rsidTr="00185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1405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Calidad de producción (mínima requerida)</w:t>
            </w:r>
          </w:p>
        </w:tc>
        <w:tc>
          <w:tcPr>
            <w:tcW w:w="0" w:type="auto"/>
          </w:tcPr>
          <w:p w14:paraId="68E7B5DC" w14:textId="77777777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EFE825" w14:textId="22DF3B03" w:rsidR="00D51FF3" w:rsidRPr="0004701B" w:rsidRDefault="00D51FF3" w:rsidP="0004701B">
            <w:pPr>
              <w:spacing w:before="100" w:beforeAutospacing="1" w:after="100" w:afterAutospacing="1" w:line="240" w:lineRule="auto"/>
              <w:rPr>
                <w:rFonts w:cstheme="minorHAnsi"/>
                <w:sz w:val="24"/>
                <w:szCs w:val="24"/>
              </w:rPr>
            </w:pPr>
            <w:r w:rsidRPr="0004701B">
              <w:rPr>
                <w:rFonts w:cstheme="minorHAnsi"/>
                <w:sz w:val="24"/>
                <w:szCs w:val="24"/>
              </w:rPr>
              <w:t>10%</w:t>
            </w:r>
          </w:p>
        </w:tc>
      </w:tr>
    </w:tbl>
    <w:p w14:paraId="2527E508" w14:textId="72C6BC80" w:rsidR="00220496" w:rsidRPr="003365B0" w:rsidRDefault="003365B0" w:rsidP="00D51FF3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Cada grupo elaborará 3 versiones del vídeo: La 1ra versión se entregará </w:t>
      </w:r>
      <w:r w:rsidR="00D51FF3">
        <w:rPr>
          <w:rFonts w:cstheme="minorHAnsi"/>
          <w:sz w:val="24"/>
          <w:szCs w:val="24"/>
        </w:rPr>
        <w:t>durante</w:t>
      </w:r>
      <w:r>
        <w:rPr>
          <w:rFonts w:cstheme="minorHAnsi"/>
          <w:sz w:val="24"/>
          <w:szCs w:val="24"/>
        </w:rPr>
        <w:t xml:space="preserve"> el primer parcial, luego para el 2do parcial se debe entregar una segunda versión mejorada según las instrucciones dadas por el docente. Para el 3er parcial, se presentará una tercera versión </w:t>
      </w:r>
      <w:r w:rsidR="0040785E">
        <w:rPr>
          <w:rFonts w:cstheme="minorHAnsi"/>
          <w:sz w:val="24"/>
          <w:szCs w:val="24"/>
        </w:rPr>
        <w:t>final mejorada, la cual será presentada en un evento especial, y será calificado por un tribunal de docentes</w:t>
      </w:r>
      <w:r w:rsidR="00C84613">
        <w:rPr>
          <w:rFonts w:cstheme="minorHAnsi"/>
          <w:sz w:val="24"/>
          <w:szCs w:val="24"/>
        </w:rPr>
        <w:t xml:space="preserve"> invitados</w:t>
      </w:r>
      <w:r w:rsidR="0040785E">
        <w:rPr>
          <w:rFonts w:cstheme="minorHAnsi"/>
          <w:sz w:val="24"/>
          <w:szCs w:val="24"/>
        </w:rPr>
        <w:t>.</w:t>
      </w:r>
    </w:p>
    <w:p w14:paraId="1760C749" w14:textId="49E7AFAE" w:rsidR="00AC3E7E" w:rsidRDefault="00AC3E7E" w:rsidP="00140F9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40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ANEXO: TEMA Y ESTRUCTURA DEL GUION DEL VIDEO</w:t>
      </w:r>
    </w:p>
    <w:p w14:paraId="584B879E" w14:textId="649E9755" w:rsidR="00140F9A" w:rsidRDefault="00140F9A" w:rsidP="00140F9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3320770A" w14:textId="77777777" w:rsidR="00140F9A" w:rsidRPr="00140F9A" w:rsidRDefault="00140F9A" w:rsidP="00140F9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681F04FD" w14:textId="103CFD20" w:rsidR="00AC3E7E" w:rsidRDefault="003D67BD" w:rsidP="009B238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TEMA DEL VÍDEO:</w:t>
      </w:r>
      <w:r w:rsidR="00AC3E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LA MUESTRA NO REPRESENTATIVA</w:t>
      </w:r>
    </w:p>
    <w:p w14:paraId="6430F4F2" w14:textId="25A883D3" w:rsidR="003D67BD" w:rsidRDefault="003D67BD" w:rsidP="009B238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Realizado por: </w:t>
      </w:r>
      <w:r w:rsidR="002C7924" w:rsidRPr="002C79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Grupo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– Integrantes</w:t>
      </w:r>
    </w:p>
    <w:p w14:paraId="33C97259" w14:textId="4C20A84B" w:rsidR="002C7924" w:rsidRPr="002C7924" w:rsidRDefault="002C7924" w:rsidP="009B238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C79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Capítulo asignado:</w:t>
      </w:r>
      <w:r w:rsidRPr="002C79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Capítulo 1: </w:t>
      </w:r>
      <w:r w:rsidRPr="002C792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La muestra que presenta un factor de influencia</w:t>
      </w:r>
      <w:r w:rsidRPr="002C79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C79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Idea central:</w:t>
      </w:r>
      <w:r w:rsidRPr="002C79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Muchas estadísticas están basadas en muestras que no representan correctamente a la población. Esto lleva a conclusiones engañosas.</w:t>
      </w:r>
      <w:r w:rsidRPr="002C79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C79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  <w:r w:rsidRPr="002C79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Encuestas de ingresos donde solo contestan los que ganan mucho.</w:t>
      </w:r>
      <w:r w:rsidRPr="002C792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C79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Consejo para el video:</w:t>
      </w:r>
      <w:r w:rsidRPr="002C79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 una "falsa encuesta" donde sólo entrevisten a personas exitosas y digan que "todos en la ciudad son millonarios".</w:t>
      </w:r>
    </w:p>
    <w:p w14:paraId="399BDA58" w14:textId="2F5B65D6" w:rsidR="006F16DD" w:rsidRDefault="003D67BD" w:rsidP="006F16DD">
      <w:pPr>
        <w:pStyle w:val="Ttulo3"/>
      </w:pPr>
      <w:r>
        <w:rPr>
          <w:rStyle w:val="Textoennegrita"/>
          <w:b/>
          <w:bCs/>
        </w:rPr>
        <w:t>ESTRUCTURA DEL GUION</w:t>
      </w:r>
    </w:p>
    <w:p w14:paraId="2B1442A1" w14:textId="77777777" w:rsidR="006F16DD" w:rsidRDefault="006F16DD" w:rsidP="003D67BD">
      <w:pPr>
        <w:numPr>
          <w:ilvl w:val="0"/>
          <w:numId w:val="29"/>
        </w:numPr>
        <w:spacing w:after="0" w:line="240" w:lineRule="auto"/>
      </w:pPr>
      <w:r>
        <w:rPr>
          <w:rStyle w:val="Textoennegrita"/>
        </w:rPr>
        <w:t>[</w:t>
      </w:r>
      <w:proofErr w:type="spellStart"/>
      <w:r>
        <w:rPr>
          <w:rStyle w:val="Textoennegrita"/>
        </w:rPr>
        <w:t>Intro</w:t>
      </w:r>
      <w:proofErr w:type="spellEnd"/>
      <w:r>
        <w:rPr>
          <w:rStyle w:val="Textoennegrita"/>
        </w:rPr>
        <w:t xml:space="preserve"> divertida – 10 a 20 segundos]</w:t>
      </w:r>
    </w:p>
    <w:p w14:paraId="434CDA1A" w14:textId="77777777" w:rsidR="006F16DD" w:rsidRDefault="006F16DD" w:rsidP="003D67BD">
      <w:pPr>
        <w:numPr>
          <w:ilvl w:val="1"/>
          <w:numId w:val="29"/>
        </w:numPr>
        <w:spacing w:after="0" w:line="240" w:lineRule="auto"/>
      </w:pPr>
      <w:r>
        <w:t>Una escena exagerada o cómica:</w:t>
      </w:r>
    </w:p>
    <w:p w14:paraId="7657F973" w14:textId="77777777" w:rsidR="006F16DD" w:rsidRDefault="006F16DD" w:rsidP="003D67BD">
      <w:pPr>
        <w:spacing w:after="0"/>
        <w:ind w:left="1440"/>
      </w:pPr>
      <w:r>
        <w:t>Un “presentador de noticias” anuncia con entusiasmo:</w:t>
      </w:r>
      <w:r>
        <w:br/>
        <w:t>“¡El 100% de las personas en esta encuesta son millonarias! ¡La pobreza ha sido erradicada!”</w:t>
      </w:r>
    </w:p>
    <w:p w14:paraId="2809A119" w14:textId="77777777" w:rsidR="006F16DD" w:rsidRDefault="006F16DD" w:rsidP="003D67BD">
      <w:pPr>
        <w:numPr>
          <w:ilvl w:val="1"/>
          <w:numId w:val="29"/>
        </w:numPr>
        <w:spacing w:after="0" w:line="240" w:lineRule="auto"/>
      </w:pPr>
      <w:r>
        <w:t>Aparece un texto: “¿Será cierto esto?”</w:t>
      </w:r>
    </w:p>
    <w:p w14:paraId="1475FA5A" w14:textId="77777777" w:rsidR="006F16DD" w:rsidRDefault="006F16DD" w:rsidP="003D67BD">
      <w:pPr>
        <w:numPr>
          <w:ilvl w:val="0"/>
          <w:numId w:val="29"/>
        </w:numPr>
        <w:spacing w:after="0" w:line="240" w:lineRule="auto"/>
      </w:pPr>
      <w:r>
        <w:rPr>
          <w:rStyle w:val="Textoennegrita"/>
        </w:rPr>
        <w:t>[Presentación del problema – 20 segundos]</w:t>
      </w:r>
    </w:p>
    <w:p w14:paraId="0D120000" w14:textId="77777777" w:rsidR="006F16DD" w:rsidRDefault="006F16DD" w:rsidP="003D67BD">
      <w:pPr>
        <w:numPr>
          <w:ilvl w:val="1"/>
          <w:numId w:val="29"/>
        </w:numPr>
        <w:spacing w:after="0" w:line="240" w:lineRule="auto"/>
      </w:pPr>
      <w:r>
        <w:t>Narrador o voz en off explica:</w:t>
      </w:r>
    </w:p>
    <w:p w14:paraId="0696C769" w14:textId="77777777" w:rsidR="006F16DD" w:rsidRDefault="006F16DD" w:rsidP="003D67BD">
      <w:pPr>
        <w:spacing w:after="0"/>
        <w:ind w:left="1440"/>
      </w:pPr>
      <w:r>
        <w:t>“Cuando una encuesta solo incluye a los que quieren presumir o tienen éxito, los resultados no representan a todos.”</w:t>
      </w:r>
    </w:p>
    <w:p w14:paraId="616CBE97" w14:textId="77777777" w:rsidR="006F16DD" w:rsidRDefault="006F16DD" w:rsidP="003D67BD">
      <w:pPr>
        <w:numPr>
          <w:ilvl w:val="0"/>
          <w:numId w:val="29"/>
        </w:numPr>
        <w:spacing w:after="0" w:line="240" w:lineRule="auto"/>
      </w:pPr>
      <w:r>
        <w:rPr>
          <w:rStyle w:val="Textoennegrita"/>
        </w:rPr>
        <w:t>[Explicación del concepto – 30 segundos]</w:t>
      </w:r>
    </w:p>
    <w:p w14:paraId="23D89095" w14:textId="77777777" w:rsidR="006F16DD" w:rsidRDefault="006F16DD" w:rsidP="003D67BD">
      <w:pPr>
        <w:numPr>
          <w:ilvl w:val="1"/>
          <w:numId w:val="29"/>
        </w:numPr>
        <w:spacing w:after="0" w:line="240" w:lineRule="auto"/>
      </w:pPr>
      <w:r>
        <w:t>Con lenguaje sencillo:</w:t>
      </w:r>
    </w:p>
    <w:p w14:paraId="462F62EB" w14:textId="77777777" w:rsidR="006F16DD" w:rsidRDefault="006F16DD" w:rsidP="003D67BD">
      <w:pPr>
        <w:spacing w:after="0"/>
        <w:ind w:left="1440"/>
      </w:pPr>
      <w:r>
        <w:t>“Una muestra estadística es como tomar unas cuantas bolitas de un frasco y asumir que todas son iguales. Pero si solo sacas las de arriba… podrías equivocarte.”</w:t>
      </w:r>
    </w:p>
    <w:p w14:paraId="22F2B374" w14:textId="77777777" w:rsidR="006F16DD" w:rsidRDefault="006F16DD" w:rsidP="003D67BD">
      <w:pPr>
        <w:numPr>
          <w:ilvl w:val="0"/>
          <w:numId w:val="29"/>
        </w:numPr>
        <w:spacing w:after="0" w:line="240" w:lineRule="auto"/>
      </w:pPr>
      <w:r>
        <w:rPr>
          <w:rStyle w:val="Textoennegrita"/>
        </w:rPr>
        <w:t>[Ejemplo dramatizado – 40 a 60 segundos]</w:t>
      </w:r>
    </w:p>
    <w:p w14:paraId="53DB3A10" w14:textId="77777777" w:rsidR="006F16DD" w:rsidRDefault="006F16DD" w:rsidP="003D67BD">
      <w:pPr>
        <w:numPr>
          <w:ilvl w:val="1"/>
          <w:numId w:val="29"/>
        </w:numPr>
        <w:spacing w:after="0" w:line="240" w:lineRule="auto"/>
      </w:pPr>
      <w:r>
        <w:t>Simulación de una encuesta en una fiesta exclusiva:</w:t>
      </w:r>
    </w:p>
    <w:p w14:paraId="1C4F583F" w14:textId="77777777" w:rsidR="006F16DD" w:rsidRDefault="006F16DD" w:rsidP="003D67BD">
      <w:pPr>
        <w:spacing w:after="0"/>
        <w:ind w:left="1440"/>
      </w:pPr>
      <w:r>
        <w:t xml:space="preserve">“¡Veamos cuánto gana la gente en este país! (se acerca a un </w:t>
      </w:r>
      <w:proofErr w:type="spellStart"/>
      <w:proofErr w:type="gramStart"/>
      <w:r>
        <w:t>influencer</w:t>
      </w:r>
      <w:proofErr w:type="spellEnd"/>
      <w:proofErr w:type="gramEnd"/>
      <w:r>
        <w:t>, un empresario y un cantante famoso…)”</w:t>
      </w:r>
    </w:p>
    <w:p w14:paraId="2AF939F6" w14:textId="77777777" w:rsidR="006F16DD" w:rsidRDefault="006F16DD" w:rsidP="003D67BD">
      <w:pPr>
        <w:numPr>
          <w:ilvl w:val="2"/>
          <w:numId w:val="29"/>
        </w:numPr>
        <w:spacing w:after="0" w:line="240" w:lineRule="auto"/>
      </w:pPr>
      <w:r>
        <w:t>Luego, corte a un narrador que dice:</w:t>
      </w:r>
    </w:p>
    <w:p w14:paraId="36315A60" w14:textId="77777777" w:rsidR="006F16DD" w:rsidRDefault="006F16DD" w:rsidP="003D67BD">
      <w:pPr>
        <w:spacing w:after="0"/>
        <w:ind w:left="2160"/>
      </w:pPr>
      <w:r>
        <w:t>“¡Cuidado! Esa muestra solo incluye a los exitosos… ¿y los que no fueron invitados?”</w:t>
      </w:r>
    </w:p>
    <w:p w14:paraId="1E64DDB5" w14:textId="77777777" w:rsidR="006F16DD" w:rsidRDefault="006F16DD" w:rsidP="003D67BD">
      <w:pPr>
        <w:numPr>
          <w:ilvl w:val="0"/>
          <w:numId w:val="29"/>
        </w:numPr>
        <w:spacing w:after="0" w:line="240" w:lineRule="auto"/>
      </w:pPr>
      <w:r>
        <w:rPr>
          <w:rStyle w:val="Textoennegrita"/>
        </w:rPr>
        <w:t>[Cierre con reflexión o meme – 20 segundos]</w:t>
      </w:r>
    </w:p>
    <w:p w14:paraId="1E9A3183" w14:textId="77777777" w:rsidR="006F16DD" w:rsidRDefault="006F16DD" w:rsidP="003D67BD">
      <w:pPr>
        <w:numPr>
          <w:ilvl w:val="1"/>
          <w:numId w:val="29"/>
        </w:numPr>
        <w:spacing w:after="0" w:line="240" w:lineRule="auto"/>
      </w:pPr>
      <w:r>
        <w:t>Texto:</w:t>
      </w:r>
    </w:p>
    <w:p w14:paraId="1C6A3061" w14:textId="77777777" w:rsidR="006F16DD" w:rsidRDefault="006F16DD" w:rsidP="003D67BD">
      <w:pPr>
        <w:spacing w:after="0"/>
        <w:ind w:left="1440"/>
      </w:pPr>
      <w:r>
        <w:t>“Una muestra no representativa puede hacer que creas cualquier cosa. ¡Piensa antes de confiar en una estadística!”</w:t>
      </w:r>
    </w:p>
    <w:p w14:paraId="30CEBF26" w14:textId="77777777" w:rsidR="006F16DD" w:rsidRDefault="006F16DD" w:rsidP="003D67BD">
      <w:pPr>
        <w:numPr>
          <w:ilvl w:val="1"/>
          <w:numId w:val="29"/>
        </w:numPr>
        <w:spacing w:after="0" w:line="240" w:lineRule="auto"/>
      </w:pPr>
      <w:r>
        <w:t>Meme sugerido:</w:t>
      </w:r>
    </w:p>
    <w:p w14:paraId="0687DA58" w14:textId="77777777" w:rsidR="006F16DD" w:rsidRDefault="006F16DD" w:rsidP="003D67BD">
      <w:pPr>
        <w:spacing w:after="0"/>
        <w:ind w:left="1440"/>
      </w:pPr>
      <w:r>
        <w:t xml:space="preserve">“Cuando haces una encuesta solo con tus panas del </w:t>
      </w:r>
      <w:proofErr w:type="spellStart"/>
      <w:r>
        <w:t>gym</w:t>
      </w:r>
      <w:proofErr w:type="spellEnd"/>
      <w:r>
        <w:t xml:space="preserve">... </w:t>
      </w:r>
      <w:r>
        <w:rPr>
          <w:rFonts w:ascii="Segoe UI Emoji" w:hAnsi="Segoe UI Emoji" w:cs="Segoe UI Emoji"/>
        </w:rPr>
        <w:t>💪📊</w:t>
      </w:r>
      <w:r>
        <w:t xml:space="preserve"> ‘¡La gente promedio levanta 120 kg!’”</w:t>
      </w:r>
    </w:p>
    <w:p w14:paraId="53F2CDF9" w14:textId="5BE6E03F" w:rsidR="009B2385" w:rsidRDefault="00140F9A" w:rsidP="000B1558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gramStart"/>
      <w:r w:rsidRPr="00140F9A">
        <w:rPr>
          <w:rFonts w:cstheme="minorHAnsi"/>
          <w:b/>
          <w:bCs/>
          <w:sz w:val="24"/>
          <w:szCs w:val="24"/>
        </w:rPr>
        <w:t>LINK</w:t>
      </w:r>
      <w:proofErr w:type="gramEnd"/>
      <w:r w:rsidRPr="00140F9A">
        <w:rPr>
          <w:rFonts w:cstheme="minorHAnsi"/>
          <w:b/>
          <w:bCs/>
          <w:sz w:val="24"/>
          <w:szCs w:val="24"/>
        </w:rPr>
        <w:t xml:space="preserve"> DEL VIDEO:</w:t>
      </w:r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xxxxxxxxxxxxxxxxxxxxxxx</w:t>
      </w:r>
      <w:proofErr w:type="spellEnd"/>
    </w:p>
    <w:p w14:paraId="4335BF68" w14:textId="6B508D11" w:rsidR="00140F9A" w:rsidRDefault="00140F9A" w:rsidP="000B1558">
      <w:p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140F9A">
        <w:rPr>
          <w:rFonts w:cstheme="minorHAnsi"/>
          <w:b/>
          <w:bCs/>
          <w:sz w:val="24"/>
          <w:szCs w:val="24"/>
        </w:rPr>
        <w:t>Fecha de entrega del vídeo:</w:t>
      </w:r>
    </w:p>
    <w:p w14:paraId="67506FA0" w14:textId="12B8B4ED" w:rsidR="00D51FF3" w:rsidRPr="00D51FF3" w:rsidRDefault="00D51FF3" w:rsidP="000B1558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51FF3">
        <w:rPr>
          <w:rFonts w:cstheme="minorHAnsi"/>
          <w:sz w:val="24"/>
          <w:szCs w:val="24"/>
        </w:rPr>
        <w:t>NOTA: Este es un ejemplo del trabajo a realizar, no debe ser utilizado directamente.</w:t>
      </w:r>
    </w:p>
    <w:sectPr w:rsidR="00D51FF3" w:rsidRPr="00D51F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E1C6A"/>
    <w:multiLevelType w:val="multilevel"/>
    <w:tmpl w:val="A94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56D5"/>
    <w:multiLevelType w:val="multilevel"/>
    <w:tmpl w:val="F2C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03C28"/>
    <w:multiLevelType w:val="multilevel"/>
    <w:tmpl w:val="3A5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6DBE"/>
    <w:multiLevelType w:val="multilevel"/>
    <w:tmpl w:val="A76C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951B0"/>
    <w:multiLevelType w:val="multilevel"/>
    <w:tmpl w:val="48BA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540BD"/>
    <w:multiLevelType w:val="multilevel"/>
    <w:tmpl w:val="A6E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A019D"/>
    <w:multiLevelType w:val="multilevel"/>
    <w:tmpl w:val="32E2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8428E"/>
    <w:multiLevelType w:val="multilevel"/>
    <w:tmpl w:val="13F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60DC0"/>
    <w:multiLevelType w:val="multilevel"/>
    <w:tmpl w:val="860A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C2D55"/>
    <w:multiLevelType w:val="hybridMultilevel"/>
    <w:tmpl w:val="25A0B5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A52FC"/>
    <w:multiLevelType w:val="multilevel"/>
    <w:tmpl w:val="971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B3847"/>
    <w:multiLevelType w:val="multilevel"/>
    <w:tmpl w:val="65F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A77E9"/>
    <w:multiLevelType w:val="multilevel"/>
    <w:tmpl w:val="DE9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A7BBA"/>
    <w:multiLevelType w:val="multilevel"/>
    <w:tmpl w:val="E5B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B3383"/>
    <w:multiLevelType w:val="multilevel"/>
    <w:tmpl w:val="A962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9491B"/>
    <w:multiLevelType w:val="multilevel"/>
    <w:tmpl w:val="894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B7ADF"/>
    <w:multiLevelType w:val="multilevel"/>
    <w:tmpl w:val="329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C734B"/>
    <w:multiLevelType w:val="multilevel"/>
    <w:tmpl w:val="9A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B49E4"/>
    <w:multiLevelType w:val="multilevel"/>
    <w:tmpl w:val="D9C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53511"/>
    <w:multiLevelType w:val="multilevel"/>
    <w:tmpl w:val="383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34622"/>
    <w:multiLevelType w:val="multilevel"/>
    <w:tmpl w:val="A824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D7663"/>
    <w:multiLevelType w:val="multilevel"/>
    <w:tmpl w:val="1FA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B3848"/>
    <w:multiLevelType w:val="multilevel"/>
    <w:tmpl w:val="BA5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B16EA"/>
    <w:multiLevelType w:val="multilevel"/>
    <w:tmpl w:val="68A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76F37"/>
    <w:multiLevelType w:val="hybridMultilevel"/>
    <w:tmpl w:val="A4D647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9395D"/>
    <w:multiLevelType w:val="hybridMultilevel"/>
    <w:tmpl w:val="798EA19E"/>
    <w:lvl w:ilvl="0" w:tplc="08BA08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5E1CEA"/>
    <w:multiLevelType w:val="multilevel"/>
    <w:tmpl w:val="0870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3E1B19"/>
    <w:multiLevelType w:val="multilevel"/>
    <w:tmpl w:val="A6F2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4102E2"/>
    <w:multiLevelType w:val="multilevel"/>
    <w:tmpl w:val="A09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6"/>
  </w:num>
  <w:num w:numId="4">
    <w:abstractNumId w:val="20"/>
  </w:num>
  <w:num w:numId="5">
    <w:abstractNumId w:val="16"/>
  </w:num>
  <w:num w:numId="6">
    <w:abstractNumId w:val="15"/>
  </w:num>
  <w:num w:numId="7">
    <w:abstractNumId w:val="23"/>
  </w:num>
  <w:num w:numId="8">
    <w:abstractNumId w:val="1"/>
  </w:num>
  <w:num w:numId="9">
    <w:abstractNumId w:val="12"/>
  </w:num>
  <w:num w:numId="10">
    <w:abstractNumId w:val="5"/>
  </w:num>
  <w:num w:numId="11">
    <w:abstractNumId w:val="9"/>
  </w:num>
  <w:num w:numId="12">
    <w:abstractNumId w:val="21"/>
  </w:num>
  <w:num w:numId="13">
    <w:abstractNumId w:val="8"/>
  </w:num>
  <w:num w:numId="14">
    <w:abstractNumId w:val="3"/>
  </w:num>
  <w:num w:numId="15">
    <w:abstractNumId w:val="4"/>
  </w:num>
  <w:num w:numId="16">
    <w:abstractNumId w:val="13"/>
  </w:num>
  <w:num w:numId="17">
    <w:abstractNumId w:val="17"/>
  </w:num>
  <w:num w:numId="18">
    <w:abstractNumId w:val="7"/>
  </w:num>
  <w:num w:numId="19">
    <w:abstractNumId w:val="14"/>
  </w:num>
  <w:num w:numId="20">
    <w:abstractNumId w:val="18"/>
  </w:num>
  <w:num w:numId="21">
    <w:abstractNumId w:val="27"/>
  </w:num>
  <w:num w:numId="22">
    <w:abstractNumId w:val="24"/>
  </w:num>
  <w:num w:numId="23">
    <w:abstractNumId w:val="11"/>
  </w:num>
  <w:num w:numId="24">
    <w:abstractNumId w:val="2"/>
  </w:num>
  <w:num w:numId="25">
    <w:abstractNumId w:val="28"/>
  </w:num>
  <w:num w:numId="26">
    <w:abstractNumId w:val="10"/>
  </w:num>
  <w:num w:numId="27">
    <w:abstractNumId w:val="25"/>
  </w:num>
  <w:num w:numId="28">
    <w:abstractNumId w:val="19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EB"/>
    <w:rsid w:val="00007C87"/>
    <w:rsid w:val="0004701B"/>
    <w:rsid w:val="000B1558"/>
    <w:rsid w:val="00113AD2"/>
    <w:rsid w:val="00140F9A"/>
    <w:rsid w:val="001D0754"/>
    <w:rsid w:val="00207FAC"/>
    <w:rsid w:val="002140EB"/>
    <w:rsid w:val="00220496"/>
    <w:rsid w:val="002909C8"/>
    <w:rsid w:val="002C7924"/>
    <w:rsid w:val="003365B0"/>
    <w:rsid w:val="003825F2"/>
    <w:rsid w:val="003D67BD"/>
    <w:rsid w:val="0040068A"/>
    <w:rsid w:val="0040785E"/>
    <w:rsid w:val="004510E3"/>
    <w:rsid w:val="004B2B62"/>
    <w:rsid w:val="00533EE1"/>
    <w:rsid w:val="0053422A"/>
    <w:rsid w:val="005754E4"/>
    <w:rsid w:val="005938E5"/>
    <w:rsid w:val="005C0871"/>
    <w:rsid w:val="005C7335"/>
    <w:rsid w:val="005E6671"/>
    <w:rsid w:val="006F16DD"/>
    <w:rsid w:val="0071166C"/>
    <w:rsid w:val="00734B6E"/>
    <w:rsid w:val="007731D1"/>
    <w:rsid w:val="007B0FC1"/>
    <w:rsid w:val="00806D90"/>
    <w:rsid w:val="008A597A"/>
    <w:rsid w:val="008A6158"/>
    <w:rsid w:val="009209BA"/>
    <w:rsid w:val="009B2385"/>
    <w:rsid w:val="009B3041"/>
    <w:rsid w:val="00A55858"/>
    <w:rsid w:val="00AC3E7E"/>
    <w:rsid w:val="00AD607D"/>
    <w:rsid w:val="00B16982"/>
    <w:rsid w:val="00C4677F"/>
    <w:rsid w:val="00C70BC3"/>
    <w:rsid w:val="00C71AC7"/>
    <w:rsid w:val="00C84613"/>
    <w:rsid w:val="00D51FF3"/>
    <w:rsid w:val="00DA782C"/>
    <w:rsid w:val="00DB1A6A"/>
    <w:rsid w:val="00DC2E9E"/>
    <w:rsid w:val="00E33164"/>
    <w:rsid w:val="00EB4B84"/>
    <w:rsid w:val="00EE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87FB2"/>
  <w15:chartTrackingRefBased/>
  <w15:docId w15:val="{5D4339CE-E87D-47D4-82DF-DB1FC747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140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4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link w:val="Ttulo5Car"/>
    <w:uiPriority w:val="9"/>
    <w:qFormat/>
    <w:rsid w:val="002140E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tulo6">
    <w:name w:val="heading 6"/>
    <w:basedOn w:val="Normal"/>
    <w:link w:val="Ttulo6Car"/>
    <w:uiPriority w:val="9"/>
    <w:qFormat/>
    <w:rsid w:val="002140E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140E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140EB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140EB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Textoennegrita">
    <w:name w:val="Strong"/>
    <w:basedOn w:val="Fuentedeprrafopredeter"/>
    <w:uiPriority w:val="22"/>
    <w:qFormat/>
    <w:rsid w:val="002140EB"/>
    <w:rPr>
      <w:b/>
      <w:bCs/>
    </w:rPr>
  </w:style>
  <w:style w:type="paragraph" w:styleId="NormalWeb">
    <w:name w:val="Normal (Web)"/>
    <w:basedOn w:val="Normal"/>
    <w:uiPriority w:val="99"/>
    <w:unhideWhenUsed/>
    <w:rsid w:val="00214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overflow-hidden">
    <w:name w:val="overflow-hidden"/>
    <w:basedOn w:val="Fuentedeprrafopredeter"/>
    <w:rsid w:val="002140EB"/>
  </w:style>
  <w:style w:type="paragraph" w:styleId="Prrafodelista">
    <w:name w:val="List Paragraph"/>
    <w:basedOn w:val="Normal"/>
    <w:uiPriority w:val="34"/>
    <w:qFormat/>
    <w:rsid w:val="005938E5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2204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fasis">
    <w:name w:val="Emphasis"/>
    <w:basedOn w:val="Fuentedeprrafopredeter"/>
    <w:uiPriority w:val="20"/>
    <w:qFormat/>
    <w:rsid w:val="002204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7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8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1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2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7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2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8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3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09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5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1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6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0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0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8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6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55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7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8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7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8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2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5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9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5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864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Alberto Castillo Páez</dc:creator>
  <cp:keywords/>
  <dc:description/>
  <cp:lastModifiedBy>Sergio Alberto Castillo Páez</cp:lastModifiedBy>
  <cp:revision>47</cp:revision>
  <dcterms:created xsi:type="dcterms:W3CDTF">2024-11-05T20:49:00Z</dcterms:created>
  <dcterms:modified xsi:type="dcterms:W3CDTF">2025-04-30T16:02:00Z</dcterms:modified>
</cp:coreProperties>
</file>