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5CFB" w14:textId="100B9C5A" w:rsidR="000B7F10" w:rsidRPr="005B5D37" w:rsidRDefault="005B5D37">
      <w:pPr>
        <w:spacing w:before="22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noProof/>
          <w:color w:val="1D787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0A30B" wp14:editId="66BF18B4">
                <wp:simplePos x="0" y="0"/>
                <wp:positionH relativeFrom="column">
                  <wp:posOffset>-142240</wp:posOffset>
                </wp:positionH>
                <wp:positionV relativeFrom="paragraph">
                  <wp:posOffset>-269240</wp:posOffset>
                </wp:positionV>
                <wp:extent cx="6635750" cy="10020300"/>
                <wp:effectExtent l="19050" t="19050" r="127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0" cy="1002030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D6568" id="Rectangle 12" o:spid="_x0000_s1026" style="position:absolute;margin-left:-11.2pt;margin-top:-21.2pt;width:522.5pt;height:78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" filled="f" strokecolor="#030e13 [484]" strokeweight="3pt"/>
            </w:pict>
          </mc:Fallback>
        </mc:AlternateContent>
      </w:r>
      <w:r w:rsidRPr="005B5D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FE57348" wp14:editId="102E3E82">
            <wp:simplePos x="0" y="0"/>
            <wp:positionH relativeFrom="column">
              <wp:posOffset>2023110</wp:posOffset>
            </wp:positionH>
            <wp:positionV relativeFrom="paragraph">
              <wp:posOffset>-34290</wp:posOffset>
            </wp:positionV>
            <wp:extent cx="1905000" cy="1269934"/>
            <wp:effectExtent l="0" t="0" r="0" b="6985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5B5D37">
        <w:rPr>
          <w:rFonts w:ascii="Times New Roman" w:hAnsi="Times New Roman" w:cs="Times New Roman"/>
          <w:b/>
          <w:bCs/>
          <w:color w:val="1D7874"/>
          <w:sz w:val="24"/>
          <w:szCs w:val="24"/>
        </w:rPr>
        <w:t>RAPPORT DE PROJET</w:t>
      </w:r>
    </w:p>
    <w:p w14:paraId="4FD0330C" w14:textId="77777777" w:rsidR="000B7F10" w:rsidRPr="005B5D37" w:rsidRDefault="00000000">
      <w:pPr>
        <w:spacing w:after="500"/>
        <w:jc w:val="center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Plateforme hospitalière de rendez-vous et dossiers patients</w:t>
      </w:r>
    </w:p>
    <w:p w14:paraId="088BB651" w14:textId="77777777" w:rsidR="000B7F10" w:rsidRPr="005B5D37" w:rsidRDefault="00000000">
      <w:pPr>
        <w:spacing w:before="900" w:after="80"/>
        <w:jc w:val="center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Membres du groupe</w:t>
      </w:r>
    </w:p>
    <w:p w14:paraId="72DDF0EE" w14:textId="77777777" w:rsidR="000B7F10" w:rsidRPr="005B5D37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Guede Ange</w:t>
      </w:r>
    </w:p>
    <w:p w14:paraId="4770C5F2" w14:textId="77777777" w:rsidR="000B7F10" w:rsidRPr="005B5D37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B5D37">
        <w:rPr>
          <w:rFonts w:ascii="Times New Roman" w:hAnsi="Times New Roman" w:cs="Times New Roman"/>
          <w:sz w:val="24"/>
          <w:szCs w:val="24"/>
        </w:rPr>
        <w:t>Dianka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Maxwel</w:t>
      </w:r>
      <w:proofErr w:type="spellEnd"/>
    </w:p>
    <w:p w14:paraId="4C66B14D" w14:textId="77777777" w:rsidR="000B7F10" w:rsidRPr="005B5D37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B5D37">
        <w:rPr>
          <w:rFonts w:ascii="Times New Roman" w:hAnsi="Times New Roman" w:cs="Times New Roman"/>
          <w:sz w:val="24"/>
          <w:szCs w:val="24"/>
        </w:rPr>
        <w:t>Goho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Fealloh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Johann</w:t>
      </w:r>
    </w:p>
    <w:p w14:paraId="1AACAF64" w14:textId="4800480E" w:rsidR="000B7F10" w:rsidRPr="005B5D37" w:rsidRDefault="000B7F10">
      <w:pPr>
        <w:spacing w:before="900"/>
        <w:jc w:val="center"/>
        <w:rPr>
          <w:rFonts w:ascii="Times New Roman" w:hAnsi="Times New Roman" w:cs="Times New Roman"/>
          <w:sz w:val="24"/>
          <w:szCs w:val="24"/>
        </w:rPr>
      </w:pPr>
    </w:p>
    <w:p w14:paraId="6DD14FB0" w14:textId="77777777" w:rsidR="000B7F10" w:rsidRPr="005B5D37" w:rsidRDefault="00000000">
      <w:pPr>
        <w:pStyle w:val="Titre1"/>
        <w:pageBreakBefore/>
        <w:spacing w:before="120" w:after="2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lastRenderedPageBreak/>
        <w:t>Sommaire</w:t>
      </w:r>
    </w:p>
    <w:p w14:paraId="11EB1444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Introduction</w:t>
      </w:r>
    </w:p>
    <w:p w14:paraId="02753BF7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Développement</w:t>
      </w:r>
    </w:p>
    <w:p w14:paraId="668A1C3D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1. Présentation des middlewares retenus</w:t>
      </w:r>
    </w:p>
    <w:p w14:paraId="5B6A4221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2. Architecture : avant et après les middlewares</w:t>
      </w:r>
    </w:p>
    <w:p w14:paraId="1677C109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3. Environnement et installation</w:t>
      </w:r>
    </w:p>
    <w:p w14:paraId="0B352FF8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4. Configuration de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</w:p>
    <w:p w14:paraId="127DEB54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5. Configuration de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Keycloak</w:t>
      </w:r>
      <w:proofErr w:type="spellEnd"/>
    </w:p>
    <w:p w14:paraId="03B9ABC5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6. Implémentation des services</w:t>
      </w:r>
    </w:p>
    <w:p w14:paraId="04FF452A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7. Déploiement</w:t>
      </w:r>
    </w:p>
    <w:p w14:paraId="500D1042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8. Démonstrations et preuves</w:t>
      </w:r>
    </w:p>
    <w:p w14:paraId="20359011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9. Avec et sans middleware</w:t>
      </w:r>
    </w:p>
    <w:p w14:paraId="41E498B8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10. Réponses aux questions de soutenance</w:t>
      </w:r>
    </w:p>
    <w:p w14:paraId="79C39BB0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   11. Limites et améliorations</w:t>
      </w:r>
    </w:p>
    <w:p w14:paraId="6038AEC3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Conclusion</w:t>
      </w:r>
    </w:p>
    <w:p w14:paraId="6BA13218" w14:textId="77777777" w:rsidR="000B7F10" w:rsidRPr="005B5D37" w:rsidRDefault="00000000">
      <w:pPr>
        <w:pStyle w:val="Titre1"/>
        <w:pageBreakBefore/>
        <w:spacing w:before="120" w:after="2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lastRenderedPageBreak/>
        <w:t>Introduction</w:t>
      </w:r>
    </w:p>
    <w:p w14:paraId="220BC5FF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Contexte et problème métier</w:t>
      </w:r>
    </w:p>
    <w:p w14:paraId="38B7841B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Un hôpital doit permettre à ses patients de prendre rendez-vous, à ses médecins de consulter leur agenda et à son personnel d'accueil de gérer l'ensemble. La plateforme étudiée relie quatre composants :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Accueil, Rendez-vous, Médecin et Notification</w:t>
      </w:r>
      <w:r w:rsidRPr="005B5D37">
        <w:rPr>
          <w:rFonts w:ascii="Times New Roman" w:hAnsi="Times New Roman" w:cs="Times New Roman"/>
          <w:sz w:val="24"/>
          <w:szCs w:val="24"/>
        </w:rPr>
        <w:t>. Les données manipulées sont sensibles : un patient ne doit jamais accéder à l'agenda d'un médecin, et un rendez-vous ne doit jamais être perdu parce qu'un service est momentanément indisponible.</w:t>
      </w:r>
    </w:p>
    <w:p w14:paraId="7353C9AF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Acteurs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0B7F10" w:rsidRPr="005B5D37" w14:paraId="06305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428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Acteur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E39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Actions autorisées</w:t>
            </w:r>
          </w:p>
        </w:tc>
      </w:tr>
      <w:tr w:rsidR="000B7F10" w:rsidRPr="005B5D37" w14:paraId="0CC17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E16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Patient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6AB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Prendre un rendez-vous, consulter ses propres rendez-vous</w:t>
            </w:r>
          </w:p>
        </w:tc>
      </w:tr>
      <w:tr w:rsidR="000B7F10" w:rsidRPr="005B5D37" w14:paraId="20BC4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7BD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Médecin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45A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Consulter son agenda, valider un rendez-vous</w:t>
            </w:r>
          </w:p>
        </w:tc>
      </w:tr>
      <w:tr w:rsidR="000B7F10" w:rsidRPr="005B5D37" w14:paraId="6B605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068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 d'accueil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666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Consulter tous les rendez-vous, supprimer un rendez-vous</w:t>
            </w:r>
          </w:p>
        </w:tc>
      </w:tr>
      <w:tr w:rsidR="000B7F10" w:rsidRPr="005B5D37" w14:paraId="2CC19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1EA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 Notification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FE4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Acteur technique : envoie un SMS / email au patient quand un rendez-vous est créé</w:t>
            </w:r>
          </w:p>
        </w:tc>
      </w:tr>
    </w:tbl>
    <w:p w14:paraId="19692718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720D8E58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Objectif pédagogique</w:t>
      </w:r>
    </w:p>
    <w:p w14:paraId="0D1AC2E1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Le sujet demande de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rendre le middleware observable</w:t>
      </w:r>
      <w:r w:rsidRPr="005B5D37">
        <w:rPr>
          <w:rFonts w:ascii="Times New Roman" w:hAnsi="Times New Roman" w:cs="Times New Roman"/>
          <w:sz w:val="24"/>
          <w:szCs w:val="24"/>
        </w:rPr>
        <w:t xml:space="preserve"> : il ne suffit pas de citer une technologie, il faut l'installer, la configurer, l'insérer à un emplacement justifié de l'architecture, puis réaliser une démonstration où son rôle et son effet sont visibles (journaux, consoles d'administration, files, compteurs).</w:t>
      </w:r>
    </w:p>
    <w:p w14:paraId="56B2DD6C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Middlewares retenus</w:t>
      </w:r>
    </w:p>
    <w:p w14:paraId="26E54E1B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Apache Tomcat</w:t>
      </w:r>
      <w:r w:rsidRPr="005B5D37">
        <w:rPr>
          <w:rFonts w:ascii="Times New Roman" w:hAnsi="Times New Roman" w:cs="Times New Roman"/>
          <w:sz w:val="24"/>
          <w:szCs w:val="24"/>
        </w:rPr>
        <w:t xml:space="preserve"> : middleware web qui héberge l'application Java et traite les requêtes HTTP.</w:t>
      </w:r>
    </w:p>
    <w:p w14:paraId="45F21B6E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5D37">
        <w:rPr>
          <w:rFonts w:ascii="Times New Roman" w:hAnsi="Times New Roman" w:cs="Times New Roman"/>
          <w:b/>
          <w:bCs/>
          <w:sz w:val="24"/>
          <w:szCs w:val="24"/>
        </w:rPr>
        <w:t>Keycloak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: middleware d'identité et d'accès (IAM) qui authentifie et contrôle les rôles.</w:t>
      </w:r>
    </w:p>
    <w:p w14:paraId="74131895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5D37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: middleware orienté messages (MOM, protocole AMQP) qui relie Rendez-vous et Notification de façon asynchrone.</w:t>
      </w:r>
    </w:p>
    <w:p w14:paraId="1BA3133A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Le rapport suit la démarche réalisée : définition des middlewares, architecture, installation et configuration, implémentation, </w:t>
      </w:r>
      <w:proofErr w:type="gramStart"/>
      <w:r w:rsidRPr="005B5D37">
        <w:rPr>
          <w:rFonts w:ascii="Times New Roman" w:hAnsi="Times New Roman" w:cs="Times New Roman"/>
          <w:sz w:val="24"/>
          <w:szCs w:val="24"/>
        </w:rPr>
        <w:t>démonstrations nominale</w:t>
      </w:r>
      <w:proofErr w:type="gramEnd"/>
      <w:r w:rsidRPr="005B5D37">
        <w:rPr>
          <w:rFonts w:ascii="Times New Roman" w:hAnsi="Times New Roman" w:cs="Times New Roman"/>
          <w:sz w:val="24"/>
          <w:szCs w:val="24"/>
        </w:rPr>
        <w:t xml:space="preserve"> et de panne, puis comparaison avec et sans middleware.</w:t>
      </w:r>
    </w:p>
    <w:p w14:paraId="5A255EBA" w14:textId="77777777" w:rsidR="000B7F10" w:rsidRPr="005B5D37" w:rsidRDefault="00000000">
      <w:pPr>
        <w:pStyle w:val="Titre1"/>
        <w:pageBreakBefore/>
        <w:spacing w:before="120" w:after="2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lastRenderedPageBreak/>
        <w:t>Développement</w:t>
      </w:r>
    </w:p>
    <w:p w14:paraId="66AFEA6C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1. Présentation des middlewares retenus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800"/>
        <w:gridCol w:w="3338"/>
      </w:tblGrid>
      <w:tr w:rsidR="000B7F10" w:rsidRPr="005B5D37" w14:paraId="2B555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1DC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Middleware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493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Famille et rôle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AE7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 de communication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9DA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Raison du choix</w:t>
            </w:r>
          </w:p>
        </w:tc>
      </w:tr>
      <w:tr w:rsidR="000B7F10" w:rsidRPr="005B5D37" w14:paraId="615F4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803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Apache Tomcat 10.1.60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3F38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Middleware web : conteneur de servlets Java (Jakarta EE 10)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0DE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HTTP/1.1 sur le port 8080, échanges en JSON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C20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Standard pour héberger des applications web Java ; gère le cycle de vie, les sessions et les threads</w:t>
            </w:r>
          </w:p>
        </w:tc>
      </w:tr>
      <w:tr w:rsidR="000B7F10" w:rsidRPr="005B5D37" w14:paraId="5389F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79F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26.8.0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669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IAM : gestion des identités, des rôles et des jetons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D71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HTTP,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OpenID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OAuth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2.0, jeton JWT signé RS256, port 8081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9F0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Évite de recoder l'authentification ; rôles patient / médecin / agent centralisés ; console d'administration</w:t>
            </w:r>
          </w:p>
        </w:tc>
      </w:tr>
      <w:tr w:rsidR="000B7F10" w:rsidRPr="005B5D37" w14:paraId="59108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AB3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3.13.7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61D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MOM : courtier de messages (files d'attente)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03F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AMQP 0-9-1 sur le port 5672, messages JSON, console web sur 15672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332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Découple Rendez-vous et Notification ; conserve les messages si le consommateur est arrêté</w:t>
            </w:r>
          </w:p>
        </w:tc>
      </w:tr>
    </w:tbl>
    <w:p w14:paraId="6AA6C035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1A28ABC4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Autres composants :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PostgreSQL 16</w:t>
      </w:r>
      <w:r w:rsidRPr="005B5D37">
        <w:rPr>
          <w:rFonts w:ascii="Times New Roman" w:hAnsi="Times New Roman" w:cs="Times New Roman"/>
          <w:sz w:val="24"/>
          <w:szCs w:val="24"/>
        </w:rPr>
        <w:t xml:space="preserve"> (base des rendez-vous, port 5432) et un service Java autonome,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notification-consumer</w:t>
      </w:r>
      <w:r w:rsidRPr="005B5D37">
        <w:rPr>
          <w:rFonts w:ascii="Times New Roman" w:hAnsi="Times New Roman" w:cs="Times New Roman"/>
          <w:sz w:val="24"/>
          <w:szCs w:val="24"/>
        </w:rPr>
        <w:t>.</w:t>
      </w:r>
    </w:p>
    <w:p w14:paraId="25523102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2. Architecture : avant et après les middlewares</w:t>
      </w:r>
    </w:p>
    <w:p w14:paraId="5D2ED30C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2.1 Avant middleware</w:t>
      </w:r>
    </w:p>
    <w:p w14:paraId="68634B79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Le service Rendez-vous appelle directement le service Notification en HTTP, de façon synchrone. L'authentification et les sessions sont codées à la main. Si Notification est arrêté, la création du rendez-vous échoue ou la notification est perdue.</w:t>
      </w:r>
    </w:p>
    <w:p w14:paraId="4453522C" w14:textId="77777777" w:rsidR="000B7F10" w:rsidRPr="005B5D37" w:rsidRDefault="00000000">
      <w:pPr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2AE4E9" wp14:editId="059C88FA">
            <wp:extent cx="5715000" cy="3219450"/>
            <wp:effectExtent l="0" t="0" r="0" b="0"/>
            <wp:docPr id="1" name="architecture-avant.png" descr="Figure 1 – Architecture avant middleware (couplage direct)" title="Figure 1 – Architecture avant middleware (couplage direc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4D6E" w14:textId="77777777" w:rsidR="000B7F10" w:rsidRPr="005B5D37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i/>
          <w:iCs/>
          <w:color w:val="444444"/>
          <w:sz w:val="24"/>
          <w:szCs w:val="24"/>
        </w:rPr>
        <w:t>Figure 1 – Architecture avant middleware (couplage direct)</w:t>
      </w:r>
    </w:p>
    <w:p w14:paraId="2D9B60EF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lastRenderedPageBreak/>
        <w:t>2.2 Après middleware</w:t>
      </w:r>
    </w:p>
    <w:p w14:paraId="3CE280D9" w14:textId="77777777" w:rsidR="000B7F10" w:rsidRPr="005B5D37" w:rsidRDefault="00000000">
      <w:pPr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3F997D" wp14:editId="5FF032DD">
            <wp:extent cx="5715000" cy="3219450"/>
            <wp:effectExtent l="0" t="0" r="0" b="0"/>
            <wp:docPr id="2" name="architecture-apres.png" descr="Figure 2 – Architecture avec Tomcat, Keycloak et RabbitMQ" title="Figure 2 – Architecture avec Tomcat, Keycloak et RabbitM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DE5F" w14:textId="77777777" w:rsidR="000B7F10" w:rsidRPr="005B5D37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Figure 2 – Architecture avec Tomcat, </w:t>
      </w:r>
      <w:proofErr w:type="spellStart"/>
      <w:r w:rsidRPr="005B5D37">
        <w:rPr>
          <w:rFonts w:ascii="Times New Roman" w:hAnsi="Times New Roman" w:cs="Times New Roman"/>
          <w:i/>
          <w:iCs/>
          <w:color w:val="444444"/>
          <w:sz w:val="24"/>
          <w:szCs w:val="24"/>
        </w:rPr>
        <w:t>Keycloak</w:t>
      </w:r>
      <w:proofErr w:type="spellEnd"/>
      <w:r w:rsidRPr="005B5D37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et </w:t>
      </w:r>
      <w:proofErr w:type="spellStart"/>
      <w:r w:rsidRPr="005B5D37">
        <w:rPr>
          <w:rFonts w:ascii="Times New Roman" w:hAnsi="Times New Roman" w:cs="Times New Roman"/>
          <w:i/>
          <w:iCs/>
          <w:color w:val="444444"/>
          <w:sz w:val="24"/>
          <w:szCs w:val="24"/>
        </w:rPr>
        <w:t>RabbitMQ</w:t>
      </w:r>
      <w:proofErr w:type="spellEnd"/>
    </w:p>
    <w:p w14:paraId="3CE0BEAD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Déroulement d'une prise de rendez-vous : (1) le patient s'authentifie auprès de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Keycloak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et reçoit un jeton JWT contenant son rôle ; (2) il envoie POST /rdv à Tomcat avec ce jeton ; (3) le filtre de l'application vérifie la signature du jeton avec les clés publiques de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Keycloak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; (4) le rendez-vous est enregistré dans PostgreSQL ; (5) un message </w:t>
      </w:r>
      <w:proofErr w:type="spellStart"/>
      <w:proofErr w:type="gramStart"/>
      <w:r w:rsidRPr="005B5D37">
        <w:rPr>
          <w:rFonts w:ascii="Times New Roman" w:hAnsi="Times New Roman" w:cs="Times New Roman"/>
          <w:sz w:val="24"/>
          <w:szCs w:val="24"/>
        </w:rPr>
        <w:t>rdv.created</w:t>
      </w:r>
      <w:proofErr w:type="spellEnd"/>
      <w:proofErr w:type="gramEnd"/>
      <w:r w:rsidRPr="005B5D37">
        <w:rPr>
          <w:rFonts w:ascii="Times New Roman" w:hAnsi="Times New Roman" w:cs="Times New Roman"/>
          <w:sz w:val="24"/>
          <w:szCs w:val="24"/>
        </w:rPr>
        <w:t xml:space="preserve"> est publié dans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; (6) le consommateur Notification le lit dès qu'il est disponible.</w:t>
      </w:r>
    </w:p>
    <w:p w14:paraId="14FFB65C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2.3 Emplacement exact de chaque middleware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671"/>
        <w:gridCol w:w="1773"/>
        <w:gridCol w:w="1649"/>
        <w:gridCol w:w="1819"/>
        <w:gridCol w:w="1286"/>
      </w:tblGrid>
      <w:tr w:rsidR="000B7F10" w:rsidRPr="005B5D37" w14:paraId="316F9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B42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Middleware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EFA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Composant amont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5E9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Composant aval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869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Protocole / format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919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Rôle visible</w:t>
            </w:r>
          </w:p>
        </w:tc>
        <w:tc>
          <w:tcPr>
            <w:tcW w:w="1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2B3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Port</w:t>
            </w:r>
          </w:p>
        </w:tc>
      </w:tr>
      <w:tr w:rsidR="000B7F10" w:rsidRPr="005B5D37" w14:paraId="1070B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2E1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Tomcat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46C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Clients HTTP (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curl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navigateur)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338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Application Java rdv-service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AA1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 / JSON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001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Cycle de vie, sessions, threads, requêtes</w:t>
            </w:r>
          </w:p>
        </w:tc>
        <w:tc>
          <w:tcPr>
            <w:tcW w:w="1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FE3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8080</w:t>
            </w:r>
          </w:p>
        </w:tc>
      </w:tr>
      <w:tr w:rsidR="000B7F10" w:rsidRPr="005B5D37" w14:paraId="0194B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165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2A5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Client (obtention du jeton) puis filtre de l'API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864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API protégée /rdv/*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311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HTTP, OIDC, JWT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67F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401, 403, 200 selon le rôle</w:t>
            </w:r>
          </w:p>
        </w:tc>
        <w:tc>
          <w:tcPr>
            <w:tcW w:w="1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36D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8081</w:t>
            </w:r>
          </w:p>
        </w:tc>
      </w:tr>
      <w:tr w:rsidR="000B7F10" w:rsidRPr="005B5D37" w14:paraId="403BD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ADD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FB4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Service Rendez-vous (producteur)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A0C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Service Notification (consommateur)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42D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AMQP 0-9-1 / JSON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F2F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File d'attente, reprise après panne</w:t>
            </w:r>
          </w:p>
        </w:tc>
        <w:tc>
          <w:tcPr>
            <w:tcW w:w="1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25D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5672 et 15672</w:t>
            </w:r>
          </w:p>
        </w:tc>
      </w:tr>
    </w:tbl>
    <w:p w14:paraId="525F73EB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32EEE819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3. Environnement et installation</w:t>
      </w:r>
    </w:p>
    <w:p w14:paraId="124AC5E0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Le projet a été installé sur un ordinateur vierge sous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Windows 11</w:t>
      </w:r>
      <w:r w:rsidRPr="005B5D37">
        <w:rPr>
          <w:rFonts w:ascii="Times New Roman" w:hAnsi="Times New Roman" w:cs="Times New Roman"/>
          <w:sz w:val="24"/>
          <w:szCs w:val="24"/>
        </w:rPr>
        <w:t xml:space="preserve">. Docker Desktop (avec WSL 2) fait tourner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Keycloak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, PostgreSQL, Tomcat et le consommateur dans des conteneurs ; Maven et le JDK 17 servent à compiler le code Java.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038"/>
      </w:tblGrid>
      <w:tr w:rsidR="000B7F10" w:rsidRPr="005B5D37" w14:paraId="0AA52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DE1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Outil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0FA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E70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Source</w:t>
            </w:r>
          </w:p>
        </w:tc>
      </w:tr>
      <w:tr w:rsidR="000B7F10" w:rsidRPr="005B5D37" w14:paraId="0E93A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266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WSL 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874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6F7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PowerShell administrateur :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wsl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--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proofErr w:type="spellEnd"/>
          </w:p>
        </w:tc>
      </w:tr>
      <w:tr w:rsidR="000B7F10" w:rsidRPr="005B5D37" w14:paraId="4F589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72C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Docker Desktop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32A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29.8.2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5CF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https://www.docker.com/products/docker-desktop/</w:t>
            </w:r>
          </w:p>
        </w:tc>
      </w:tr>
      <w:tr w:rsidR="000B7F10" w:rsidRPr="005B5D37" w14:paraId="15A8F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D7A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JDK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Temurin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920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17.0.20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581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https://adoptium.net/temurin/releases/?version=17</w:t>
            </w:r>
          </w:p>
        </w:tc>
      </w:tr>
      <w:tr w:rsidR="000B7F10" w:rsidRPr="005B5D37" w14:paraId="11042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1C8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Apache Maven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162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3.10.0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536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https://maven.apache.org/download.cgi</w:t>
            </w:r>
          </w:p>
        </w:tc>
      </w:tr>
      <w:tr w:rsidR="000B7F10" w:rsidRPr="005B5D37" w14:paraId="57D95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F79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010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2.56.0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FA4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https://git-scm.com/downloads</w:t>
            </w:r>
          </w:p>
        </w:tc>
      </w:tr>
      <w:tr w:rsidR="000B7F10" w:rsidRPr="005B5D37" w14:paraId="0DCC3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1988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569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3.13.7 (Erlang 26.2.5)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A79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Image Docker </w:t>
            </w: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rabbitmq: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3-management</w:t>
            </w:r>
          </w:p>
        </w:tc>
      </w:tr>
      <w:tr w:rsidR="000B7F10" w:rsidRPr="005B5D37" w14:paraId="46E33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A63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6D3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26.8.0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8E4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Image Docker quay.io/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mode start-dev</w:t>
            </w:r>
          </w:p>
        </w:tc>
      </w:tr>
      <w:tr w:rsidR="000B7F10" w:rsidRPr="005B5D37" w14:paraId="3D094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006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Apache Tomcat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40F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10.1.60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4F1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Image Docker </w:t>
            </w: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tomcat: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10.1-jdk17</w:t>
            </w:r>
          </w:p>
        </w:tc>
      </w:tr>
      <w:tr w:rsidR="000B7F10" w:rsidRPr="005B5D37" w14:paraId="4E374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F83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F57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47C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Image Docker </w:t>
            </w: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postgres: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3AC4B1AD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6E1066D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Point rencontré :</w:t>
      </w:r>
      <w:r w:rsidRPr="005B5D37">
        <w:rPr>
          <w:rFonts w:ascii="Times New Roman" w:hAnsi="Times New Roman" w:cs="Times New Roman"/>
          <w:sz w:val="24"/>
          <w:szCs w:val="24"/>
        </w:rPr>
        <w:t xml:space="preserve"> le JDK 25 était installé par défaut. Il a été remplacé dans le PATH par le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JDK 17</w:t>
      </w:r>
      <w:r w:rsidRPr="005B5D37">
        <w:rPr>
          <w:rFonts w:ascii="Times New Roman" w:hAnsi="Times New Roman" w:cs="Times New Roman"/>
          <w:sz w:val="24"/>
          <w:szCs w:val="24"/>
        </w:rPr>
        <w:t xml:space="preserve">, version prise en charge par Tomcat 10.1 et les bibliothèques utilisées. Vérification : java -version et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-version indiquent 17.</w:t>
      </w:r>
    </w:p>
    <w:p w14:paraId="21C04F81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Création du dossier du projet et vérification de Docker :</w:t>
      </w:r>
    </w:p>
    <w:p w14:paraId="69B6BB69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mkdir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C:\projet-middleware-g2</w:t>
      </w:r>
    </w:p>
    <w:p w14:paraId="2240AA26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cd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C:\projet-middleware-g2</w:t>
      </w:r>
    </w:p>
    <w:p w14:paraId="25CC4913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git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init</w:t>
      </w:r>
    </w:p>
    <w:p w14:paraId="291C2C81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run hello-world</w:t>
      </w:r>
    </w:p>
    <w:p w14:paraId="4F4D1177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5AA3E3F0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4. Configuration de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</w:p>
    <w:p w14:paraId="5C6C42A1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run -d --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name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-p 5672:5672 -p 15672:15672 -e RABBITMQ_DEFAULT_USER=admin -e RABBITMQ_DEFAULT_PASS=admin123 rabbitmq:3-management</w:t>
      </w:r>
    </w:p>
    <w:p w14:paraId="40450F87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La console d'administration est accessible sur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http://localhost:15672</w:t>
      </w:r>
      <w:r w:rsidRPr="005B5D37">
        <w:rPr>
          <w:rFonts w:ascii="Times New Roman" w:hAnsi="Times New Roman" w:cs="Times New Roman"/>
          <w:sz w:val="24"/>
          <w:szCs w:val="24"/>
        </w:rPr>
        <w:t xml:space="preserve"> (admin / admin123). Les objets suivants ont été créés (fichier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definitions.json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)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038"/>
      </w:tblGrid>
      <w:tr w:rsidR="000B7F10" w:rsidRPr="005B5D37" w14:paraId="517EF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7D3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8D2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5AD8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Paramètres</w:t>
            </w:r>
          </w:p>
        </w:tc>
      </w:tr>
      <w:tr w:rsidR="000B7F10" w:rsidRPr="005B5D37" w14:paraId="2C656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C15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rdv.events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489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Exchange topic, durable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0A8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Reçoit les événements publiés par le service Rendez-vous</w:t>
            </w:r>
          </w:p>
        </w:tc>
      </w:tr>
      <w:tr w:rsidR="000B7F10" w:rsidRPr="005B5D37" w14:paraId="14268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011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notification.queue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B21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classic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durable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C57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Arguments : x-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letter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-exchange = (vide), x-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letter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routing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-key =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notification.dlq</w:t>
            </w:r>
            <w:proofErr w:type="spellEnd"/>
          </w:p>
        </w:tc>
      </w:tr>
      <w:tr w:rsidR="000B7F10" w:rsidRPr="005B5D37" w14:paraId="10965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C19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notification.dlq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155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classic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durable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BA5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File d'erreurs : reçoit les messages qui n'ont pas pu être traités</w:t>
            </w:r>
          </w:p>
        </w:tc>
      </w:tr>
      <w:tr w:rsidR="000B7F10" w:rsidRPr="005B5D37" w14:paraId="25D4B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215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Binding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CED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rdv.events</w:t>
            </w:r>
            <w:proofErr w:type="spellEnd"/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notification.queue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C57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Routing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key : </w:t>
            </w:r>
            <w:proofErr w:type="spellStart"/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rdv.created</w:t>
            </w:r>
            <w:proofErr w:type="spellEnd"/>
            <w:proofErr w:type="gramEnd"/>
          </w:p>
        </w:tc>
      </w:tr>
    </w:tbl>
    <w:p w14:paraId="6D400E53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D7275CC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Un message de test publié depuis la console a donné </w:t>
      </w:r>
      <w:proofErr w:type="spellStart"/>
      <w:r w:rsidRPr="005B5D37">
        <w:rPr>
          <w:rFonts w:ascii="Times New Roman" w:hAnsi="Times New Roman" w:cs="Times New Roman"/>
          <w:b/>
          <w:bCs/>
          <w:sz w:val="24"/>
          <w:szCs w:val="24"/>
        </w:rPr>
        <w:t>Ready</w:t>
      </w:r>
      <w:proofErr w:type="spellEnd"/>
      <w:r w:rsidRPr="005B5D37">
        <w:rPr>
          <w:rFonts w:ascii="Times New Roman" w:hAnsi="Times New Roman" w:cs="Times New Roman"/>
          <w:b/>
          <w:bCs/>
          <w:sz w:val="24"/>
          <w:szCs w:val="24"/>
        </w:rPr>
        <w:t xml:space="preserve"> = 1</w:t>
      </w:r>
      <w:r w:rsidRPr="005B5D37">
        <w:rPr>
          <w:rFonts w:ascii="Times New Roman" w:hAnsi="Times New Roman" w:cs="Times New Roman"/>
          <w:sz w:val="24"/>
          <w:szCs w:val="24"/>
        </w:rPr>
        <w:t xml:space="preserve"> dans </w:t>
      </w:r>
      <w:proofErr w:type="spellStart"/>
      <w:proofErr w:type="gramStart"/>
      <w:r w:rsidRPr="005B5D37">
        <w:rPr>
          <w:rFonts w:ascii="Times New Roman" w:hAnsi="Times New Roman" w:cs="Times New Roman"/>
          <w:sz w:val="24"/>
          <w:szCs w:val="24"/>
        </w:rPr>
        <w:t>notification.queue</w:t>
      </w:r>
      <w:proofErr w:type="spellEnd"/>
      <w:proofErr w:type="gramEnd"/>
      <w:r w:rsidRPr="005B5D37">
        <w:rPr>
          <w:rFonts w:ascii="Times New Roman" w:hAnsi="Times New Roman" w:cs="Times New Roman"/>
          <w:sz w:val="24"/>
          <w:szCs w:val="24"/>
        </w:rPr>
        <w:t xml:space="preserve"> sans aucun consommateur : le message attend dans la file.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0B7F10" w:rsidRPr="005B5D37" w14:paraId="570D8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5416196" w14:textId="0B8769B9" w:rsidR="006514E8" w:rsidRPr="006514E8" w:rsidRDefault="006514E8" w:rsidP="006514E8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3001563" wp14:editId="43CB5F92">
                  <wp:extent cx="6120130" cy="3250565"/>
                  <wp:effectExtent l="0" t="0" r="0" b="698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25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DDF76" w14:textId="580DD387" w:rsidR="000B7F10" w:rsidRPr="005B5D37" w:rsidRDefault="000B7F10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28F3B" w14:textId="2D743EF8" w:rsidR="000B7F10" w:rsidRPr="005B5D37" w:rsidRDefault="000B7F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814FD9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CFE042F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7F33DA5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5. Configuration de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Keycloak</w:t>
      </w:r>
      <w:proofErr w:type="spellEnd"/>
    </w:p>
    <w:p w14:paraId="199089C2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run -d --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name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keycloak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-p 8081:8080 -e KC_BOOTSTRAP_ADMIN_USERNAME=admin -e KC_BOOTSTRAP_ADMIN_PASSWORD=admin123 quay.io/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keycloak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keycloak:latest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start-dev</w:t>
      </w:r>
    </w:p>
    <w:p w14:paraId="59018E66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Console :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http://localhost:8081</w:t>
      </w:r>
      <w:r w:rsidRPr="005B5D37">
        <w:rPr>
          <w:rFonts w:ascii="Times New Roman" w:hAnsi="Times New Roman" w:cs="Times New Roman"/>
          <w:sz w:val="24"/>
          <w:szCs w:val="24"/>
        </w:rPr>
        <w:t xml:space="preserve"> (admin / admin123). Le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realm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master est réservé à l'administration : un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realm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dédié </w:t>
      </w:r>
      <w:proofErr w:type="spellStart"/>
      <w:r w:rsidRPr="005B5D37">
        <w:rPr>
          <w:rFonts w:ascii="Times New Roman" w:hAnsi="Times New Roman" w:cs="Times New Roman"/>
          <w:b/>
          <w:bCs/>
          <w:sz w:val="24"/>
          <w:szCs w:val="24"/>
        </w:rPr>
        <w:t>hopital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a été créé.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0B7F10" w:rsidRPr="005B5D37" w14:paraId="5695F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BE5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Élément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D16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Configuration</w:t>
            </w:r>
          </w:p>
        </w:tc>
      </w:tr>
      <w:tr w:rsidR="000B7F10" w:rsidRPr="005B5D37" w14:paraId="5C5E6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9EE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Realm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CE9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hopital</w:t>
            </w:r>
            <w:proofErr w:type="spellEnd"/>
            <w:proofErr w:type="gramEnd"/>
          </w:p>
        </w:tc>
      </w:tr>
      <w:tr w:rsidR="000B7F10" w:rsidRPr="005B5D37" w14:paraId="035AC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F1E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Rôles du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realm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529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medecin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agent</w:t>
            </w:r>
          </w:p>
        </w:tc>
      </w:tr>
      <w:tr w:rsidR="000B7F10" w:rsidRPr="005B5D37" w14:paraId="5CE8A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E33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E13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-app :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OpenID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, client public (Client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= Off), Direct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grants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activé,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redirect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URI http://localhost:8080/*</w:t>
            </w:r>
          </w:p>
        </w:tc>
      </w:tr>
      <w:tr w:rsidR="000B7F10" w:rsidRPr="005B5D37" w14:paraId="381F2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551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Utilisateurs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2FE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1 (rôle patient), medecin1 (rôle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medecin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), agent1 (rôle agent) ; mots de passe définis,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Temporary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= Off, Email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= On</w:t>
            </w:r>
          </w:p>
        </w:tc>
      </w:tr>
      <w:tr w:rsidR="000B7F10" w:rsidRPr="005B5D37" w14:paraId="65FF9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D73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URL des jetons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B74E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http://localhost:8081/realms/hopital/protocol/openid-connect/token</w:t>
            </w:r>
          </w:p>
        </w:tc>
      </w:tr>
      <w:tr w:rsidR="000B7F10" w:rsidRPr="005B5D37" w14:paraId="4477A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ECE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Clés publiques (JWKS)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17B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http://localhost:8081/realms/hopital/protocol/openid-connect/certs</w:t>
            </w:r>
          </w:p>
        </w:tc>
      </w:tr>
      <w:tr w:rsidR="000B7F10" w:rsidRPr="005B5D37" w14:paraId="4755C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B198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Durée du jeton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D73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299 secondes (environ 5 minutes)</w:t>
            </w:r>
          </w:p>
        </w:tc>
      </w:tr>
    </w:tbl>
    <w:p w14:paraId="41E26100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4B00C0D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Test d'obtention d'un jeton pour patient1 :</w:t>
      </w:r>
    </w:p>
    <w:p w14:paraId="10CB1A67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>curl.exe -s -X POST "http://localhost:8081/realms/hopital/protocol/openid-connect/token" -d "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client_id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=rdv-app" -d "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grant_type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=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password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" -d "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username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=patient1" -d "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password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=patient123"</w:t>
      </w:r>
    </w:p>
    <w:p w14:paraId="5AC0A66D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Le jeton décodé contient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preferred_</w:t>
      </w:r>
      <w:proofErr w:type="gramStart"/>
      <w:r w:rsidRPr="005B5D37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B5D37">
        <w:rPr>
          <w:rFonts w:ascii="Times New Roman" w:hAnsi="Times New Roman" w:cs="Times New Roman"/>
          <w:sz w:val="24"/>
          <w:szCs w:val="24"/>
        </w:rPr>
        <w:t xml:space="preserve"> patient1 et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realm_access.roles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avec le rôle patient :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Keycloak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identifie l'utilisateur et différencie son rôle.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0B7F10" w:rsidRPr="005B5D37" w14:paraId="08C35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12E5018" w14:textId="4A71BE82" w:rsidR="000B7F10" w:rsidRPr="005B5D37" w:rsidRDefault="006514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8A660FD" wp14:editId="71E382A1">
                  <wp:extent cx="6120130" cy="3571875"/>
                  <wp:effectExtent l="0" t="0" r="0" b="952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ADD00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250AD23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72782903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6CA47D0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6. Implémentation des services</w:t>
      </w:r>
    </w:p>
    <w:p w14:paraId="1931A372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6.1 Service Rendez-vous (rdv-service), déployé sur Tomcat</w:t>
      </w:r>
    </w:p>
    <w:p w14:paraId="20581EB0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Application Java 17 sans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, empaquetée en WAR (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ROOT.war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) et déployée dans Tomcat 10.1. Chaque classe illustre un rôle du middleware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B7F10" w:rsidRPr="005B5D37" w14:paraId="1C401E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0A58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Classe</w:t>
            </w:r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CBF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Rôle</w:t>
            </w:r>
          </w:p>
        </w:tc>
      </w:tr>
      <w:tr w:rsidR="000B7F10" w:rsidRPr="005B5D37" w14:paraId="1018C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B87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Startup</w:t>
            </w:r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4B5A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Écoute le cycle de vie : Tomcat l'appelle au démarrage et à l'arrêt de l'application (log DEMARREE / ARRETEE)</w:t>
            </w:r>
          </w:p>
        </w:tc>
      </w:tr>
      <w:tr w:rsidR="000B7F10" w:rsidRPr="005B5D37" w14:paraId="78B2E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268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HealthServlet</w:t>
            </w:r>
            <w:proofErr w:type="spellEnd"/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01B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Page publique /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montre le serveur, le thread Tomcat (http-nio-8080-exec-N) et la session créée par Tomcat</w:t>
            </w:r>
          </w:p>
        </w:tc>
      </w:tr>
      <w:tr w:rsidR="000B7F10" w:rsidRPr="005B5D37" w14:paraId="1E8A6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90E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AuthFilter</w:t>
            </w:r>
            <w:proofErr w:type="spellEnd"/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C8B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Filtre devant /rdv/* : refuse sans jeton (401), vérifie le jeton, écrit les traces AVANT / KEYCLOAK / APRES</w:t>
            </w:r>
          </w:p>
        </w:tc>
      </w:tr>
      <w:tr w:rsidR="000B7F10" w:rsidRPr="005B5D37" w14:paraId="0AC9B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9A6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JwtVerifier</w:t>
            </w:r>
            <w:proofErr w:type="spellEnd"/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402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Vérifie la signature RS256 avec les clés publiques de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(mises en cache), l'expiration et l'émetteur ; extrait utilisateur et rôles</w:t>
            </w:r>
          </w:p>
        </w:tc>
      </w:tr>
      <w:tr w:rsidR="000B7F10" w:rsidRPr="005B5D37" w14:paraId="3AEB8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8B62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RdvServlet</w:t>
            </w:r>
            <w:proofErr w:type="spellEnd"/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FC4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API des rendez-vous et contrôle des rôles (403 si le rôle manque)</w:t>
            </w:r>
          </w:p>
        </w:tc>
      </w:tr>
      <w:tr w:rsidR="000B7F10" w:rsidRPr="005B5D37" w14:paraId="5C28C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8D9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RabbitPublisher</w:t>
            </w:r>
            <w:proofErr w:type="spellEnd"/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D74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Publie le message JSON </w:t>
            </w:r>
            <w:proofErr w:type="spellStart"/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rdv.created</w:t>
            </w:r>
            <w:proofErr w:type="spellEnd"/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sur l'exchange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rdv.events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(message persistant, confirmation de l'éditeur)</w:t>
            </w:r>
          </w:p>
        </w:tc>
      </w:tr>
      <w:tr w:rsidR="000B7F10" w:rsidRPr="005B5D37" w14:paraId="1B67E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032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Config, Http</w:t>
            </w:r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836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Accès PostgreSQL, paramètres par variables d'environnement, réponses JSON</w:t>
            </w:r>
          </w:p>
        </w:tc>
      </w:tr>
    </w:tbl>
    <w:p w14:paraId="7B47F969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4538"/>
      </w:tblGrid>
      <w:tr w:rsidR="000B7F10" w:rsidRPr="005B5D37" w14:paraId="6B49C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312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556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Rôle exigé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C31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Action</w:t>
            </w:r>
          </w:p>
        </w:tc>
      </w:tr>
      <w:tr w:rsidR="000B7F10" w:rsidRPr="005B5D37" w14:paraId="3AE62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A0F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POST /rdv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0B9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  <w:proofErr w:type="gram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499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Prendre un rendez-vous</w:t>
            </w:r>
          </w:p>
        </w:tc>
      </w:tr>
      <w:tr w:rsidR="000B7F10" w:rsidRPr="005B5D37" w14:paraId="455A9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5A3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GET /rdv/mes-rdv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0EC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  <w:proofErr w:type="gram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D7F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Voir ses rendez-vous</w:t>
            </w:r>
          </w:p>
        </w:tc>
      </w:tr>
      <w:tr w:rsidR="000B7F10" w:rsidRPr="005B5D37" w14:paraId="308C9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36F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GET /rdv/agenda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606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medecin</w:t>
            </w:r>
            <w:proofErr w:type="spellEnd"/>
            <w:proofErr w:type="gram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16C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Consulter l'agenda</w:t>
            </w:r>
          </w:p>
        </w:tc>
      </w:tr>
      <w:tr w:rsidR="000B7F10" w:rsidRPr="005B5D37" w14:paraId="73C71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80B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PUT /rdv/{id}/valider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37C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medecin</w:t>
            </w:r>
            <w:proofErr w:type="spellEnd"/>
            <w:proofErr w:type="gram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BF7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Valider un rendez-vous</w:t>
            </w:r>
          </w:p>
        </w:tc>
      </w:tr>
      <w:tr w:rsidR="000B7F10" w:rsidRPr="005B5D37" w14:paraId="3BF93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498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GET /rdv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15F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  <w:proofErr w:type="gram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6E9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Voir tous les rendez-vous</w:t>
            </w:r>
          </w:p>
        </w:tc>
      </w:tr>
      <w:tr w:rsidR="000B7F10" w:rsidRPr="005B5D37" w14:paraId="41DFF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9CD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DELETE /rdv/{id}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E92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  <w:proofErr w:type="gram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9A3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Supprimer un rendez-vous</w:t>
            </w:r>
          </w:p>
        </w:tc>
      </w:tr>
    </w:tbl>
    <w:p w14:paraId="4951FAF9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6915FFAA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Extrait clé : après l'enregistrement en base, le service publie l'événement. Si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est injoignable, le rendez-vous reste enregistré et la réponse indique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echec_publication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.</w:t>
      </w:r>
    </w:p>
    <w:p w14:paraId="0BFE1B77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RabbitPublisher.publish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("</w:t>
      </w: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rdv.created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",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json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);   // exchange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rdv.events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routing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key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rdv.created</w:t>
      </w:r>
      <w:proofErr w:type="spellEnd"/>
    </w:p>
    <w:p w14:paraId="2E705DA0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// dans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RabbitPublisher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:</w:t>
      </w:r>
    </w:p>
    <w:p w14:paraId="27C4A236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ch.confirmSelect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();                              //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confirme la prise en charge</w:t>
      </w:r>
    </w:p>
    <w:p w14:paraId="3D8FB85A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ch.basicPublish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Config.EXCHANGE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routingKey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props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json.getBytes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(UTF_8));</w:t>
      </w:r>
    </w:p>
    <w:p w14:paraId="4DA01A27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ch.waitForConfirmsOrDie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>(3000);</w:t>
      </w:r>
    </w:p>
    <w:p w14:paraId="1218329F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6.2 Service Notification (notification-consumer)</w:t>
      </w:r>
    </w:p>
    <w:p w14:paraId="455AB92E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Application Java autonome (JAR exécutable) qui consomme la file </w:t>
      </w:r>
      <w:proofErr w:type="spellStart"/>
      <w:proofErr w:type="gramStart"/>
      <w:r w:rsidRPr="005B5D37">
        <w:rPr>
          <w:rFonts w:ascii="Times New Roman" w:hAnsi="Times New Roman" w:cs="Times New Roman"/>
          <w:sz w:val="24"/>
          <w:szCs w:val="24"/>
        </w:rPr>
        <w:t>notification.queue</w:t>
      </w:r>
      <w:proofErr w:type="spellEnd"/>
      <w:proofErr w:type="gramEnd"/>
      <w:r w:rsidRPr="005B5D37">
        <w:rPr>
          <w:rFonts w:ascii="Times New Roman" w:hAnsi="Times New Roman" w:cs="Times New Roman"/>
          <w:sz w:val="24"/>
          <w:szCs w:val="24"/>
        </w:rPr>
        <w:t xml:space="preserve"> et simule l'envoi d'un SMS / email au patient.</w:t>
      </w:r>
    </w:p>
    <w:p w14:paraId="447EF520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Acquittement manuel (</w:t>
      </w:r>
      <w:proofErr w:type="spellStart"/>
      <w:r w:rsidRPr="005B5D37">
        <w:rPr>
          <w:rFonts w:ascii="Times New Roman" w:hAnsi="Times New Roman" w:cs="Times New Roman"/>
          <w:b/>
          <w:bCs/>
          <w:sz w:val="24"/>
          <w:szCs w:val="24"/>
        </w:rPr>
        <w:t>ack</w:t>
      </w:r>
      <w:proofErr w:type="spellEnd"/>
      <w:r w:rsidRPr="005B5D3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B5D37">
        <w:rPr>
          <w:rFonts w:ascii="Times New Roman" w:hAnsi="Times New Roman" w:cs="Times New Roman"/>
          <w:sz w:val="24"/>
          <w:szCs w:val="24"/>
        </w:rPr>
        <w:t xml:space="preserve"> : un message n'est retiré de la file qu'après un traitement réussi.</w:t>
      </w:r>
    </w:p>
    <w:p w14:paraId="558E972D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Message illisible</w:t>
      </w:r>
      <w:r w:rsidRPr="005B5D37">
        <w:rPr>
          <w:rFonts w:ascii="Times New Roman" w:hAnsi="Times New Roman" w:cs="Times New Roman"/>
          <w:sz w:val="24"/>
          <w:szCs w:val="24"/>
        </w:rPr>
        <w:t xml:space="preserve"> : refusé sans remise en file (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nack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), il part dans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notification.dlq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.</w:t>
      </w:r>
    </w:p>
    <w:p w14:paraId="5A4A8F49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Reconnexion automatique</w:t>
      </w:r>
      <w:r w:rsidRPr="005B5D37">
        <w:rPr>
          <w:rFonts w:ascii="Times New Roman" w:hAnsi="Times New Roman" w:cs="Times New Roman"/>
          <w:sz w:val="24"/>
          <w:szCs w:val="24"/>
        </w:rPr>
        <w:t xml:space="preserve"> si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est indisponible (nouvelle tentative toutes les 5 secondes).</w:t>
      </w:r>
    </w:p>
    <w:p w14:paraId="7967B99C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Un message à la fois</w:t>
      </w:r>
      <w:r w:rsidRPr="005B5D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prefetch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1) avec un délai de 1 seconde : la file se vide progressivement, ce qui rend le phénomène visible dans la console.</w:t>
      </w:r>
    </w:p>
    <w:p w14:paraId="1B488A90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ch.basicQos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>(1);</w:t>
      </w:r>
    </w:p>
    <w:p w14:paraId="48F87793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lastRenderedPageBreak/>
        <w:t>ch.basicConsume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(QUEUE, false, (tag,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delivery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) -&gt;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handle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ch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delivery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), tag -&gt;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LOG.warning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("..."));</w:t>
      </w:r>
    </w:p>
    <w:p w14:paraId="7F102441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// dans </w:t>
      </w: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handle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>) :</w:t>
      </w:r>
    </w:p>
    <w:p w14:paraId="294BDA5C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ch.basicAck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>(tag, false);            // succès : retire le message de la file</w:t>
      </w:r>
    </w:p>
    <w:p w14:paraId="5E04C1EE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ch.basicNack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>(tag, false, false);    // échec : envoie le message dans la DLQ</w:t>
      </w:r>
    </w:p>
    <w:p w14:paraId="77909E60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Le code source complet des deux services figure en </w:t>
      </w:r>
      <w:r w:rsidRPr="005B5D37">
        <w:rPr>
          <w:rFonts w:ascii="Times New Roman" w:hAnsi="Times New Roman" w:cs="Times New Roman"/>
          <w:b/>
          <w:bCs/>
          <w:sz w:val="24"/>
          <w:szCs w:val="24"/>
        </w:rPr>
        <w:t>Annexe D</w:t>
      </w:r>
      <w:r w:rsidRPr="005B5D37">
        <w:rPr>
          <w:rFonts w:ascii="Times New Roman" w:hAnsi="Times New Roman" w:cs="Times New Roman"/>
          <w:sz w:val="24"/>
          <w:szCs w:val="24"/>
        </w:rPr>
        <w:t>.</w:t>
      </w:r>
    </w:p>
    <w:p w14:paraId="0218BDB1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7. Déploiement</w:t>
      </w:r>
    </w:p>
    <w:p w14:paraId="0A31E9AC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7.1 PostgreSQL</w:t>
      </w:r>
    </w:p>
    <w:p w14:paraId="37DE3212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run -d --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name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postgres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-p 5432:5432 -e POSTGRES_USER=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hopital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-e POSTGRES_PASSWORD=hopital123 -e POSTGRES_DB=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hopital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postgres:16</w:t>
      </w:r>
    </w:p>
    <w:p w14:paraId="6233AB0E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7.2 Service Rendez-vous sur Tomcat</w:t>
      </w:r>
    </w:p>
    <w:p w14:paraId="7336106C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cd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C:\projet-middleware-g2\rdv-service</w:t>
      </w:r>
    </w:p>
    <w:p w14:paraId="7C21055A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mvn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clean package</w:t>
      </w:r>
    </w:p>
    <w:p w14:paraId="19D7534C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build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-t rdv-service .</w:t>
      </w:r>
    </w:p>
    <w:p w14:paraId="74A338FD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run -d --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name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tomcat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-rdv -p 8080:8080 rdv-service</w:t>
      </w:r>
    </w:p>
    <w:p w14:paraId="34CE2C76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logs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tomcat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>-rdv --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tail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30</w:t>
      </w:r>
    </w:p>
    <w:p w14:paraId="648C69BB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Résultat observé : Tomcat 10.1.60 démarre en 874 ms, déploie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ROOT.war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, puis les logs affichent [TOMCAT] Application rdv-service DEMARREE et [BASE] PostgreSQL prête, table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rendez_vous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disponible. /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répond avec le thread http-nio-8080-exec-1 et une session Tomcat.</w:t>
      </w:r>
    </w:p>
    <w:p w14:paraId="57657C93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0B7F10" w:rsidRPr="005B5D37" w14:paraId="49CCE695" w14:textId="77777777" w:rsidTr="006514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3CC9069" w14:textId="5C8111B1" w:rsidR="000B7F10" w:rsidRPr="005B5D37" w:rsidRDefault="006514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0641BA" wp14:editId="5EAAE0DB">
                  <wp:extent cx="6120130" cy="3416935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6C52F" w14:textId="6F3A08E7" w:rsidR="000B7F10" w:rsidRPr="005B5D37" w:rsidRDefault="006514E8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CB51F7" wp14:editId="772A61A2">
            <wp:extent cx="6120130" cy="341757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7ADD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7.3 Consommateur Notification</w:t>
      </w:r>
    </w:p>
    <w:p w14:paraId="53F11B25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cd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C:\projet-middleware-g2\notification-consumer</w:t>
      </w:r>
    </w:p>
    <w:p w14:paraId="63AB3062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mvn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clean package</w:t>
      </w:r>
    </w:p>
    <w:p w14:paraId="396C1D8F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build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-t notification-consumer .</w:t>
      </w:r>
    </w:p>
    <w:p w14:paraId="03B6B764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run -d --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name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notification-consumer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notification-consumer</w:t>
      </w:r>
      <w:proofErr w:type="spellEnd"/>
    </w:p>
    <w:p w14:paraId="13A632E6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logs notification-consumer --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tail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10</w:t>
      </w:r>
    </w:p>
    <w:p w14:paraId="69FB648A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8. Démonstrations et preuves</w:t>
      </w:r>
    </w:p>
    <w:p w14:paraId="6C4CEACE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8.1 Démonstration nominale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00"/>
        <w:gridCol w:w="5138"/>
      </w:tblGrid>
      <w:tr w:rsidR="000B7F10" w:rsidRPr="005B5D37" w14:paraId="6B9BA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D78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FEB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Résultat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179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Ce que cela prouve</w:t>
            </w:r>
          </w:p>
        </w:tc>
      </w:tr>
      <w:tr w:rsidR="000B7F10" w:rsidRPr="005B5D37" w14:paraId="5C65E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360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GET /rdv sans jeton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722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401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CE9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bloque les anonymes : « Jeton manquant »</w:t>
            </w:r>
          </w:p>
        </w:tc>
      </w:tr>
      <w:tr w:rsidR="000B7F10" w:rsidRPr="005B5D37" w14:paraId="7D7F6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BB6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POST /rdv avec le jeton de patient1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B62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EE2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Tomcat traite la requête, PostgreSQL enregistre (id 1),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reçoit (notification :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publiee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7F10" w:rsidRPr="005B5D37" w14:paraId="75371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04E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GET /rdv/agenda avec le jeton de patient1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6520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403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CC8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Le rôle est contrôlé : patient1 n'a pas le rôle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medecin</w:t>
            </w:r>
            <w:proofErr w:type="spellEnd"/>
          </w:p>
        </w:tc>
      </w:tr>
      <w:tr w:rsidR="000B7F10" w:rsidRPr="005B5D37" w14:paraId="76E1F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460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GET /rdv/agenda avec le jeton de medecin1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58D4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C3B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Le bon rôle accède à l'agenda</w:t>
            </w:r>
          </w:p>
        </w:tc>
      </w:tr>
    </w:tbl>
    <w:p w14:paraId="55573212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D28C345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Traces d'une même requête (journal Tomcat)</w:t>
      </w:r>
      <w:r w:rsidRPr="005B5D37">
        <w:rPr>
          <w:rFonts w:ascii="Times New Roman" w:hAnsi="Times New Roman" w:cs="Times New Roman"/>
          <w:sz w:val="24"/>
          <w:szCs w:val="24"/>
        </w:rPr>
        <w:t>, dans l'ordre avant, pendant et après :</w:t>
      </w:r>
    </w:p>
    <w:p w14:paraId="6FD7E2AA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AVANT]   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POST /rdv | thread Tomcat = http-nio-8080-exec-4</w:t>
      </w:r>
    </w:p>
    <w:p w14:paraId="481F813A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>[KEYCLOAK] jeton valide : utilisateur = patient1, rôles = [patient, ...]</w:t>
      </w:r>
    </w:p>
    <w:p w14:paraId="7BAD7671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BASE]   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 rendez-vous enregistré : id=1, patient=patient1</w:t>
      </w:r>
    </w:p>
    <w:p w14:paraId="48A5CE3A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>[RABBITMQ] message publié (</w:t>
      </w: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rdv.created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>) : {"id":1,"patient":"patient1",...}</w:t>
      </w:r>
    </w:p>
    <w:p w14:paraId="1BE5669B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APRES]   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POST /rdv -&gt; HTTP 201</w:t>
      </w:r>
    </w:p>
    <w:p w14:paraId="4A9E127D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lastRenderedPageBreak/>
        <w:t xml:space="preserve">Le message, resté dans </w:t>
      </w:r>
      <w:proofErr w:type="spellStart"/>
      <w:proofErr w:type="gramStart"/>
      <w:r w:rsidRPr="005B5D37">
        <w:rPr>
          <w:rFonts w:ascii="Times New Roman" w:hAnsi="Times New Roman" w:cs="Times New Roman"/>
          <w:sz w:val="24"/>
          <w:szCs w:val="24"/>
        </w:rPr>
        <w:t>notification.queue</w:t>
      </w:r>
      <w:proofErr w:type="spellEnd"/>
      <w:proofErr w:type="gramEnd"/>
      <w:r w:rsidRPr="005B5D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Ready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= 1, sans consommateur), a été traité dès le lancement du consommateur : création à 23:52:21, traitement à 00:06:14, soit après environ 14 minutes d'attente sans aucune perte.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0B7F10" w:rsidRPr="005B5D37" w14:paraId="11F61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C10F78F" w14:textId="13BE086B" w:rsidR="000B7F10" w:rsidRPr="005B5D37" w:rsidRDefault="006514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5596B0" wp14:editId="08A52D66">
                  <wp:extent cx="6120130" cy="3194685"/>
                  <wp:effectExtent l="0" t="0" r="0" b="571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19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BA59A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5DACB2A6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C30D86A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0B7F10" w:rsidRPr="005B5D37" w14:paraId="0E165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469134D" w14:textId="622AFBFE" w:rsidR="000B7F10" w:rsidRPr="005B5D37" w:rsidRDefault="006514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F0B4BB" wp14:editId="3D873FBE">
                  <wp:extent cx="6120130" cy="3526155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52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5A012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1894F406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5623BC9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lastRenderedPageBreak/>
        <w:t>8.2 Démonstration obligatoire : panne du consommateur Notification</w:t>
      </w:r>
    </w:p>
    <w:p w14:paraId="449C4AF0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Procédure suivie (consoles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ouvertes) :</w:t>
      </w:r>
    </w:p>
    <w:p w14:paraId="3AF3A684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stop notification-consumer</w:t>
      </w:r>
    </w:p>
    <w:p w14:paraId="3047DAD0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1..15 |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ForEach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-Object </w:t>
      </w: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{ New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>-Rdv $t }     # 15 rendez-vous créés pendant la panne</w:t>
      </w:r>
    </w:p>
    <w:p w14:paraId="4FA234A1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# Console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: </w:t>
      </w:r>
      <w:proofErr w:type="spellStart"/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notification.queue</w:t>
      </w:r>
      <w:proofErr w:type="spellEnd"/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-&gt;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Ready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= 15</w:t>
      </w:r>
    </w:p>
    <w:p w14:paraId="1CC9E0E1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start notification-consumer</w:t>
      </w:r>
    </w:p>
    <w:p w14:paraId="07C4C9CB" w14:textId="77777777" w:rsidR="000B7F10" w:rsidRPr="005B5D37" w:rsidRDefault="00000000">
      <w:pPr>
        <w:shd w:val="clear" w:color="auto" w:fill="F2F2F2"/>
        <w:spacing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# La file se vide : </w:t>
      </w:r>
      <w:proofErr w:type="spellStart"/>
      <w:r w:rsidRPr="005B5D37">
        <w:rPr>
          <w:rFonts w:ascii="Times New Roman" w:eastAsia="Courier New" w:hAnsi="Times New Roman" w:cs="Times New Roman"/>
          <w:sz w:val="24"/>
          <w:szCs w:val="24"/>
        </w:rPr>
        <w:t>Ready</w:t>
      </w:r>
      <w:proofErr w:type="spell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-&gt; 0</w:t>
      </w:r>
    </w:p>
    <w:p w14:paraId="237E311D" w14:textId="77777777" w:rsidR="000B7F10" w:rsidRPr="005B5D37" w:rsidRDefault="00000000">
      <w:pPr>
        <w:shd w:val="clear" w:color="auto" w:fill="F2F2F2"/>
        <w:spacing w:after="140" w:line="252" w:lineRule="auto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5B5D37">
        <w:rPr>
          <w:rFonts w:ascii="Times New Roman" w:eastAsia="Courier New" w:hAnsi="Times New Roman" w:cs="Times New Roman"/>
          <w:sz w:val="24"/>
          <w:szCs w:val="24"/>
        </w:rPr>
        <w:t>docker</w:t>
      </w:r>
      <w:proofErr w:type="gramEnd"/>
      <w:r w:rsidRPr="005B5D37">
        <w:rPr>
          <w:rFonts w:ascii="Times New Roman" w:eastAsia="Courier New" w:hAnsi="Times New Roman" w:cs="Times New Roman"/>
          <w:sz w:val="24"/>
          <w:szCs w:val="24"/>
        </w:rPr>
        <w:t xml:space="preserve"> logs notification-consumer | Select-String "NOTIFICATION"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0B7F10" w:rsidRPr="005B5D37" w14:paraId="52315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DA2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37D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Observation réelle</w:t>
            </w:r>
          </w:p>
        </w:tc>
      </w:tr>
      <w:tr w:rsidR="000B7F10" w:rsidRPr="005B5D37" w14:paraId="1020F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83B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Consommateur arrêté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4DA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stop notification-consumer</w:t>
            </w:r>
          </w:p>
        </w:tc>
      </w:tr>
      <w:tr w:rsidR="000B7F10" w:rsidRPr="005B5D37" w14:paraId="6A183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EBD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15 rendez-vous pendant la panne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098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15 réponses </w:t>
            </w: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 201</w:t>
            </w: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(rendez-vous n°3 à n°17), toutes avec notification «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publiee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», créées entre </w:t>
            </w: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00: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14:30 et 00:14:32</w:t>
            </w:r>
          </w:p>
        </w:tc>
      </w:tr>
      <w:tr w:rsidR="000B7F10" w:rsidRPr="005B5D37" w14:paraId="20DCB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0E4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Tomcat non affecté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5D28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Journal : [APRES] POST /rdv -&gt; HTTP 201 pour chaque requête, sur des threads Tomcat différents (exec-6, exec-8, exec-10...)</w:t>
            </w:r>
          </w:p>
        </w:tc>
      </w:tr>
      <w:tr w:rsidR="000B7F10" w:rsidRPr="005B5D37" w14:paraId="25F16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5A8E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Reprise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EA5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À la relance (</w:t>
            </w: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00: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17:05), 15 notifications traitées une par seconde, du n°3 au n°17, jusqu'à 00:17:20, chacune suivie de son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ack</w:t>
            </w:r>
            <w:proofErr w:type="spellEnd"/>
          </w:p>
        </w:tc>
      </w:tr>
      <w:tr w:rsidR="000B7F10" w:rsidRPr="005B5D37" w14:paraId="75513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D990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Résultat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62C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File revenue à 0 : </w:t>
            </w: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aucune notification perdue</w:t>
            </w:r>
          </w:p>
        </w:tc>
      </w:tr>
    </w:tbl>
    <w:p w14:paraId="475BB65C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46FCD1A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Conclusion de la démonstration :</w:t>
      </w:r>
      <w:r w:rsidRPr="005B5D37">
        <w:rPr>
          <w:rFonts w:ascii="Times New Roman" w:hAnsi="Times New Roman" w:cs="Times New Roman"/>
          <w:sz w:val="24"/>
          <w:szCs w:val="24"/>
        </w:rPr>
        <w:t xml:space="preserve"> pendant l'arrêt du service Notification, 15 messages se sont accumulés dans </w:t>
      </w:r>
      <w:proofErr w:type="spellStart"/>
      <w:proofErr w:type="gramStart"/>
      <w:r w:rsidRPr="005B5D37">
        <w:rPr>
          <w:rFonts w:ascii="Times New Roman" w:hAnsi="Times New Roman" w:cs="Times New Roman"/>
          <w:sz w:val="24"/>
          <w:szCs w:val="24"/>
        </w:rPr>
        <w:t>notification.queue</w:t>
      </w:r>
      <w:proofErr w:type="spellEnd"/>
      <w:proofErr w:type="gramEnd"/>
      <w:r w:rsidRPr="005B5D37">
        <w:rPr>
          <w:rFonts w:ascii="Times New Roman" w:hAnsi="Times New Roman" w:cs="Times New Roman"/>
          <w:sz w:val="24"/>
          <w:szCs w:val="24"/>
        </w:rPr>
        <w:t xml:space="preserve"> sans qu'aucun rendez-vous ne soit refusé. À la relance, le consommateur les a traités dans l'ordre et la file est revenue à zéro.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0B7F10" w:rsidRPr="005B5D37" w14:paraId="52AAD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379DED2" w14:textId="26DE9525" w:rsidR="006514E8" w:rsidRPr="006514E8" w:rsidRDefault="006514E8" w:rsidP="006514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C8773FF" wp14:editId="117B2D58">
                  <wp:extent cx="6120130" cy="3538855"/>
                  <wp:effectExtent l="0" t="0" r="0" b="444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41C35" w14:textId="261239EF" w:rsidR="000B7F10" w:rsidRPr="005B5D37" w:rsidRDefault="000B7F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7AD791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36EF1CC6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8604006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F8506D7" w14:textId="77777777" w:rsidR="000B7F10" w:rsidRPr="005B5D37" w:rsidRDefault="00000000">
      <w:pPr>
        <w:pStyle w:val="Titre3"/>
        <w:keepNext/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8.3 Pannes complémentaires</w:t>
      </w:r>
    </w:p>
    <w:p w14:paraId="1D6425B9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Procédures et comportements attendus (voir aussi le README). Les résultats observés sont à ajouter avec les captures correspondantes.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838"/>
      </w:tblGrid>
      <w:tr w:rsidR="000B7F10" w:rsidRPr="005B5D37" w14:paraId="0C406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E5D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Panne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A62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Procédure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E45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Comportement attendu</w:t>
            </w:r>
          </w:p>
        </w:tc>
      </w:tr>
      <w:tr w:rsidR="000B7F10" w:rsidRPr="005B5D37" w14:paraId="3A2AF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66C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Message illisible (DLQ)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30D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Console : publier sur </w:t>
            </w:r>
            <w:proofErr w:type="spellStart"/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rdv.events</w:t>
            </w:r>
            <w:proofErr w:type="spellEnd"/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, clé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rdv.created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payload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« ceci n'est pas du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»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AF2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Le consommateur affiche [ERREUR] ...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notification.dlq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;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notification.dlq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passe à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Ready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= 1 ; la file principale reste à 0</w:t>
            </w:r>
          </w:p>
        </w:tc>
      </w:tr>
      <w:tr w:rsidR="000B7F10" w:rsidRPr="005B5D37" w14:paraId="7E3BC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AF7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arrêté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8AF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stop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puis appel avec un jeton déjà émis, puis demande d'un nouveau jeton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3A48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Le jeton déjà émis reste accepté tant que les clés publiques sont en cache (environ 5 min) ; plus aucune nouvelle connexion ; ensuite 503 «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injoignable »</w:t>
            </w:r>
          </w:p>
        </w:tc>
      </w:tr>
      <w:tr w:rsidR="000B7F10" w:rsidRPr="005B5D37" w14:paraId="441F2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A622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arrêté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377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stop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puis POST /rdv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F87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Réponse 201 avec «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echec_publication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», rendez-vous enregistré mais notification non envoyée ; les messages déjà en file survivent au redémarrage (file durable, messages persistants)</w:t>
            </w:r>
          </w:p>
        </w:tc>
      </w:tr>
      <w:tr w:rsidR="000B7F10" w:rsidRPr="005B5D37" w14:paraId="3FF09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2CC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Tomcat arrêté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AAA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stop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tomcat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-rdv, puis /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ADB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API injoignable ;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continuent ; au redémarrage, le log affiche DEMARREE</w:t>
            </w:r>
          </w:p>
        </w:tc>
      </w:tr>
    </w:tbl>
    <w:p w14:paraId="0C4904EC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67C70A4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EFA2403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9. Avec et sans middleware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4238"/>
      </w:tblGrid>
      <w:tr w:rsidR="000B7F10" w:rsidRPr="005B5D37" w14:paraId="4E866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582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Middleware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0B4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Sans lui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F88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Avec lui (constaté)</w:t>
            </w:r>
          </w:p>
        </w:tc>
      </w:tr>
      <w:tr w:rsidR="000B7F10" w:rsidRPr="005B5D37" w14:paraId="114B8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C4D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E54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Appel HTTP direct vers Notification : si elle est arrêtée, la création échoue ou la notification est perdue. Couplage fort, aucune reprise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0D6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15 rendez-vous créés pendant la panne, 15 notifications livrées après la relance, file revenue à 0</w:t>
            </w:r>
          </w:p>
        </w:tc>
      </w:tr>
      <w:tr w:rsidR="000B7F10" w:rsidRPr="005B5D37" w14:paraId="3FB83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83C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854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Mots de passe, rôles et sécurité à recoder dans chaque service ; risque de failles ; aucune gestion centralisée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48BC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401 sans jeton, 403 avec le mauvais rôle, 200 avec le bon rôle ; rôles lus dans le jeton JWT</w:t>
            </w:r>
          </w:p>
        </w:tc>
      </w:tr>
      <w:tr w:rsidR="000B7F10" w:rsidRPr="005B5D37" w14:paraId="74F62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397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Tomcat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FA6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Serveur HTTP, gestion des threads, des sessions et du déploiement à écrire à la main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CE8F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Application déployée en WAR, threads http-nio-8080-exec-N, session créée, cycle de vie journalisé</w:t>
            </w:r>
          </w:p>
        </w:tc>
      </w:tr>
    </w:tbl>
    <w:p w14:paraId="237C8221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7A98E90D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lastRenderedPageBreak/>
        <w:t>10. Réponses aux questions de soutenance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0B7F10" w:rsidRPr="005B5D37" w14:paraId="13016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995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CE77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Réponse en bref</w:t>
            </w:r>
          </w:p>
        </w:tc>
      </w:tr>
      <w:tr w:rsidR="000B7F10" w:rsidRPr="005B5D37" w14:paraId="5EC64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22DD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1. Quel problème justifie chaque middleware ?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4E9A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Tomcat</w:t>
            </w: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recevoir les requêtes HTTP et faire vivre l'application Java.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savoir qui est l'utilisateur et ce qu'il peut faire.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ne pas dépendre de la disponibilité de Notification et ne perdre aucun message.</w:t>
            </w:r>
          </w:p>
        </w:tc>
      </w:tr>
      <w:tr w:rsidR="000B7F10" w:rsidRPr="005B5D37" w14:paraId="741B1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3736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2. Où est-il installé et qui communique à travers lui ?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FC91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Tomcat</w:t>
            </w: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entre les clients HTTP et rdv-service (8080).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devant les API protégées, le client obtient un jeton (8081) puis l'API le vérifie.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entre Rendez-vous et Notification (5672, console 15672).</w:t>
            </w:r>
          </w:p>
        </w:tc>
      </w:tr>
      <w:tr w:rsidR="000B7F10" w:rsidRPr="005B5D37" w14:paraId="4114A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43F8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3. Quel protocole et quel format ?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716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Tomcat</w:t>
            </w: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HTTP, JSON.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HTTP,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OpenID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, jeton JWT signé RS256.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AMQP 0-9-1, messages JSON, clé de routage </w:t>
            </w:r>
            <w:proofErr w:type="spellStart"/>
            <w:proofErr w:type="gram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rdv.created</w:t>
            </w:r>
            <w:proofErr w:type="spellEnd"/>
            <w:proofErr w:type="gram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F10" w:rsidRPr="005B5D37" w14:paraId="383E1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7CB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4. Quel comportement est observable ?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B719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Tomcat</w:t>
            </w: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journaux, thread et session (/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401 / 403 / 200, jeton décodable, sessions dans la console.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Ready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Unacked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, débits et connexions dans la console,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ack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dans le log du consommateur.</w:t>
            </w:r>
          </w:p>
        </w:tc>
      </w:tr>
      <w:tr w:rsidR="000B7F10" w:rsidRPr="005B5D37" w14:paraId="08C70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1033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5. Que devient le système en cas d'arrêt ?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47EB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Consommateur</w:t>
            </w: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les messages s'accumulent, rien n'est perdu. </w:t>
            </w:r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Tomcat</w:t>
            </w: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API injoignable, les autres middlewares continuent.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plus de nouvelle connexion, jetons déjà émis acceptés tant que les clés sont en cache. </w:t>
            </w:r>
            <w:proofErr w:type="spellStart"/>
            <w:r w:rsidRPr="005B5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 : publication impossible (échec signalé), messages déjà en file conservés.</w:t>
            </w:r>
          </w:p>
        </w:tc>
      </w:tr>
      <w:tr w:rsidR="000B7F10" w:rsidRPr="005B5D37" w14:paraId="1792C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E815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6. Quelle différence avec et sans middleware ?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4200" w14:textId="77777777" w:rsidR="000B7F10" w:rsidRPr="005B5D37" w:rsidRDefault="00000000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Voir la section 9 : sans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 xml:space="preserve">, couplage fort et pertes ; sans </w:t>
            </w:r>
            <w:proofErr w:type="spellStart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5B5D37">
              <w:rPr>
                <w:rFonts w:ascii="Times New Roman" w:hAnsi="Times New Roman" w:cs="Times New Roman"/>
                <w:sz w:val="24"/>
                <w:szCs w:val="24"/>
              </w:rPr>
              <w:t>, sécurité à recoder ; sans Tomcat, serveur web à écrire.</w:t>
            </w:r>
          </w:p>
        </w:tc>
      </w:tr>
    </w:tbl>
    <w:p w14:paraId="741E1012" w14:textId="77777777" w:rsidR="000B7F10" w:rsidRPr="005B5D37" w:rsidRDefault="000B7F10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05B8224" w14:textId="77777777" w:rsidR="000B7F10" w:rsidRPr="005B5D37" w:rsidRDefault="00000000">
      <w:pPr>
        <w:pStyle w:val="Titre2"/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11. Limites et améliorations</w:t>
      </w:r>
    </w:p>
    <w:p w14:paraId="119C85CF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 xml:space="preserve">Notification perdue si </w:t>
      </w:r>
      <w:proofErr w:type="spellStart"/>
      <w:r w:rsidRPr="005B5D37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b/>
          <w:bCs/>
          <w:sz w:val="24"/>
          <w:szCs w:val="24"/>
        </w:rPr>
        <w:t xml:space="preserve"> est arrêté</w:t>
      </w:r>
      <w:r w:rsidRPr="005B5D37">
        <w:rPr>
          <w:rFonts w:ascii="Times New Roman" w:hAnsi="Times New Roman" w:cs="Times New Roman"/>
          <w:sz w:val="24"/>
          <w:szCs w:val="24"/>
        </w:rPr>
        <w:t xml:space="preserve"> pendant la création : ajouter une table *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outbox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* (l'événement est enregistré en base dans la même transaction, puis republié).</w:t>
      </w:r>
    </w:p>
    <w:p w14:paraId="3CC60ACD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Connexions JDBC</w:t>
      </w:r>
      <w:r w:rsidRPr="005B5D37">
        <w:rPr>
          <w:rFonts w:ascii="Times New Roman" w:hAnsi="Times New Roman" w:cs="Times New Roman"/>
          <w:sz w:val="24"/>
          <w:szCs w:val="24"/>
        </w:rPr>
        <w:t xml:space="preserve"> ouvertes à chaque requête : utiliser un pool (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DataSource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Tomcat).</w:t>
      </w:r>
    </w:p>
    <w:p w14:paraId="14992195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Sécurité de démonstration</w:t>
      </w:r>
      <w:r w:rsidRPr="005B5D37">
        <w:rPr>
          <w:rFonts w:ascii="Times New Roman" w:hAnsi="Times New Roman" w:cs="Times New Roman"/>
          <w:sz w:val="24"/>
          <w:szCs w:val="24"/>
        </w:rPr>
        <w:t xml:space="preserve"> : mots de passe simples,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Keycloak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en mode start-dev, HTTP sans TLS ; en production, mots de passe forts, mode start et HTTPS.</w:t>
      </w:r>
    </w:p>
    <w:p w14:paraId="51AA1311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Déploiement</w:t>
      </w:r>
      <w:r w:rsidRPr="005B5D37">
        <w:rPr>
          <w:rFonts w:ascii="Times New Roman" w:hAnsi="Times New Roman" w:cs="Times New Roman"/>
          <w:sz w:val="24"/>
          <w:szCs w:val="24"/>
        </w:rPr>
        <w:t xml:space="preserve"> : regrouper les conteneurs dans un docker-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unique.</w:t>
      </w:r>
    </w:p>
    <w:p w14:paraId="04AA4706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Supervision</w:t>
      </w:r>
      <w:r w:rsidRPr="005B5D37">
        <w:rPr>
          <w:rFonts w:ascii="Times New Roman" w:hAnsi="Times New Roman" w:cs="Times New Roman"/>
          <w:sz w:val="24"/>
          <w:szCs w:val="24"/>
        </w:rPr>
        <w:t xml:space="preserve"> : alerte sur la file d'erreurs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notification.dlq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.</w:t>
      </w:r>
    </w:p>
    <w:p w14:paraId="13736E79" w14:textId="77777777" w:rsidR="000B7F10" w:rsidRPr="005B5D37" w:rsidRDefault="00000000">
      <w:pPr>
        <w:pStyle w:val="Titre1"/>
        <w:pageBreakBefore/>
        <w:spacing w:before="120" w:after="200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lastRenderedPageBreak/>
        <w:t>Conclusion</w:t>
      </w:r>
    </w:p>
    <w:p w14:paraId="4E61E1C3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>Ce projet a permis d'installer, de configurer et d'insérer trois middlewares dans une plateforme hospitalière, puis d'observer concrètement leur effet.</w:t>
      </w:r>
    </w:p>
    <w:p w14:paraId="1C1ECC76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b/>
          <w:bCs/>
          <w:sz w:val="24"/>
          <w:szCs w:val="24"/>
        </w:rPr>
        <w:t>Tomcat</w:t>
      </w:r>
      <w:r w:rsidRPr="005B5D37">
        <w:rPr>
          <w:rFonts w:ascii="Times New Roman" w:hAnsi="Times New Roman" w:cs="Times New Roman"/>
          <w:sz w:val="24"/>
          <w:szCs w:val="24"/>
        </w:rPr>
        <w:t xml:space="preserve"> héberge l'application Java et rend visibles son cycle de vie, ses threads de traitement et ses sessions.</w:t>
      </w:r>
    </w:p>
    <w:p w14:paraId="64967D71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5D37">
        <w:rPr>
          <w:rFonts w:ascii="Times New Roman" w:hAnsi="Times New Roman" w:cs="Times New Roman"/>
          <w:b/>
          <w:bCs/>
          <w:sz w:val="24"/>
          <w:szCs w:val="24"/>
        </w:rPr>
        <w:t>Keycloak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authentifie les utilisateurs et fait respecter les rôles : 401 sans jeton, 403 avec le mauvais rôle, 200 avec le bon.</w:t>
      </w:r>
    </w:p>
    <w:p w14:paraId="7C574930" w14:textId="77777777" w:rsidR="000B7F10" w:rsidRPr="005B5D37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5D37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découple Rendez-vous et Notification : lors de la panne du consommateur, 15 messages ont attendu dans la file puis ont tous été livrés, sans aucun refus côté Rendez-vous.</w:t>
      </w:r>
    </w:p>
    <w:p w14:paraId="3B9FC148" w14:textId="77777777" w:rsidR="000B7F10" w:rsidRPr="005B5D37" w:rsidRDefault="0000000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  <w:r w:rsidRPr="005B5D37">
        <w:rPr>
          <w:rFonts w:ascii="Times New Roman" w:hAnsi="Times New Roman" w:cs="Times New Roman"/>
          <w:sz w:val="24"/>
          <w:szCs w:val="24"/>
        </w:rPr>
        <w:t xml:space="preserve">La comparaison avec et sans middleware montre leur valeur : sans eux, il faudrait recoder la sécurité et le serveur web, et la moindre indisponibilité de Notification ferait échouer la prise de rendez-vous. Les limites identifiées (notification perdue si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 xml:space="preserve"> est arrêté, sécurité de démonstration) donnent des pistes d'amélioration claires : table </w:t>
      </w:r>
      <w:proofErr w:type="spellStart"/>
      <w:r w:rsidRPr="005B5D37">
        <w:rPr>
          <w:rFonts w:ascii="Times New Roman" w:hAnsi="Times New Roman" w:cs="Times New Roman"/>
          <w:sz w:val="24"/>
          <w:szCs w:val="24"/>
        </w:rPr>
        <w:t>outbox</w:t>
      </w:r>
      <w:proofErr w:type="spellEnd"/>
      <w:r w:rsidRPr="005B5D37">
        <w:rPr>
          <w:rFonts w:ascii="Times New Roman" w:hAnsi="Times New Roman" w:cs="Times New Roman"/>
          <w:sz w:val="24"/>
          <w:szCs w:val="24"/>
        </w:rPr>
        <w:t>, pool de connexions, HTTPS et docker-compose.</w:t>
      </w:r>
    </w:p>
    <w:p w14:paraId="7AC6B0F5" w14:textId="314AF31C" w:rsidR="000B7F10" w:rsidRPr="005B5D37" w:rsidRDefault="000B7F10">
      <w:pPr>
        <w:spacing w:after="120" w:line="288" w:lineRule="auto"/>
        <w:rPr>
          <w:rFonts w:ascii="Times New Roman" w:hAnsi="Times New Roman" w:cs="Times New Roman"/>
          <w:sz w:val="24"/>
          <w:szCs w:val="24"/>
        </w:rPr>
      </w:pPr>
    </w:p>
    <w:sectPr w:rsidR="000B7F10" w:rsidRPr="005B5D37">
      <w:footerReference w:type="default" r:id="rId1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2B0C2" w14:textId="77777777" w:rsidR="00191701" w:rsidRDefault="00191701">
      <w:r>
        <w:separator/>
      </w:r>
    </w:p>
  </w:endnote>
  <w:endnote w:type="continuationSeparator" w:id="0">
    <w:p w14:paraId="66509583" w14:textId="77777777" w:rsidR="00191701" w:rsidRDefault="0019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41209" w14:textId="5F92165C" w:rsidR="000B7F10" w:rsidRDefault="000B7F1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CE5A6" w14:textId="77777777" w:rsidR="00191701" w:rsidRDefault="00191701">
      <w:r>
        <w:separator/>
      </w:r>
    </w:p>
  </w:footnote>
  <w:footnote w:type="continuationSeparator" w:id="0">
    <w:p w14:paraId="134B2D0F" w14:textId="77777777" w:rsidR="00191701" w:rsidRDefault="00191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63F6C"/>
    <w:multiLevelType w:val="hybridMultilevel"/>
    <w:tmpl w:val="C6FE97B4"/>
    <w:lvl w:ilvl="0" w:tplc="79F0562C">
      <w:start w:val="1"/>
      <w:numFmt w:val="bullet"/>
      <w:lvlText w:val="•"/>
      <w:lvlJc w:val="left"/>
      <w:pPr>
        <w:ind w:left="540" w:hanging="270"/>
      </w:pPr>
    </w:lvl>
    <w:lvl w:ilvl="1" w:tplc="6232985C">
      <w:numFmt w:val="decimal"/>
      <w:lvlText w:val=""/>
      <w:lvlJc w:val="left"/>
    </w:lvl>
    <w:lvl w:ilvl="2" w:tplc="730647C2">
      <w:numFmt w:val="decimal"/>
      <w:lvlText w:val=""/>
      <w:lvlJc w:val="left"/>
    </w:lvl>
    <w:lvl w:ilvl="3" w:tplc="4726DD3E">
      <w:numFmt w:val="decimal"/>
      <w:lvlText w:val=""/>
      <w:lvlJc w:val="left"/>
    </w:lvl>
    <w:lvl w:ilvl="4" w:tplc="458C6ABC">
      <w:numFmt w:val="decimal"/>
      <w:lvlText w:val=""/>
      <w:lvlJc w:val="left"/>
    </w:lvl>
    <w:lvl w:ilvl="5" w:tplc="2DE878F2">
      <w:numFmt w:val="decimal"/>
      <w:lvlText w:val=""/>
      <w:lvlJc w:val="left"/>
    </w:lvl>
    <w:lvl w:ilvl="6" w:tplc="5EF416AC">
      <w:numFmt w:val="decimal"/>
      <w:lvlText w:val=""/>
      <w:lvlJc w:val="left"/>
    </w:lvl>
    <w:lvl w:ilvl="7" w:tplc="42E8200A">
      <w:numFmt w:val="decimal"/>
      <w:lvlText w:val=""/>
      <w:lvlJc w:val="left"/>
    </w:lvl>
    <w:lvl w:ilvl="8" w:tplc="8CBEEC0E">
      <w:numFmt w:val="decimal"/>
      <w:lvlText w:val=""/>
      <w:lvlJc w:val="left"/>
    </w:lvl>
  </w:abstractNum>
  <w:abstractNum w:abstractNumId="1" w15:restartNumberingAfterBreak="0">
    <w:nsid w:val="4A776D7C"/>
    <w:multiLevelType w:val="hybridMultilevel"/>
    <w:tmpl w:val="DDE8A946"/>
    <w:lvl w:ilvl="0" w:tplc="915C1CD8">
      <w:start w:val="1"/>
      <w:numFmt w:val="bullet"/>
      <w:lvlText w:val="●"/>
      <w:lvlJc w:val="left"/>
      <w:pPr>
        <w:ind w:left="720" w:hanging="360"/>
      </w:pPr>
    </w:lvl>
    <w:lvl w:ilvl="1" w:tplc="DAD83A92">
      <w:start w:val="1"/>
      <w:numFmt w:val="bullet"/>
      <w:lvlText w:val="○"/>
      <w:lvlJc w:val="left"/>
      <w:pPr>
        <w:ind w:left="1440" w:hanging="360"/>
      </w:pPr>
    </w:lvl>
    <w:lvl w:ilvl="2" w:tplc="613A55DC">
      <w:start w:val="1"/>
      <w:numFmt w:val="bullet"/>
      <w:lvlText w:val="■"/>
      <w:lvlJc w:val="left"/>
      <w:pPr>
        <w:ind w:left="2160" w:hanging="360"/>
      </w:pPr>
    </w:lvl>
    <w:lvl w:ilvl="3" w:tplc="3B1C1D88">
      <w:start w:val="1"/>
      <w:numFmt w:val="bullet"/>
      <w:lvlText w:val="●"/>
      <w:lvlJc w:val="left"/>
      <w:pPr>
        <w:ind w:left="2880" w:hanging="360"/>
      </w:pPr>
    </w:lvl>
    <w:lvl w:ilvl="4" w:tplc="6C8258E6">
      <w:start w:val="1"/>
      <w:numFmt w:val="bullet"/>
      <w:lvlText w:val="○"/>
      <w:lvlJc w:val="left"/>
      <w:pPr>
        <w:ind w:left="3600" w:hanging="360"/>
      </w:pPr>
    </w:lvl>
    <w:lvl w:ilvl="5" w:tplc="028624F2">
      <w:start w:val="1"/>
      <w:numFmt w:val="bullet"/>
      <w:lvlText w:val="■"/>
      <w:lvlJc w:val="left"/>
      <w:pPr>
        <w:ind w:left="4320" w:hanging="360"/>
      </w:pPr>
    </w:lvl>
    <w:lvl w:ilvl="6" w:tplc="9FE23070">
      <w:start w:val="1"/>
      <w:numFmt w:val="bullet"/>
      <w:lvlText w:val="●"/>
      <w:lvlJc w:val="left"/>
      <w:pPr>
        <w:ind w:left="5040" w:hanging="360"/>
      </w:pPr>
    </w:lvl>
    <w:lvl w:ilvl="7" w:tplc="85BCEA48">
      <w:start w:val="1"/>
      <w:numFmt w:val="bullet"/>
      <w:lvlText w:val="●"/>
      <w:lvlJc w:val="left"/>
      <w:pPr>
        <w:ind w:left="5760" w:hanging="360"/>
      </w:pPr>
    </w:lvl>
    <w:lvl w:ilvl="8" w:tplc="75B41BCC">
      <w:start w:val="1"/>
      <w:numFmt w:val="bullet"/>
      <w:lvlText w:val="●"/>
      <w:lvlJc w:val="left"/>
      <w:pPr>
        <w:ind w:left="6480" w:hanging="360"/>
      </w:pPr>
    </w:lvl>
  </w:abstractNum>
  <w:num w:numId="1" w16cid:durableId="1055619270">
    <w:abstractNumId w:val="1"/>
    <w:lvlOverride w:ilvl="0">
      <w:startOverride w:val="1"/>
    </w:lvlOverride>
  </w:num>
  <w:num w:numId="2" w16cid:durableId="582372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F10"/>
    <w:rsid w:val="000B7F10"/>
    <w:rsid w:val="00191701"/>
    <w:rsid w:val="005B5D37"/>
    <w:rsid w:val="006514E8"/>
    <w:rsid w:val="00A348E5"/>
    <w:rsid w:val="00B64D27"/>
    <w:rsid w:val="00B73D11"/>
    <w:rsid w:val="00FD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8654"/>
  <w15:docId w15:val="{11BED34D-216F-4B11-8A5A-7BB29603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B3C5D"/>
      <w:sz w:val="34"/>
      <w:szCs w:val="34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1D7874"/>
      <w:sz w:val="27"/>
      <w:szCs w:val="27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2E75B6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B5D3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B5D37"/>
  </w:style>
  <w:style w:type="paragraph" w:styleId="Pieddepage">
    <w:name w:val="footer"/>
    <w:basedOn w:val="Normal"/>
    <w:link w:val="PieddepageCar"/>
    <w:uiPriority w:val="99"/>
    <w:unhideWhenUsed/>
    <w:rsid w:val="005B5D3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B5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E0F9-6DD5-480D-905F-CA766082E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2933</Words>
  <Characters>16135</Characters>
  <Application>Microsoft Office Word</Application>
  <DocSecurity>0</DocSecurity>
  <Lines>134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– Projet Middleware G2</vt:lpstr>
    </vt:vector>
  </TitlesOfParts>
  <Company/>
  <LinksUpToDate>false</LinksUpToDate>
  <CharactersWithSpaces>19030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– Projet Middleware G2</dc:title>
  <dc:creator>Groupe 2</dc:creator>
  <cp:lastModifiedBy>Zoko Ange-Evelyne Guede</cp:lastModifiedBy>
  <cp:revision>4</cp:revision>
  <dcterms:created xsi:type="dcterms:W3CDTF">2026-10-06T05:37:00Z</dcterms:created>
  <dcterms:modified xsi:type="dcterms:W3CDTF">2026-10-06T08:43:00Z</dcterms:modified>
</cp:coreProperties>
</file>