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52694" w14:textId="5CAA81F0" w:rsidR="009D2CA7" w:rsidRPr="00981A00" w:rsidRDefault="00493B83" w:rsidP="00493B83">
      <w:pPr>
        <w:pBdr>
          <w:bottom w:val="single" w:sz="4" w:space="1" w:color="auto"/>
        </w:pBdr>
        <w:rPr>
          <w:b/>
          <w:bCs/>
          <w:sz w:val="28"/>
          <w:szCs w:val="28"/>
          <w:lang w:val="en-US"/>
        </w:rPr>
      </w:pPr>
      <w:r w:rsidRPr="00981A00">
        <w:rPr>
          <w:b/>
          <w:bCs/>
          <w:sz w:val="28"/>
          <w:szCs w:val="28"/>
          <w:lang w:val="en-US"/>
        </w:rPr>
        <w:t>Internet of Things (IoT) – Da</w:t>
      </w:r>
      <w:r w:rsidR="00981A00" w:rsidRPr="00981A00">
        <w:rPr>
          <w:b/>
          <w:bCs/>
          <w:sz w:val="28"/>
          <w:szCs w:val="28"/>
          <w:lang w:val="en-US"/>
        </w:rPr>
        <w:t>y 1</w:t>
      </w:r>
      <w:r w:rsidR="00A01DE4">
        <w:rPr>
          <w:b/>
          <w:bCs/>
          <w:sz w:val="28"/>
          <w:szCs w:val="28"/>
          <w:lang w:val="en-US"/>
        </w:rPr>
        <w:t xml:space="preserve"> – 07.09.2022 </w:t>
      </w:r>
    </w:p>
    <w:p w14:paraId="6B02675E" w14:textId="78B9A9C8" w:rsidR="00493B83" w:rsidRDefault="00493B83" w:rsidP="00493B83">
      <w:pPr>
        <w:rPr>
          <w:b/>
          <w:bCs/>
          <w:sz w:val="28"/>
          <w:szCs w:val="28"/>
          <w:lang w:val="en-US"/>
        </w:rPr>
      </w:pPr>
    </w:p>
    <w:p w14:paraId="05B35F10" w14:textId="1A3C35F0" w:rsidR="001A3B13" w:rsidRDefault="001A3B13" w:rsidP="001A3B13">
      <w:pPr>
        <w:jc w:val="center"/>
        <w:rPr>
          <w:i/>
          <w:iCs/>
          <w:color w:val="FF0000"/>
          <w:sz w:val="22"/>
          <w:szCs w:val="22"/>
          <w:lang w:val="en-US"/>
        </w:rPr>
      </w:pPr>
      <w:r w:rsidRPr="001A3B13">
        <w:rPr>
          <w:i/>
          <w:iCs/>
          <w:color w:val="FF0000"/>
          <w:sz w:val="22"/>
          <w:szCs w:val="22"/>
          <w:lang w:val="en-US"/>
        </w:rPr>
        <w:t>Course held by</w:t>
      </w:r>
      <w:r w:rsidR="00E55962">
        <w:rPr>
          <w:i/>
          <w:iCs/>
          <w:color w:val="FF0000"/>
          <w:sz w:val="22"/>
          <w:szCs w:val="22"/>
          <w:lang w:val="en-US"/>
        </w:rPr>
        <w:t xml:space="preserve"> professors from</w:t>
      </w:r>
      <w:r w:rsidRPr="001A3B13">
        <w:rPr>
          <w:i/>
          <w:iCs/>
          <w:color w:val="FF0000"/>
          <w:sz w:val="22"/>
          <w:szCs w:val="22"/>
          <w:lang w:val="en-US"/>
        </w:rPr>
        <w:t xml:space="preserve"> Bialystok University of Technology in Poland</w:t>
      </w:r>
      <w:r w:rsidR="000D224D">
        <w:rPr>
          <w:i/>
          <w:iCs/>
          <w:color w:val="FF0000"/>
          <w:sz w:val="22"/>
          <w:szCs w:val="22"/>
          <w:lang w:val="en-US"/>
        </w:rPr>
        <w:t>,</w:t>
      </w:r>
    </w:p>
    <w:p w14:paraId="12EDF483" w14:textId="7BAFFC8F" w:rsidR="000D224D" w:rsidRDefault="00333DFD" w:rsidP="001A3B13">
      <w:pPr>
        <w:jc w:val="center"/>
        <w:rPr>
          <w:i/>
          <w:iCs/>
          <w:color w:val="FF0000"/>
          <w:sz w:val="22"/>
          <w:szCs w:val="22"/>
          <w:lang w:val="en-US"/>
        </w:rPr>
      </w:pPr>
      <w:r>
        <w:rPr>
          <w:i/>
          <w:iCs/>
          <w:color w:val="FF0000"/>
          <w:sz w:val="22"/>
          <w:szCs w:val="22"/>
          <w:lang w:val="en-US"/>
        </w:rPr>
        <w:t xml:space="preserve">Dr. </w:t>
      </w:r>
      <w:r w:rsidR="000D224D" w:rsidRPr="000D224D">
        <w:rPr>
          <w:i/>
          <w:iCs/>
          <w:color w:val="FF0000"/>
          <w:sz w:val="22"/>
          <w:szCs w:val="22"/>
          <w:lang w:val="en-US"/>
        </w:rPr>
        <w:t xml:space="preserve">Grazyna Gilewska </w:t>
      </w:r>
      <w:r w:rsidR="000D224D">
        <w:rPr>
          <w:i/>
          <w:iCs/>
          <w:color w:val="FF0000"/>
          <w:sz w:val="22"/>
          <w:szCs w:val="22"/>
          <w:lang w:val="en-US"/>
        </w:rPr>
        <w:t>&amp;</w:t>
      </w:r>
      <w:r w:rsidR="000D224D" w:rsidRPr="000D224D">
        <w:rPr>
          <w:i/>
          <w:iCs/>
          <w:color w:val="FF0000"/>
          <w:sz w:val="22"/>
          <w:szCs w:val="22"/>
          <w:lang w:val="en-US"/>
        </w:rPr>
        <w:t xml:space="preserve"> </w:t>
      </w:r>
      <w:r>
        <w:rPr>
          <w:i/>
          <w:iCs/>
          <w:color w:val="FF0000"/>
          <w:sz w:val="22"/>
          <w:szCs w:val="22"/>
          <w:lang w:val="en-US"/>
        </w:rPr>
        <w:t xml:space="preserve">Assist. Prof. </w:t>
      </w:r>
      <w:r w:rsidR="000D224D" w:rsidRPr="000D224D">
        <w:rPr>
          <w:i/>
          <w:iCs/>
          <w:color w:val="FF0000"/>
          <w:sz w:val="22"/>
          <w:szCs w:val="22"/>
          <w:lang w:val="en-US"/>
        </w:rPr>
        <w:t>Andrzej Zankiewicz</w:t>
      </w:r>
      <w:r>
        <w:rPr>
          <w:i/>
          <w:iCs/>
          <w:color w:val="FF0000"/>
          <w:sz w:val="22"/>
          <w:szCs w:val="22"/>
          <w:lang w:val="en-US"/>
        </w:rPr>
        <w:t>,</w:t>
      </w:r>
    </w:p>
    <w:p w14:paraId="2978F25D" w14:textId="74E77C9F" w:rsidR="00333DFD" w:rsidRPr="001A3B13" w:rsidRDefault="00333DFD" w:rsidP="001A3B13">
      <w:pPr>
        <w:jc w:val="center"/>
        <w:rPr>
          <w:i/>
          <w:iCs/>
          <w:color w:val="FF0000"/>
          <w:sz w:val="22"/>
          <w:szCs w:val="22"/>
          <w:lang w:val="en-US"/>
        </w:rPr>
      </w:pPr>
      <w:r>
        <w:rPr>
          <w:i/>
          <w:iCs/>
          <w:color w:val="FF0000"/>
          <w:sz w:val="22"/>
          <w:szCs w:val="22"/>
          <w:lang w:val="en-US"/>
        </w:rPr>
        <w:t>Faculty of Electrical Engineering</w:t>
      </w:r>
    </w:p>
    <w:p w14:paraId="738228BA" w14:textId="77777777" w:rsidR="001A3B13" w:rsidRPr="00981A00" w:rsidRDefault="001A3B13" w:rsidP="00493B83">
      <w:pPr>
        <w:rPr>
          <w:b/>
          <w:bCs/>
          <w:sz w:val="28"/>
          <w:szCs w:val="28"/>
          <w:lang w:val="en-US"/>
        </w:rPr>
      </w:pPr>
    </w:p>
    <w:p w14:paraId="1CC72F95" w14:textId="591FF45D" w:rsidR="00493B83" w:rsidRPr="00B8571F" w:rsidRDefault="00B8571F" w:rsidP="00493B83">
      <w:pPr>
        <w:rPr>
          <w:b/>
          <w:bCs/>
          <w:i/>
          <w:iCs/>
          <w:lang w:val="en-US"/>
        </w:rPr>
      </w:pPr>
      <w:r w:rsidRPr="00B8571F">
        <w:rPr>
          <w:b/>
          <w:bCs/>
          <w:i/>
          <w:iCs/>
          <w:lang w:val="en-US"/>
        </w:rPr>
        <w:t>Concepts</w:t>
      </w:r>
    </w:p>
    <w:p w14:paraId="39EE6874" w14:textId="5A6CB037" w:rsidR="00B8571F" w:rsidRPr="00F3105E" w:rsidRDefault="00B8571F" w:rsidP="00B8571F">
      <w:pPr>
        <w:pStyle w:val="Listeavsnitt"/>
        <w:numPr>
          <w:ilvl w:val="0"/>
          <w:numId w:val="1"/>
        </w:numPr>
        <w:rPr>
          <w:b/>
          <w:bCs/>
          <w:i/>
          <w:iCs/>
          <w:sz w:val="22"/>
          <w:szCs w:val="22"/>
          <w:lang w:val="en-US"/>
        </w:rPr>
      </w:pPr>
      <w:r w:rsidRPr="00F3105E">
        <w:rPr>
          <w:b/>
          <w:bCs/>
          <w:i/>
          <w:iCs/>
          <w:sz w:val="22"/>
          <w:szCs w:val="22"/>
          <w:lang w:val="en-US"/>
        </w:rPr>
        <w:t>LoRaWAN technology and its applications in IoT systems</w:t>
      </w:r>
    </w:p>
    <w:p w14:paraId="49BDEF46" w14:textId="560E61F3" w:rsidR="00B8571F" w:rsidRPr="00B8571F" w:rsidRDefault="00B8571F" w:rsidP="00B8571F">
      <w:pPr>
        <w:pStyle w:val="Listeavsnitt"/>
        <w:numPr>
          <w:ilvl w:val="0"/>
          <w:numId w:val="1"/>
        </w:numPr>
        <w:rPr>
          <w:rFonts w:eastAsia="Times New Roman" w:cstheme="minorHAnsi"/>
          <w:i/>
          <w:iCs/>
          <w:color w:val="000000"/>
          <w:sz w:val="22"/>
          <w:szCs w:val="22"/>
          <w:lang w:val="en-US" w:eastAsia="nb-NO"/>
        </w:rPr>
      </w:pPr>
      <w:r w:rsidRPr="00B8571F">
        <w:rPr>
          <w:rFonts w:eastAsia="Times New Roman" w:cstheme="minorHAnsi"/>
          <w:i/>
          <w:iCs/>
          <w:color w:val="000000"/>
          <w:sz w:val="22"/>
          <w:szCs w:val="22"/>
          <w:lang w:val="en-US" w:eastAsia="nb-NO"/>
        </w:rPr>
        <w:t xml:space="preserve">Review of </w:t>
      </w:r>
      <w:r w:rsidR="00333DFD">
        <w:rPr>
          <w:rFonts w:eastAsia="Times New Roman" w:cstheme="minorHAnsi"/>
          <w:i/>
          <w:iCs/>
          <w:color w:val="000000"/>
          <w:sz w:val="22"/>
          <w:szCs w:val="22"/>
          <w:lang w:val="en-US" w:eastAsia="nb-NO"/>
        </w:rPr>
        <w:t>modern</w:t>
      </w:r>
      <w:r w:rsidRPr="00B8571F">
        <w:rPr>
          <w:rFonts w:eastAsia="Times New Roman" w:cstheme="minorHAnsi"/>
          <w:i/>
          <w:iCs/>
          <w:color w:val="000000"/>
          <w:sz w:val="22"/>
          <w:szCs w:val="22"/>
          <w:lang w:val="en-US" w:eastAsia="nb-NO"/>
        </w:rPr>
        <w:t xml:space="preserve"> LPWAN technologies (Low Power Wide Area Networks)</w:t>
      </w:r>
    </w:p>
    <w:p w14:paraId="16911D02" w14:textId="0ABAD208" w:rsidR="00B8571F" w:rsidRPr="00B8571F" w:rsidRDefault="00B8571F" w:rsidP="00B8571F">
      <w:pPr>
        <w:numPr>
          <w:ilvl w:val="0"/>
          <w:numId w:val="1"/>
        </w:numPr>
        <w:rPr>
          <w:rFonts w:eastAsia="Times New Roman" w:cstheme="minorHAnsi"/>
          <w:i/>
          <w:iCs/>
          <w:color w:val="000000"/>
          <w:sz w:val="22"/>
          <w:szCs w:val="22"/>
          <w:lang w:val="en-US" w:eastAsia="nb-NO"/>
        </w:rPr>
      </w:pPr>
      <w:r w:rsidRPr="00B8571F">
        <w:rPr>
          <w:rFonts w:eastAsia="Times New Roman" w:cstheme="minorHAnsi"/>
          <w:i/>
          <w:iCs/>
          <w:color w:val="000000"/>
          <w:sz w:val="22"/>
          <w:szCs w:val="22"/>
          <w:lang w:val="en-US" w:eastAsia="nb-NO"/>
        </w:rPr>
        <w:t>General information about LoRa and LoRaWAN techniques</w:t>
      </w:r>
    </w:p>
    <w:p w14:paraId="5812A1A1" w14:textId="22B695C2" w:rsidR="00B8571F" w:rsidRPr="00B8571F" w:rsidRDefault="00B8571F" w:rsidP="00B8571F">
      <w:pPr>
        <w:numPr>
          <w:ilvl w:val="0"/>
          <w:numId w:val="1"/>
        </w:numPr>
        <w:rPr>
          <w:rFonts w:eastAsia="Times New Roman" w:cstheme="minorHAnsi"/>
          <w:i/>
          <w:iCs/>
          <w:color w:val="000000"/>
          <w:sz w:val="22"/>
          <w:szCs w:val="22"/>
          <w:lang w:val="en-US" w:eastAsia="nb-NO"/>
        </w:rPr>
      </w:pPr>
      <w:r w:rsidRPr="00B8571F">
        <w:rPr>
          <w:rFonts w:eastAsia="Times New Roman" w:cstheme="minorHAnsi"/>
          <w:i/>
          <w:iCs/>
          <w:color w:val="000000"/>
          <w:sz w:val="22"/>
          <w:szCs w:val="22"/>
          <w:lang w:val="en-US" w:eastAsia="nb-NO"/>
        </w:rPr>
        <w:t xml:space="preserve">Basics of </w:t>
      </w:r>
      <w:r w:rsidR="00333DFD">
        <w:rPr>
          <w:rFonts w:eastAsia="Times New Roman" w:cstheme="minorHAnsi"/>
          <w:i/>
          <w:iCs/>
          <w:color w:val="000000"/>
          <w:sz w:val="22"/>
          <w:szCs w:val="22"/>
          <w:lang w:val="en-US" w:eastAsia="nb-NO"/>
        </w:rPr>
        <w:t xml:space="preserve">the </w:t>
      </w:r>
      <w:r w:rsidRPr="00B8571F">
        <w:rPr>
          <w:rFonts w:eastAsia="Times New Roman" w:cstheme="minorHAnsi"/>
          <w:i/>
          <w:iCs/>
          <w:color w:val="000000"/>
          <w:sz w:val="22"/>
          <w:szCs w:val="22"/>
          <w:lang w:val="en-US" w:eastAsia="nb-NO"/>
        </w:rPr>
        <w:t>operation of the LoRa radio interface</w:t>
      </w:r>
    </w:p>
    <w:p w14:paraId="5DCF7767" w14:textId="053BE5D7" w:rsidR="00B8571F" w:rsidRPr="00B8571F" w:rsidRDefault="00B8571F" w:rsidP="00B8571F">
      <w:pPr>
        <w:numPr>
          <w:ilvl w:val="0"/>
          <w:numId w:val="1"/>
        </w:numPr>
        <w:rPr>
          <w:rFonts w:eastAsia="Times New Roman" w:cstheme="minorHAnsi"/>
          <w:i/>
          <w:iCs/>
          <w:color w:val="000000"/>
          <w:sz w:val="22"/>
          <w:szCs w:val="22"/>
          <w:lang w:val="en-US" w:eastAsia="nb-NO"/>
        </w:rPr>
      </w:pPr>
      <w:r w:rsidRPr="00B8571F">
        <w:rPr>
          <w:rFonts w:eastAsia="Times New Roman" w:cstheme="minorHAnsi"/>
          <w:i/>
          <w:iCs/>
          <w:color w:val="000000"/>
          <w:sz w:val="22"/>
          <w:szCs w:val="22"/>
          <w:lang w:val="en-US" w:eastAsia="nb-NO"/>
        </w:rPr>
        <w:t>Structure and operation of the LoRaWAN network</w:t>
      </w:r>
    </w:p>
    <w:p w14:paraId="7B24830E" w14:textId="65ED1F34" w:rsidR="00B8571F" w:rsidRPr="00B8571F" w:rsidRDefault="00B8571F" w:rsidP="00B8571F">
      <w:pPr>
        <w:numPr>
          <w:ilvl w:val="0"/>
          <w:numId w:val="1"/>
        </w:numPr>
        <w:rPr>
          <w:rFonts w:eastAsia="Times New Roman" w:cstheme="minorHAnsi"/>
          <w:i/>
          <w:iCs/>
          <w:color w:val="000000"/>
          <w:sz w:val="22"/>
          <w:szCs w:val="22"/>
          <w:lang w:val="en-US" w:eastAsia="nb-NO"/>
        </w:rPr>
      </w:pPr>
      <w:r w:rsidRPr="00B8571F">
        <w:rPr>
          <w:rFonts w:eastAsia="Times New Roman" w:cstheme="minorHAnsi"/>
          <w:i/>
          <w:iCs/>
          <w:color w:val="000000"/>
          <w:sz w:val="22"/>
          <w:szCs w:val="22"/>
          <w:lang w:val="en-US" w:eastAsia="nb-NO"/>
        </w:rPr>
        <w:t>A survey of LoRaWAN applications in Internet of Things systems</w:t>
      </w:r>
    </w:p>
    <w:p w14:paraId="42C4ABB8" w14:textId="1DEEC6F1" w:rsidR="00B8571F" w:rsidRPr="00B8571F" w:rsidRDefault="00B8571F" w:rsidP="00B8571F">
      <w:pPr>
        <w:numPr>
          <w:ilvl w:val="0"/>
          <w:numId w:val="1"/>
        </w:numPr>
        <w:rPr>
          <w:rFonts w:eastAsia="Times New Roman" w:cstheme="minorHAnsi"/>
          <w:i/>
          <w:iCs/>
          <w:color w:val="000000"/>
          <w:sz w:val="22"/>
          <w:szCs w:val="22"/>
          <w:lang w:val="en-US" w:eastAsia="nb-NO"/>
        </w:rPr>
      </w:pPr>
      <w:r w:rsidRPr="00B8571F">
        <w:rPr>
          <w:rFonts w:eastAsia="Times New Roman" w:cstheme="minorHAnsi"/>
          <w:i/>
          <w:iCs/>
          <w:color w:val="000000"/>
          <w:sz w:val="22"/>
          <w:szCs w:val="22"/>
          <w:lang w:val="en-US" w:eastAsia="nb-NO"/>
        </w:rPr>
        <w:t xml:space="preserve">Practical demonstration of using </w:t>
      </w:r>
      <w:r w:rsidR="00333DFD">
        <w:rPr>
          <w:rFonts w:eastAsia="Times New Roman" w:cstheme="minorHAnsi"/>
          <w:i/>
          <w:iCs/>
          <w:color w:val="000000"/>
          <w:sz w:val="22"/>
          <w:szCs w:val="22"/>
          <w:lang w:val="en-US" w:eastAsia="nb-NO"/>
        </w:rPr>
        <w:t xml:space="preserve">a </w:t>
      </w:r>
      <w:r w:rsidRPr="00B8571F">
        <w:rPr>
          <w:rFonts w:eastAsia="Times New Roman" w:cstheme="minorHAnsi"/>
          <w:i/>
          <w:iCs/>
          <w:color w:val="000000"/>
          <w:sz w:val="22"/>
          <w:szCs w:val="22"/>
          <w:lang w:val="en-US" w:eastAsia="nb-NO"/>
        </w:rPr>
        <w:t>LoRaWAN network in a simple measurement application</w:t>
      </w:r>
    </w:p>
    <w:p w14:paraId="647C75C2" w14:textId="689410F0" w:rsidR="00493B83" w:rsidRDefault="00493B83" w:rsidP="000D224D">
      <w:pPr>
        <w:pBdr>
          <w:bottom w:val="single" w:sz="4" w:space="1" w:color="auto"/>
        </w:pBdr>
        <w:tabs>
          <w:tab w:val="left" w:pos="2180"/>
        </w:tabs>
        <w:rPr>
          <w:i/>
          <w:iCs/>
          <w:sz w:val="22"/>
          <w:szCs w:val="22"/>
          <w:lang w:val="en-US"/>
        </w:rPr>
      </w:pPr>
    </w:p>
    <w:p w14:paraId="135AB509" w14:textId="77777777" w:rsidR="000D224D" w:rsidRDefault="000D224D" w:rsidP="000D224D">
      <w:pPr>
        <w:pBdr>
          <w:bottom w:val="single" w:sz="4" w:space="1" w:color="auto"/>
        </w:pBdr>
        <w:tabs>
          <w:tab w:val="left" w:pos="2180"/>
        </w:tabs>
        <w:rPr>
          <w:i/>
          <w:iCs/>
          <w:sz w:val="22"/>
          <w:szCs w:val="22"/>
          <w:lang w:val="en-US"/>
        </w:rPr>
      </w:pPr>
    </w:p>
    <w:p w14:paraId="36BD9AF9" w14:textId="287EDA32" w:rsidR="000D224D" w:rsidRDefault="000D224D" w:rsidP="000D224D">
      <w:pPr>
        <w:rPr>
          <w:b/>
          <w:bCs/>
          <w:i/>
          <w:iCs/>
          <w:color w:val="000000" w:themeColor="text1"/>
          <w:lang w:val="en-US"/>
        </w:rPr>
      </w:pPr>
    </w:p>
    <w:p w14:paraId="258577B9" w14:textId="0C4EB998" w:rsidR="00C51BA5" w:rsidRDefault="00C51BA5" w:rsidP="000D224D">
      <w:pPr>
        <w:rPr>
          <w:b/>
          <w:bCs/>
          <w:i/>
          <w:iCs/>
          <w:color w:val="000000" w:themeColor="text1"/>
          <w:lang w:val="en-US"/>
        </w:rPr>
      </w:pPr>
    </w:p>
    <w:p w14:paraId="4332B756" w14:textId="126B5E82" w:rsidR="00C51BA5" w:rsidRPr="006B275B" w:rsidRDefault="00C51BA5" w:rsidP="000D224D">
      <w:pPr>
        <w:rPr>
          <w:b/>
          <w:bCs/>
          <w:i/>
          <w:iCs/>
          <w:color w:val="000000" w:themeColor="text1"/>
          <w:u w:val="single"/>
          <w:lang w:val="en-US"/>
        </w:rPr>
      </w:pPr>
      <w:bookmarkStart w:id="0" w:name="OLE_LINK1"/>
      <w:r w:rsidRPr="006B275B">
        <w:rPr>
          <w:b/>
          <w:bCs/>
          <w:i/>
          <w:iCs/>
          <w:color w:val="000000" w:themeColor="text1"/>
          <w:u w:val="single"/>
          <w:lang w:val="en-US"/>
        </w:rPr>
        <w:t>Part 1: Introduction to Internet of Things</w:t>
      </w:r>
    </w:p>
    <w:bookmarkEnd w:id="0"/>
    <w:p w14:paraId="04331A7C" w14:textId="378BAEC2" w:rsidR="00C51BA5" w:rsidRDefault="00C51BA5" w:rsidP="000D224D">
      <w:pPr>
        <w:rPr>
          <w:b/>
          <w:bCs/>
          <w:i/>
          <w:iCs/>
          <w:color w:val="000000" w:themeColor="text1"/>
          <w:lang w:val="en-US"/>
        </w:rPr>
      </w:pPr>
    </w:p>
    <w:p w14:paraId="04BC2CA9" w14:textId="77777777" w:rsidR="00C51BA5" w:rsidRDefault="00C51BA5" w:rsidP="000D224D">
      <w:pPr>
        <w:rPr>
          <w:b/>
          <w:bCs/>
          <w:i/>
          <w:iCs/>
          <w:color w:val="000000" w:themeColor="text1"/>
          <w:lang w:val="en-US"/>
        </w:rPr>
      </w:pPr>
    </w:p>
    <w:p w14:paraId="3B88972D" w14:textId="18144A72" w:rsidR="000D224D" w:rsidRPr="00C51BA5" w:rsidRDefault="0051447F" w:rsidP="000D224D">
      <w:pPr>
        <w:rPr>
          <w:b/>
          <w:bCs/>
          <w:i/>
          <w:iCs/>
          <w:sz w:val="22"/>
          <w:szCs w:val="22"/>
          <w:lang w:val="en-US"/>
        </w:rPr>
      </w:pPr>
      <w:r w:rsidRPr="00C51BA5">
        <w:rPr>
          <w:b/>
          <w:bCs/>
          <w:i/>
          <w:iCs/>
          <w:sz w:val="22"/>
          <w:szCs w:val="22"/>
          <w:lang w:val="en-US"/>
        </w:rPr>
        <w:t>General concept of Internet of Things (IoT)</w:t>
      </w:r>
    </w:p>
    <w:p w14:paraId="5D78B8AD" w14:textId="4BF05165" w:rsidR="0051447F" w:rsidRDefault="0051447F" w:rsidP="0051447F">
      <w:pPr>
        <w:pStyle w:val="Listeavsnitt"/>
        <w:numPr>
          <w:ilvl w:val="0"/>
          <w:numId w:val="1"/>
        </w:numPr>
        <w:rPr>
          <w:i/>
          <w:iCs/>
          <w:sz w:val="22"/>
          <w:szCs w:val="22"/>
          <w:lang w:val="en-US"/>
        </w:rPr>
      </w:pPr>
      <w:r>
        <w:rPr>
          <w:i/>
          <w:iCs/>
          <w:sz w:val="22"/>
          <w:szCs w:val="22"/>
          <w:lang w:val="en-US"/>
        </w:rPr>
        <w:t>The IoT describes physical objects (or groups of such objects) with sensors, processing ability, software and other technologies that connect and exchange data with other devices and systems over the Internet or other communications network. (</w:t>
      </w:r>
      <w:r w:rsidRPr="00C51BA5">
        <w:rPr>
          <w:b/>
          <w:bCs/>
          <w:i/>
          <w:iCs/>
          <w:sz w:val="22"/>
          <w:szCs w:val="22"/>
          <w:lang w:val="en-US"/>
        </w:rPr>
        <w:t>Technical approach</w:t>
      </w:r>
      <w:r>
        <w:rPr>
          <w:i/>
          <w:iCs/>
          <w:sz w:val="22"/>
          <w:szCs w:val="22"/>
          <w:lang w:val="en-US"/>
        </w:rPr>
        <w:t>)</w:t>
      </w:r>
    </w:p>
    <w:p w14:paraId="5D6F76A4" w14:textId="42446195" w:rsidR="0051447F" w:rsidRDefault="0051447F" w:rsidP="0051447F">
      <w:pPr>
        <w:pStyle w:val="Listeavsnitt"/>
        <w:numPr>
          <w:ilvl w:val="0"/>
          <w:numId w:val="1"/>
        </w:numPr>
        <w:rPr>
          <w:i/>
          <w:iCs/>
          <w:sz w:val="22"/>
          <w:szCs w:val="22"/>
          <w:lang w:val="en-US"/>
        </w:rPr>
      </w:pPr>
      <w:r>
        <w:rPr>
          <w:i/>
          <w:iCs/>
          <w:sz w:val="22"/>
          <w:szCs w:val="22"/>
          <w:lang w:val="en-US"/>
        </w:rPr>
        <w:t>Interconnected devices with sensors and actuators more and more invisible existed in the real world with processing and control moved to the virtual world. (</w:t>
      </w:r>
      <w:r w:rsidRPr="00C51BA5">
        <w:rPr>
          <w:b/>
          <w:bCs/>
          <w:i/>
          <w:iCs/>
          <w:sz w:val="22"/>
          <w:szCs w:val="22"/>
          <w:lang w:val="en-US"/>
        </w:rPr>
        <w:t>Uses experience approach</w:t>
      </w:r>
      <w:r>
        <w:rPr>
          <w:i/>
          <w:iCs/>
          <w:sz w:val="22"/>
          <w:szCs w:val="22"/>
          <w:lang w:val="en-US"/>
        </w:rPr>
        <w:t>)</w:t>
      </w:r>
    </w:p>
    <w:p w14:paraId="5460742F" w14:textId="2F13C986" w:rsidR="0051447F" w:rsidRDefault="0051447F" w:rsidP="0051447F">
      <w:pPr>
        <w:pStyle w:val="Listeavsnitt"/>
        <w:numPr>
          <w:ilvl w:val="0"/>
          <w:numId w:val="1"/>
        </w:numPr>
        <w:rPr>
          <w:i/>
          <w:iCs/>
          <w:sz w:val="22"/>
          <w:szCs w:val="22"/>
          <w:lang w:val="en-US"/>
        </w:rPr>
      </w:pPr>
      <w:r>
        <w:rPr>
          <w:i/>
          <w:iCs/>
          <w:sz w:val="22"/>
          <w:szCs w:val="22"/>
          <w:lang w:val="en-US"/>
        </w:rPr>
        <w:t>The IoT compromises many technologies working together to create a seamless link between real and virtual worlds, that generates new qualities and benefits for our technical civilization. (</w:t>
      </w:r>
      <w:r w:rsidRPr="00C51BA5">
        <w:rPr>
          <w:b/>
          <w:bCs/>
          <w:i/>
          <w:iCs/>
          <w:sz w:val="22"/>
          <w:szCs w:val="22"/>
          <w:lang w:val="en-US"/>
        </w:rPr>
        <w:t>Philosophical approach</w:t>
      </w:r>
      <w:r>
        <w:rPr>
          <w:i/>
          <w:iCs/>
          <w:sz w:val="22"/>
          <w:szCs w:val="22"/>
          <w:lang w:val="en-US"/>
        </w:rPr>
        <w:t>)</w:t>
      </w:r>
    </w:p>
    <w:p w14:paraId="2526DB05" w14:textId="3B146DBA" w:rsidR="00C51BA5" w:rsidRDefault="00C51BA5" w:rsidP="00C51BA5">
      <w:pPr>
        <w:rPr>
          <w:i/>
          <w:iCs/>
          <w:sz w:val="22"/>
          <w:szCs w:val="22"/>
          <w:lang w:val="en-US"/>
        </w:rPr>
      </w:pPr>
    </w:p>
    <w:p w14:paraId="19C25077" w14:textId="3C155886" w:rsidR="00C51BA5" w:rsidRDefault="00C51BA5" w:rsidP="00C51BA5">
      <w:pPr>
        <w:rPr>
          <w:b/>
          <w:bCs/>
          <w:i/>
          <w:iCs/>
          <w:sz w:val="22"/>
          <w:szCs w:val="22"/>
          <w:lang w:val="en-US"/>
        </w:rPr>
      </w:pPr>
      <w:r w:rsidRPr="00C51BA5">
        <w:rPr>
          <w:b/>
          <w:bCs/>
          <w:i/>
          <w:iCs/>
          <w:sz w:val="22"/>
          <w:szCs w:val="22"/>
          <w:lang w:val="en-US"/>
        </w:rPr>
        <w:t>Review of transmission technologies used in IoT systems</w:t>
      </w:r>
    </w:p>
    <w:p w14:paraId="19F1E878" w14:textId="09736DBE" w:rsidR="00C51BA5" w:rsidRPr="006B275B" w:rsidRDefault="00C51BA5" w:rsidP="00C51BA5">
      <w:pPr>
        <w:pStyle w:val="Listeavsnitt"/>
        <w:numPr>
          <w:ilvl w:val="0"/>
          <w:numId w:val="1"/>
        </w:numPr>
        <w:rPr>
          <w:i/>
          <w:iCs/>
          <w:color w:val="002060"/>
          <w:sz w:val="22"/>
          <w:szCs w:val="22"/>
          <w:lang w:val="en-US"/>
        </w:rPr>
      </w:pPr>
      <w:r w:rsidRPr="006B275B">
        <w:rPr>
          <w:i/>
          <w:iCs/>
          <w:color w:val="002060"/>
          <w:sz w:val="22"/>
          <w:szCs w:val="22"/>
          <w:lang w:val="en-US"/>
        </w:rPr>
        <w:t>WPAN – Wireless Personal Area Network</w:t>
      </w:r>
    </w:p>
    <w:p w14:paraId="2C45CA4C" w14:textId="12CAC9EE" w:rsidR="00C51BA5" w:rsidRDefault="00C51BA5" w:rsidP="00C51BA5">
      <w:pPr>
        <w:pStyle w:val="Listeavsnitt"/>
        <w:numPr>
          <w:ilvl w:val="1"/>
          <w:numId w:val="1"/>
        </w:numPr>
        <w:rPr>
          <w:i/>
          <w:iCs/>
          <w:sz w:val="22"/>
          <w:szCs w:val="22"/>
          <w:lang w:val="en-US"/>
        </w:rPr>
      </w:pPr>
      <w:r>
        <w:rPr>
          <w:i/>
          <w:iCs/>
          <w:sz w:val="22"/>
          <w:szCs w:val="22"/>
          <w:lang w:val="en-US"/>
        </w:rPr>
        <w:t>Bluetooth Classic (BR/EDR), Bluetooth Low Energy (BLE)</w:t>
      </w:r>
    </w:p>
    <w:p w14:paraId="08B179F2" w14:textId="0EC81B61" w:rsidR="00C51BA5" w:rsidRDefault="00C51BA5" w:rsidP="00C51BA5">
      <w:pPr>
        <w:pStyle w:val="Listeavsnitt"/>
        <w:numPr>
          <w:ilvl w:val="1"/>
          <w:numId w:val="1"/>
        </w:numPr>
        <w:rPr>
          <w:i/>
          <w:iCs/>
          <w:sz w:val="22"/>
          <w:szCs w:val="22"/>
          <w:lang w:val="en-US"/>
        </w:rPr>
      </w:pPr>
      <w:r>
        <w:rPr>
          <w:i/>
          <w:iCs/>
          <w:sz w:val="22"/>
          <w:szCs w:val="22"/>
          <w:lang w:val="en-US"/>
        </w:rPr>
        <w:t>Technologies based on IEEE 802.15.4</w:t>
      </w:r>
    </w:p>
    <w:p w14:paraId="2DCF1F32" w14:textId="70E263FE" w:rsidR="00C51BA5" w:rsidRDefault="00C51BA5" w:rsidP="00C51BA5">
      <w:pPr>
        <w:pStyle w:val="Listeavsnitt"/>
        <w:numPr>
          <w:ilvl w:val="2"/>
          <w:numId w:val="1"/>
        </w:numPr>
        <w:rPr>
          <w:i/>
          <w:iCs/>
          <w:sz w:val="22"/>
          <w:szCs w:val="22"/>
          <w:lang w:val="en-US"/>
        </w:rPr>
      </w:pPr>
      <w:r>
        <w:rPr>
          <w:i/>
          <w:iCs/>
          <w:sz w:val="22"/>
          <w:szCs w:val="22"/>
          <w:lang w:val="en-US"/>
        </w:rPr>
        <w:t>Zigbee</w:t>
      </w:r>
    </w:p>
    <w:p w14:paraId="3823083A" w14:textId="1BA91C2D" w:rsidR="00C51BA5" w:rsidRDefault="00C51BA5" w:rsidP="00C51BA5">
      <w:pPr>
        <w:pStyle w:val="Listeavsnitt"/>
        <w:numPr>
          <w:ilvl w:val="2"/>
          <w:numId w:val="1"/>
        </w:numPr>
        <w:rPr>
          <w:i/>
          <w:iCs/>
          <w:sz w:val="22"/>
          <w:szCs w:val="22"/>
          <w:lang w:val="en-US"/>
        </w:rPr>
      </w:pPr>
      <w:r>
        <w:rPr>
          <w:i/>
          <w:iCs/>
          <w:sz w:val="22"/>
          <w:szCs w:val="22"/>
          <w:lang w:val="en-US"/>
        </w:rPr>
        <w:t>WirelessHART</w:t>
      </w:r>
    </w:p>
    <w:p w14:paraId="41AAB26E" w14:textId="3B86F2D3" w:rsidR="00C51BA5" w:rsidRDefault="00C51BA5" w:rsidP="00C51BA5">
      <w:pPr>
        <w:pStyle w:val="Listeavsnitt"/>
        <w:numPr>
          <w:ilvl w:val="2"/>
          <w:numId w:val="1"/>
        </w:numPr>
        <w:rPr>
          <w:i/>
          <w:iCs/>
          <w:sz w:val="22"/>
          <w:szCs w:val="22"/>
          <w:lang w:val="en-US"/>
        </w:rPr>
      </w:pPr>
      <w:r>
        <w:rPr>
          <w:i/>
          <w:iCs/>
          <w:sz w:val="22"/>
          <w:szCs w:val="22"/>
          <w:lang w:val="en-US"/>
        </w:rPr>
        <w:t>6LoWPAN</w:t>
      </w:r>
    </w:p>
    <w:p w14:paraId="431E5262" w14:textId="742E0049" w:rsidR="00C51BA5" w:rsidRPr="00C51BA5" w:rsidRDefault="00C51BA5" w:rsidP="00C51BA5">
      <w:pPr>
        <w:pStyle w:val="Listeavsnitt"/>
        <w:numPr>
          <w:ilvl w:val="2"/>
          <w:numId w:val="1"/>
        </w:numPr>
        <w:rPr>
          <w:i/>
          <w:iCs/>
          <w:sz w:val="22"/>
          <w:szCs w:val="22"/>
          <w:lang w:val="en-US"/>
        </w:rPr>
      </w:pPr>
      <w:r>
        <w:rPr>
          <w:i/>
          <w:iCs/>
          <w:sz w:val="22"/>
          <w:szCs w:val="22"/>
          <w:lang w:val="en-US"/>
        </w:rPr>
        <w:t>IEEE 802.15.5</w:t>
      </w:r>
    </w:p>
    <w:p w14:paraId="23CDD85F" w14:textId="7FE0FC07" w:rsidR="00C51BA5" w:rsidRDefault="00C51BA5" w:rsidP="00C51BA5">
      <w:pPr>
        <w:pStyle w:val="Listeavsnitt"/>
        <w:numPr>
          <w:ilvl w:val="2"/>
          <w:numId w:val="1"/>
        </w:numPr>
        <w:rPr>
          <w:i/>
          <w:iCs/>
          <w:sz w:val="22"/>
          <w:szCs w:val="22"/>
          <w:lang w:val="en-US"/>
        </w:rPr>
      </w:pPr>
      <w:r w:rsidRPr="00C51BA5">
        <w:rPr>
          <w:i/>
          <w:iCs/>
          <w:sz w:val="22"/>
          <w:szCs w:val="22"/>
          <w:lang w:val="en-US"/>
        </w:rPr>
        <w:t>Thread</w:t>
      </w:r>
    </w:p>
    <w:p w14:paraId="75319E10" w14:textId="09720CBF" w:rsidR="00C51BA5" w:rsidRDefault="00C51BA5" w:rsidP="00C51BA5">
      <w:pPr>
        <w:pStyle w:val="Listeavsnitt"/>
        <w:numPr>
          <w:ilvl w:val="1"/>
          <w:numId w:val="1"/>
        </w:numPr>
        <w:rPr>
          <w:i/>
          <w:iCs/>
          <w:sz w:val="22"/>
          <w:szCs w:val="22"/>
          <w:lang w:val="en-US"/>
        </w:rPr>
      </w:pPr>
      <w:r>
        <w:rPr>
          <w:i/>
          <w:iCs/>
          <w:sz w:val="22"/>
          <w:szCs w:val="22"/>
          <w:lang w:val="en-US"/>
        </w:rPr>
        <w:t>ANT (Dynastream Innovations)</w:t>
      </w:r>
    </w:p>
    <w:p w14:paraId="775FAFFC" w14:textId="6ABB6D5A" w:rsidR="00C51BA5" w:rsidRDefault="00C51BA5" w:rsidP="00C51BA5">
      <w:pPr>
        <w:pStyle w:val="Listeavsnitt"/>
        <w:numPr>
          <w:ilvl w:val="1"/>
          <w:numId w:val="1"/>
        </w:numPr>
        <w:rPr>
          <w:i/>
          <w:iCs/>
          <w:sz w:val="22"/>
          <w:szCs w:val="22"/>
          <w:lang w:val="en-US"/>
        </w:rPr>
      </w:pPr>
      <w:r>
        <w:rPr>
          <w:i/>
          <w:iCs/>
          <w:sz w:val="22"/>
          <w:szCs w:val="22"/>
          <w:lang w:val="en-US"/>
        </w:rPr>
        <w:t>WM-Bus</w:t>
      </w:r>
    </w:p>
    <w:p w14:paraId="331D6C89" w14:textId="335F0856" w:rsidR="00C51BA5" w:rsidRDefault="00C51BA5" w:rsidP="00C51BA5">
      <w:pPr>
        <w:pStyle w:val="Listeavsnitt"/>
        <w:numPr>
          <w:ilvl w:val="1"/>
          <w:numId w:val="1"/>
        </w:numPr>
        <w:rPr>
          <w:i/>
          <w:iCs/>
          <w:sz w:val="22"/>
          <w:szCs w:val="22"/>
          <w:lang w:val="en-US"/>
        </w:rPr>
      </w:pPr>
      <w:r>
        <w:rPr>
          <w:i/>
          <w:iCs/>
          <w:sz w:val="22"/>
          <w:szCs w:val="22"/>
          <w:lang w:val="en-US"/>
        </w:rPr>
        <w:t>Z-Wave</w:t>
      </w:r>
    </w:p>
    <w:p w14:paraId="5FCFA1A2" w14:textId="1BD42A7F" w:rsidR="00C51BA5" w:rsidRPr="006B275B" w:rsidRDefault="00C51BA5" w:rsidP="00C51BA5">
      <w:pPr>
        <w:pStyle w:val="Listeavsnitt"/>
        <w:numPr>
          <w:ilvl w:val="0"/>
          <w:numId w:val="1"/>
        </w:numPr>
        <w:rPr>
          <w:i/>
          <w:iCs/>
          <w:color w:val="002060"/>
          <w:sz w:val="22"/>
          <w:szCs w:val="22"/>
          <w:lang w:val="en-US"/>
        </w:rPr>
      </w:pPr>
      <w:r w:rsidRPr="006B275B">
        <w:rPr>
          <w:i/>
          <w:iCs/>
          <w:color w:val="002060"/>
          <w:sz w:val="22"/>
          <w:szCs w:val="22"/>
          <w:lang w:val="en-US"/>
        </w:rPr>
        <w:t>LPWAN – Low Power Wide Area Network</w:t>
      </w:r>
    </w:p>
    <w:p w14:paraId="356EF8BE" w14:textId="12CE321A" w:rsidR="00C51BA5" w:rsidRDefault="00C51BA5" w:rsidP="00C51BA5">
      <w:pPr>
        <w:pStyle w:val="Listeavsnitt"/>
        <w:numPr>
          <w:ilvl w:val="1"/>
          <w:numId w:val="1"/>
        </w:numPr>
        <w:rPr>
          <w:i/>
          <w:iCs/>
          <w:sz w:val="22"/>
          <w:szCs w:val="22"/>
          <w:lang w:val="en-US"/>
        </w:rPr>
      </w:pPr>
      <w:r>
        <w:rPr>
          <w:i/>
          <w:iCs/>
          <w:sz w:val="22"/>
          <w:szCs w:val="22"/>
          <w:lang w:val="en-US"/>
        </w:rPr>
        <w:t>LoRa, LoRaWAN</w:t>
      </w:r>
    </w:p>
    <w:p w14:paraId="0B64D954" w14:textId="0D1AF336" w:rsidR="00C51BA5" w:rsidRDefault="00C51BA5" w:rsidP="00C51BA5">
      <w:pPr>
        <w:pStyle w:val="Listeavsnitt"/>
        <w:numPr>
          <w:ilvl w:val="1"/>
          <w:numId w:val="1"/>
        </w:numPr>
        <w:rPr>
          <w:i/>
          <w:iCs/>
          <w:sz w:val="22"/>
          <w:szCs w:val="22"/>
          <w:lang w:val="en-US"/>
        </w:rPr>
      </w:pPr>
      <w:r>
        <w:rPr>
          <w:i/>
          <w:iCs/>
          <w:sz w:val="22"/>
          <w:szCs w:val="22"/>
          <w:lang w:val="en-US"/>
        </w:rPr>
        <w:t>Sigfox</w:t>
      </w:r>
    </w:p>
    <w:p w14:paraId="5DF10EA5" w14:textId="3BA16021" w:rsidR="00C51BA5" w:rsidRDefault="00C51BA5" w:rsidP="00C51BA5">
      <w:pPr>
        <w:pStyle w:val="Listeavsnitt"/>
        <w:numPr>
          <w:ilvl w:val="1"/>
          <w:numId w:val="1"/>
        </w:numPr>
        <w:rPr>
          <w:i/>
          <w:iCs/>
          <w:sz w:val="22"/>
          <w:szCs w:val="22"/>
          <w:lang w:val="en-US"/>
        </w:rPr>
      </w:pPr>
      <w:r>
        <w:rPr>
          <w:i/>
          <w:iCs/>
          <w:sz w:val="22"/>
          <w:szCs w:val="22"/>
          <w:lang w:val="en-US"/>
        </w:rPr>
        <w:t>3GPP technologies (mobile cellular services)</w:t>
      </w:r>
    </w:p>
    <w:p w14:paraId="38F1B2CC" w14:textId="4B0383B9" w:rsidR="00C51BA5" w:rsidRDefault="00C51BA5" w:rsidP="00C51BA5">
      <w:pPr>
        <w:pStyle w:val="Listeavsnitt"/>
        <w:numPr>
          <w:ilvl w:val="2"/>
          <w:numId w:val="1"/>
        </w:numPr>
        <w:rPr>
          <w:i/>
          <w:iCs/>
          <w:sz w:val="22"/>
          <w:szCs w:val="22"/>
          <w:lang w:val="en-US"/>
        </w:rPr>
      </w:pPr>
      <w:r>
        <w:rPr>
          <w:i/>
          <w:iCs/>
          <w:sz w:val="22"/>
          <w:szCs w:val="22"/>
          <w:lang w:val="en-US"/>
        </w:rPr>
        <w:t>eMTC (LTE Cat M1)</w:t>
      </w:r>
    </w:p>
    <w:p w14:paraId="60E12BC5" w14:textId="5091CD12" w:rsidR="00C51BA5" w:rsidRDefault="00C51BA5" w:rsidP="00C51BA5">
      <w:pPr>
        <w:pStyle w:val="Listeavsnitt"/>
        <w:numPr>
          <w:ilvl w:val="2"/>
          <w:numId w:val="1"/>
        </w:numPr>
        <w:rPr>
          <w:i/>
          <w:iCs/>
          <w:sz w:val="22"/>
          <w:szCs w:val="22"/>
          <w:lang w:val="en-US"/>
        </w:rPr>
      </w:pPr>
      <w:r>
        <w:rPr>
          <w:i/>
          <w:iCs/>
          <w:sz w:val="22"/>
          <w:szCs w:val="22"/>
          <w:lang w:val="en-US"/>
        </w:rPr>
        <w:t>NB-IoT (LTE Cat NB1)</w:t>
      </w:r>
    </w:p>
    <w:p w14:paraId="047507EE" w14:textId="4E85A16B" w:rsidR="00C51BA5" w:rsidRPr="006B275B" w:rsidRDefault="00C51BA5" w:rsidP="00C51BA5">
      <w:pPr>
        <w:pStyle w:val="Listeavsnitt"/>
        <w:numPr>
          <w:ilvl w:val="0"/>
          <w:numId w:val="1"/>
        </w:numPr>
        <w:rPr>
          <w:i/>
          <w:iCs/>
          <w:color w:val="002060"/>
          <w:sz w:val="22"/>
          <w:szCs w:val="22"/>
          <w:lang w:val="en-US"/>
        </w:rPr>
      </w:pPr>
      <w:r w:rsidRPr="006B275B">
        <w:rPr>
          <w:i/>
          <w:iCs/>
          <w:color w:val="002060"/>
          <w:sz w:val="22"/>
          <w:szCs w:val="22"/>
          <w:lang w:val="en-US"/>
        </w:rPr>
        <w:t>WLAN – Wireless Local Area Network – Wi-Fi (IEEE 802.11)</w:t>
      </w:r>
    </w:p>
    <w:p w14:paraId="778E52D2" w14:textId="4E01CEF0" w:rsidR="00C51BA5" w:rsidRDefault="006B275B" w:rsidP="006B275B">
      <w:pPr>
        <w:ind w:left="360"/>
        <w:rPr>
          <w:b/>
          <w:bCs/>
          <w:i/>
          <w:iCs/>
          <w:sz w:val="22"/>
          <w:szCs w:val="22"/>
          <w:lang w:val="en-US"/>
        </w:rPr>
      </w:pPr>
      <w:r>
        <w:rPr>
          <w:b/>
          <w:bCs/>
          <w:i/>
          <w:iCs/>
          <w:sz w:val="22"/>
          <w:szCs w:val="22"/>
          <w:lang w:val="en-US"/>
        </w:rPr>
        <w:lastRenderedPageBreak/>
        <w:t>Protocols of data exchange</w:t>
      </w:r>
    </w:p>
    <w:p w14:paraId="366CA9A6" w14:textId="7D5CD7D0" w:rsidR="006B275B" w:rsidRDefault="006B275B" w:rsidP="006B275B">
      <w:pPr>
        <w:pStyle w:val="Listeavsnitt"/>
        <w:numPr>
          <w:ilvl w:val="0"/>
          <w:numId w:val="1"/>
        </w:numPr>
        <w:rPr>
          <w:i/>
          <w:iCs/>
          <w:sz w:val="22"/>
          <w:szCs w:val="22"/>
          <w:lang w:val="en-US"/>
        </w:rPr>
      </w:pPr>
      <w:r>
        <w:rPr>
          <w:i/>
          <w:iCs/>
          <w:sz w:val="22"/>
          <w:szCs w:val="22"/>
          <w:lang w:val="en-US"/>
        </w:rPr>
        <w:t>6LoWPAN</w:t>
      </w:r>
    </w:p>
    <w:p w14:paraId="6DD032FB" w14:textId="38D590BB" w:rsidR="006B275B" w:rsidRDefault="006B275B" w:rsidP="006B275B">
      <w:pPr>
        <w:pStyle w:val="Listeavsnitt"/>
        <w:numPr>
          <w:ilvl w:val="0"/>
          <w:numId w:val="1"/>
        </w:numPr>
        <w:rPr>
          <w:i/>
          <w:iCs/>
          <w:sz w:val="22"/>
          <w:szCs w:val="22"/>
          <w:lang w:val="en-US"/>
        </w:rPr>
      </w:pPr>
      <w:r>
        <w:rPr>
          <w:i/>
          <w:iCs/>
          <w:sz w:val="22"/>
          <w:szCs w:val="22"/>
          <w:lang w:val="en-US"/>
        </w:rPr>
        <w:t>CoAP</w:t>
      </w:r>
    </w:p>
    <w:p w14:paraId="741E22E2" w14:textId="28DB43CF" w:rsidR="006B275B" w:rsidRDefault="006B275B" w:rsidP="006B275B">
      <w:pPr>
        <w:pStyle w:val="Listeavsnitt"/>
        <w:numPr>
          <w:ilvl w:val="0"/>
          <w:numId w:val="1"/>
        </w:numPr>
        <w:rPr>
          <w:i/>
          <w:iCs/>
          <w:sz w:val="22"/>
          <w:szCs w:val="22"/>
          <w:lang w:val="en-US"/>
        </w:rPr>
      </w:pPr>
      <w:r>
        <w:rPr>
          <w:i/>
          <w:iCs/>
          <w:sz w:val="22"/>
          <w:szCs w:val="22"/>
          <w:lang w:val="en-US"/>
        </w:rPr>
        <w:t>MQTT</w:t>
      </w:r>
    </w:p>
    <w:p w14:paraId="7EC526C0" w14:textId="01BA4319" w:rsidR="006B275B" w:rsidRDefault="006B275B" w:rsidP="006B275B">
      <w:pPr>
        <w:pStyle w:val="Listeavsnitt"/>
        <w:numPr>
          <w:ilvl w:val="0"/>
          <w:numId w:val="1"/>
        </w:numPr>
        <w:rPr>
          <w:i/>
          <w:iCs/>
          <w:sz w:val="22"/>
          <w:szCs w:val="22"/>
          <w:lang w:val="en-US"/>
        </w:rPr>
      </w:pPr>
      <w:r>
        <w:rPr>
          <w:i/>
          <w:iCs/>
          <w:sz w:val="22"/>
          <w:szCs w:val="22"/>
          <w:lang w:val="en-US"/>
        </w:rPr>
        <w:t>WebRTC</w:t>
      </w:r>
    </w:p>
    <w:p w14:paraId="61ACD52C" w14:textId="0D7714C2" w:rsidR="006B275B" w:rsidRDefault="006B275B" w:rsidP="006B275B">
      <w:pPr>
        <w:pStyle w:val="Listeavsnitt"/>
        <w:numPr>
          <w:ilvl w:val="0"/>
          <w:numId w:val="1"/>
        </w:numPr>
        <w:rPr>
          <w:i/>
          <w:iCs/>
          <w:sz w:val="22"/>
          <w:szCs w:val="22"/>
          <w:lang w:val="en-US"/>
        </w:rPr>
      </w:pPr>
      <w:r>
        <w:rPr>
          <w:i/>
          <w:iCs/>
          <w:sz w:val="22"/>
          <w:szCs w:val="22"/>
          <w:lang w:val="en-US"/>
        </w:rPr>
        <w:t>Cloud Services</w:t>
      </w:r>
    </w:p>
    <w:p w14:paraId="2C641FFC" w14:textId="14CEF361" w:rsidR="006B275B" w:rsidRDefault="006B275B" w:rsidP="006B275B">
      <w:pPr>
        <w:pStyle w:val="Listeavsnitt"/>
        <w:numPr>
          <w:ilvl w:val="0"/>
          <w:numId w:val="1"/>
        </w:numPr>
        <w:rPr>
          <w:i/>
          <w:iCs/>
          <w:sz w:val="22"/>
          <w:szCs w:val="22"/>
          <w:lang w:val="en-US"/>
        </w:rPr>
      </w:pPr>
      <w:r>
        <w:rPr>
          <w:i/>
          <w:iCs/>
          <w:sz w:val="22"/>
          <w:szCs w:val="22"/>
          <w:lang w:val="en-US"/>
        </w:rPr>
        <w:t>The http and https protocol</w:t>
      </w:r>
    </w:p>
    <w:p w14:paraId="625B8F1A" w14:textId="69BF66AF" w:rsidR="006B275B" w:rsidRDefault="006B275B" w:rsidP="006B275B">
      <w:pPr>
        <w:rPr>
          <w:i/>
          <w:iCs/>
          <w:sz w:val="22"/>
          <w:szCs w:val="22"/>
          <w:lang w:val="en-US"/>
        </w:rPr>
      </w:pPr>
    </w:p>
    <w:p w14:paraId="6ED3484C" w14:textId="3A898E0F" w:rsidR="006B275B" w:rsidRDefault="006B275B" w:rsidP="006B275B">
      <w:pPr>
        <w:rPr>
          <w:i/>
          <w:iCs/>
          <w:sz w:val="22"/>
          <w:szCs w:val="22"/>
          <w:lang w:val="en-US"/>
        </w:rPr>
      </w:pPr>
    </w:p>
    <w:p w14:paraId="1154CEBF" w14:textId="5092C898" w:rsidR="0078502A" w:rsidRPr="006B275B" w:rsidRDefault="0078502A" w:rsidP="0078502A">
      <w:pPr>
        <w:rPr>
          <w:b/>
          <w:bCs/>
          <w:i/>
          <w:iCs/>
          <w:color w:val="000000" w:themeColor="text1"/>
          <w:u w:val="single"/>
          <w:lang w:val="en-US"/>
        </w:rPr>
      </w:pPr>
      <w:r w:rsidRPr="006B275B">
        <w:rPr>
          <w:b/>
          <w:bCs/>
          <w:i/>
          <w:iCs/>
          <w:color w:val="000000" w:themeColor="text1"/>
          <w:u w:val="single"/>
          <w:lang w:val="en-US"/>
        </w:rPr>
        <w:t xml:space="preserve">Part </w:t>
      </w:r>
      <w:r>
        <w:rPr>
          <w:b/>
          <w:bCs/>
          <w:i/>
          <w:iCs/>
          <w:color w:val="000000" w:themeColor="text1"/>
          <w:u w:val="single"/>
          <w:lang w:val="en-US"/>
        </w:rPr>
        <w:t>2</w:t>
      </w:r>
      <w:r w:rsidRPr="006B275B">
        <w:rPr>
          <w:b/>
          <w:bCs/>
          <w:i/>
          <w:iCs/>
          <w:color w:val="000000" w:themeColor="text1"/>
          <w:u w:val="single"/>
          <w:lang w:val="en-US"/>
        </w:rPr>
        <w:t xml:space="preserve">: </w:t>
      </w:r>
      <w:r>
        <w:rPr>
          <w:b/>
          <w:bCs/>
          <w:i/>
          <w:iCs/>
          <w:color w:val="000000" w:themeColor="text1"/>
          <w:u w:val="single"/>
          <w:lang w:val="en-US"/>
        </w:rPr>
        <w:t>Foundations of LoRa and LoRaWan</w:t>
      </w:r>
    </w:p>
    <w:p w14:paraId="4A1BB86E" w14:textId="7D8C2BDB" w:rsidR="006B275B" w:rsidRDefault="006B275B" w:rsidP="006B275B">
      <w:pPr>
        <w:rPr>
          <w:i/>
          <w:iCs/>
          <w:sz w:val="22"/>
          <w:szCs w:val="22"/>
          <w:lang w:val="en-US"/>
        </w:rPr>
      </w:pPr>
    </w:p>
    <w:p w14:paraId="59ECAF64" w14:textId="68117561" w:rsidR="006B275B" w:rsidRDefault="006B275B" w:rsidP="006B275B">
      <w:pPr>
        <w:rPr>
          <w:i/>
          <w:iCs/>
          <w:sz w:val="22"/>
          <w:szCs w:val="22"/>
          <w:lang w:val="en-US"/>
        </w:rPr>
      </w:pPr>
    </w:p>
    <w:p w14:paraId="00D0F338" w14:textId="2B7CB879" w:rsidR="006B275B" w:rsidRPr="00BB204A" w:rsidRDefault="00BB204A" w:rsidP="006B275B">
      <w:pPr>
        <w:rPr>
          <w:b/>
          <w:bCs/>
          <w:i/>
          <w:iCs/>
          <w:sz w:val="22"/>
          <w:szCs w:val="22"/>
          <w:lang w:val="en-US"/>
        </w:rPr>
      </w:pPr>
      <w:r>
        <w:rPr>
          <w:b/>
          <w:bCs/>
          <w:i/>
          <w:iCs/>
          <w:sz w:val="22"/>
          <w:szCs w:val="22"/>
          <w:lang w:val="en-US"/>
        </w:rPr>
        <w:t>What is LoRaWAN</w:t>
      </w:r>
    </w:p>
    <w:p w14:paraId="44B5F27E" w14:textId="408C1902" w:rsidR="006B275B" w:rsidRPr="00BB204A" w:rsidRDefault="006B275B" w:rsidP="00BB204A">
      <w:pPr>
        <w:pStyle w:val="Listeavsnitt"/>
        <w:numPr>
          <w:ilvl w:val="0"/>
          <w:numId w:val="1"/>
        </w:numPr>
        <w:rPr>
          <w:i/>
          <w:iCs/>
          <w:sz w:val="22"/>
          <w:szCs w:val="22"/>
          <w:lang w:val="en-US"/>
        </w:rPr>
      </w:pPr>
      <w:r w:rsidRPr="00BB204A">
        <w:rPr>
          <w:i/>
          <w:iCs/>
          <w:sz w:val="22"/>
          <w:szCs w:val="22"/>
          <w:lang w:val="en-US"/>
        </w:rPr>
        <w:t>LoRaWAN is an implementation of LPWAN (Low Power Wide Area Network), in which distributed remoted nodes are connected using LoRA radio interfaces.</w:t>
      </w:r>
    </w:p>
    <w:p w14:paraId="053DD9D6" w14:textId="672DF7E5" w:rsidR="006B275B" w:rsidRPr="006B275B" w:rsidRDefault="006B275B" w:rsidP="006B275B">
      <w:pPr>
        <w:pStyle w:val="Listeavsnitt"/>
        <w:numPr>
          <w:ilvl w:val="1"/>
          <w:numId w:val="1"/>
        </w:numPr>
        <w:rPr>
          <w:i/>
          <w:iCs/>
          <w:sz w:val="22"/>
          <w:szCs w:val="22"/>
          <w:lang w:val="en-US"/>
        </w:rPr>
      </w:pPr>
      <w:r>
        <w:rPr>
          <w:i/>
          <w:iCs/>
          <w:sz w:val="22"/>
          <w:szCs w:val="22"/>
          <w:lang w:val="en-US"/>
        </w:rPr>
        <w:t>LPWAN is a type of wide area network designed for communication over long distances at a low</w:t>
      </w:r>
      <w:r w:rsidR="007E17E0">
        <w:rPr>
          <w:i/>
          <w:iCs/>
          <w:sz w:val="22"/>
          <w:szCs w:val="22"/>
          <w:lang w:val="en-US"/>
        </w:rPr>
        <w:t xml:space="preserve"> transmission rate with low energy consumption.</w:t>
      </w:r>
    </w:p>
    <w:p w14:paraId="45CDF751" w14:textId="77777777" w:rsidR="006B275B" w:rsidRPr="006B275B" w:rsidRDefault="006B275B" w:rsidP="006B275B">
      <w:pPr>
        <w:ind w:left="360"/>
        <w:rPr>
          <w:b/>
          <w:bCs/>
          <w:i/>
          <w:iCs/>
          <w:sz w:val="22"/>
          <w:szCs w:val="22"/>
          <w:lang w:val="en-US"/>
        </w:rPr>
      </w:pPr>
    </w:p>
    <w:p w14:paraId="0C0861B5" w14:textId="3C0698E6" w:rsidR="0051447F" w:rsidRDefault="0051447F" w:rsidP="0051447F">
      <w:pPr>
        <w:rPr>
          <w:i/>
          <w:iCs/>
          <w:sz w:val="22"/>
          <w:szCs w:val="22"/>
          <w:lang w:val="en-US"/>
        </w:rPr>
      </w:pPr>
    </w:p>
    <w:p w14:paraId="64248C64" w14:textId="203B1719" w:rsidR="007E17E0" w:rsidRPr="00BB204A" w:rsidRDefault="00BB204A" w:rsidP="0051447F">
      <w:pPr>
        <w:rPr>
          <w:b/>
          <w:bCs/>
          <w:i/>
          <w:iCs/>
          <w:sz w:val="22"/>
          <w:szCs w:val="22"/>
          <w:lang w:val="en-US"/>
        </w:rPr>
      </w:pPr>
      <w:r w:rsidRPr="00BB204A">
        <w:rPr>
          <w:b/>
          <w:bCs/>
          <w:i/>
          <w:iCs/>
          <w:sz w:val="22"/>
          <w:szCs w:val="22"/>
          <w:lang w:val="en-US"/>
        </w:rPr>
        <w:t>LoRa</w:t>
      </w:r>
    </w:p>
    <w:p w14:paraId="3BBD8970" w14:textId="3A26AD06" w:rsidR="007E17E0" w:rsidRDefault="007E17E0" w:rsidP="007E17E0">
      <w:pPr>
        <w:pStyle w:val="Listeavsnitt"/>
        <w:numPr>
          <w:ilvl w:val="0"/>
          <w:numId w:val="1"/>
        </w:numPr>
        <w:rPr>
          <w:i/>
          <w:iCs/>
          <w:sz w:val="22"/>
          <w:szCs w:val="22"/>
          <w:lang w:val="en-US"/>
        </w:rPr>
      </w:pPr>
      <w:r>
        <w:rPr>
          <w:i/>
          <w:iCs/>
          <w:sz w:val="22"/>
          <w:szCs w:val="22"/>
          <w:lang w:val="en-US"/>
        </w:rPr>
        <w:t>Standard implementation o</w:t>
      </w:r>
      <w:r w:rsidR="0078502A">
        <w:rPr>
          <w:i/>
          <w:iCs/>
          <w:sz w:val="22"/>
          <w:szCs w:val="22"/>
          <w:lang w:val="en-US"/>
        </w:rPr>
        <w:t>f</w:t>
      </w:r>
      <w:r>
        <w:rPr>
          <w:i/>
          <w:iCs/>
          <w:sz w:val="22"/>
          <w:szCs w:val="22"/>
          <w:lang w:val="en-US"/>
        </w:rPr>
        <w:t xml:space="preserve"> a single radio link between two points (e.g. between a measuring sensor and a wide area network gateway).</w:t>
      </w:r>
    </w:p>
    <w:p w14:paraId="3D32FE5A" w14:textId="15F1DA00" w:rsidR="007E17E0" w:rsidRDefault="007E17E0" w:rsidP="007E17E0">
      <w:pPr>
        <w:pStyle w:val="Listeavsnitt"/>
        <w:numPr>
          <w:ilvl w:val="0"/>
          <w:numId w:val="1"/>
        </w:numPr>
        <w:rPr>
          <w:i/>
          <w:iCs/>
          <w:sz w:val="22"/>
          <w:szCs w:val="22"/>
          <w:lang w:val="en-US"/>
        </w:rPr>
      </w:pPr>
      <w:r>
        <w:rPr>
          <w:i/>
          <w:iCs/>
          <w:sz w:val="22"/>
          <w:szCs w:val="22"/>
          <w:lang w:val="en-US"/>
        </w:rPr>
        <w:t>It is a proprietary solution from Semtech company</w:t>
      </w:r>
    </w:p>
    <w:p w14:paraId="7A44E326" w14:textId="77777777" w:rsidR="00BB204A" w:rsidRPr="00BB204A" w:rsidRDefault="00BB204A" w:rsidP="00BB204A">
      <w:pPr>
        <w:rPr>
          <w:i/>
          <w:iCs/>
          <w:sz w:val="22"/>
          <w:szCs w:val="22"/>
          <w:lang w:val="en-US"/>
        </w:rPr>
      </w:pPr>
    </w:p>
    <w:p w14:paraId="044AECA9" w14:textId="721BEEAB" w:rsidR="007E17E0" w:rsidRPr="00BB204A" w:rsidRDefault="007E17E0" w:rsidP="007E17E0">
      <w:pPr>
        <w:rPr>
          <w:b/>
          <w:bCs/>
          <w:i/>
          <w:iCs/>
          <w:sz w:val="22"/>
          <w:szCs w:val="22"/>
          <w:lang w:val="en-US"/>
        </w:rPr>
      </w:pPr>
      <w:r w:rsidRPr="00BB204A">
        <w:rPr>
          <w:b/>
          <w:bCs/>
          <w:i/>
          <w:iCs/>
          <w:sz w:val="22"/>
          <w:szCs w:val="22"/>
          <w:lang w:val="en-US"/>
        </w:rPr>
        <w:t>LoRaWAN</w:t>
      </w:r>
    </w:p>
    <w:p w14:paraId="349FF881" w14:textId="2244E0FA" w:rsidR="007E17E0" w:rsidRDefault="00107CA7" w:rsidP="007E17E0">
      <w:pPr>
        <w:pStyle w:val="Listeavsnitt"/>
        <w:numPr>
          <w:ilvl w:val="0"/>
          <w:numId w:val="1"/>
        </w:numPr>
        <w:rPr>
          <w:i/>
          <w:iCs/>
          <w:sz w:val="22"/>
          <w:szCs w:val="22"/>
          <w:lang w:val="en-US"/>
        </w:rPr>
      </w:pPr>
      <w:r>
        <w:rPr>
          <w:i/>
          <w:iCs/>
          <w:sz w:val="22"/>
          <w:szCs w:val="22"/>
          <w:lang w:val="en-US"/>
        </w:rPr>
        <w:t>A wide area network used for data delivering from end nodes (e.g. measurement sensors) to the user application. Communication from the application to the end nodes can also be available, but usually in a limited form.</w:t>
      </w:r>
    </w:p>
    <w:p w14:paraId="4777947C" w14:textId="4570BA25" w:rsidR="00107CA7" w:rsidRDefault="00107CA7" w:rsidP="007E17E0">
      <w:pPr>
        <w:pStyle w:val="Listeavsnitt"/>
        <w:numPr>
          <w:ilvl w:val="0"/>
          <w:numId w:val="1"/>
        </w:numPr>
        <w:rPr>
          <w:i/>
          <w:iCs/>
          <w:sz w:val="22"/>
          <w:szCs w:val="22"/>
          <w:lang w:val="en-US"/>
        </w:rPr>
      </w:pPr>
      <w:r>
        <w:rPr>
          <w:i/>
          <w:iCs/>
          <w:sz w:val="22"/>
          <w:szCs w:val="22"/>
          <w:lang w:val="en-US"/>
        </w:rPr>
        <w:t>The end nodes are connected using the LoRa radio interface.</w:t>
      </w:r>
    </w:p>
    <w:p w14:paraId="10A20033" w14:textId="560AA3D4" w:rsidR="00107CA7" w:rsidRDefault="00107CA7" w:rsidP="007E17E0">
      <w:pPr>
        <w:pStyle w:val="Listeavsnitt"/>
        <w:numPr>
          <w:ilvl w:val="0"/>
          <w:numId w:val="1"/>
        </w:numPr>
        <w:rPr>
          <w:i/>
          <w:iCs/>
          <w:sz w:val="22"/>
          <w:szCs w:val="22"/>
          <w:lang w:val="en-US"/>
        </w:rPr>
      </w:pPr>
      <w:r>
        <w:rPr>
          <w:i/>
          <w:iCs/>
          <w:sz w:val="22"/>
          <w:szCs w:val="22"/>
          <w:lang w:val="en-US"/>
        </w:rPr>
        <w:t>It is an open specification developed by LoRa Alliance.</w:t>
      </w:r>
    </w:p>
    <w:p w14:paraId="259E6EDA" w14:textId="3FBE4497" w:rsidR="007E17E0" w:rsidRDefault="007E17E0" w:rsidP="007E17E0">
      <w:pPr>
        <w:rPr>
          <w:i/>
          <w:iCs/>
          <w:sz w:val="22"/>
          <w:szCs w:val="22"/>
          <w:lang w:val="en-US"/>
        </w:rPr>
      </w:pPr>
    </w:p>
    <w:p w14:paraId="015A20D6" w14:textId="79AA6C42" w:rsidR="007E17E0" w:rsidRDefault="007E17E0" w:rsidP="007E17E0">
      <w:pPr>
        <w:rPr>
          <w:i/>
          <w:iCs/>
          <w:sz w:val="22"/>
          <w:szCs w:val="22"/>
          <w:lang w:val="en-US"/>
        </w:rPr>
      </w:pPr>
    </w:p>
    <w:p w14:paraId="1A081ADD" w14:textId="030D0E87" w:rsidR="007E17E0" w:rsidRDefault="007E17E0" w:rsidP="007E17E0">
      <w:pPr>
        <w:rPr>
          <w:i/>
          <w:iCs/>
          <w:sz w:val="22"/>
          <w:szCs w:val="22"/>
          <w:lang w:val="en-US"/>
        </w:rPr>
      </w:pPr>
      <w:r w:rsidRPr="00BB204A">
        <w:rPr>
          <w:b/>
          <w:bCs/>
          <w:i/>
          <w:iCs/>
          <w:sz w:val="22"/>
          <w:szCs w:val="22"/>
          <w:lang w:val="en-US"/>
        </w:rPr>
        <w:t>Typical applications o</w:t>
      </w:r>
      <w:r w:rsidR="0078502A" w:rsidRPr="00BB204A">
        <w:rPr>
          <w:b/>
          <w:bCs/>
          <w:i/>
          <w:iCs/>
          <w:sz w:val="22"/>
          <w:szCs w:val="22"/>
          <w:lang w:val="en-US"/>
        </w:rPr>
        <w:t>f</w:t>
      </w:r>
      <w:r w:rsidRPr="00BB204A">
        <w:rPr>
          <w:b/>
          <w:bCs/>
          <w:i/>
          <w:iCs/>
          <w:sz w:val="22"/>
          <w:szCs w:val="22"/>
          <w:lang w:val="en-US"/>
        </w:rPr>
        <w:t xml:space="preserve"> LPWANs</w:t>
      </w:r>
    </w:p>
    <w:p w14:paraId="41E875E1" w14:textId="5F10837B" w:rsidR="007E17E0" w:rsidRDefault="007E17E0" w:rsidP="007E17E0">
      <w:pPr>
        <w:pStyle w:val="Listeavsnitt"/>
        <w:numPr>
          <w:ilvl w:val="0"/>
          <w:numId w:val="1"/>
        </w:numPr>
        <w:rPr>
          <w:i/>
          <w:iCs/>
          <w:sz w:val="22"/>
          <w:szCs w:val="22"/>
          <w:lang w:val="en-US"/>
        </w:rPr>
      </w:pPr>
      <w:r>
        <w:rPr>
          <w:i/>
          <w:iCs/>
          <w:sz w:val="22"/>
          <w:szCs w:val="22"/>
          <w:lang w:val="en-US"/>
        </w:rPr>
        <w:t>Data transmission from distributed battery-powered measuring sensors</w:t>
      </w:r>
    </w:p>
    <w:p w14:paraId="1790DF73" w14:textId="7D11FC95" w:rsidR="007E17E0" w:rsidRDefault="007E17E0" w:rsidP="007E17E0">
      <w:pPr>
        <w:pStyle w:val="Listeavsnitt"/>
        <w:numPr>
          <w:ilvl w:val="0"/>
          <w:numId w:val="1"/>
        </w:numPr>
        <w:rPr>
          <w:i/>
          <w:iCs/>
          <w:sz w:val="22"/>
          <w:szCs w:val="22"/>
          <w:lang w:val="en-US"/>
        </w:rPr>
      </w:pPr>
      <w:r>
        <w:rPr>
          <w:i/>
          <w:iCs/>
          <w:sz w:val="22"/>
          <w:szCs w:val="22"/>
          <w:lang w:val="en-US"/>
        </w:rPr>
        <w:t>Transmission from sensor network hubs based on low-range technologies</w:t>
      </w:r>
    </w:p>
    <w:p w14:paraId="3613E6B3" w14:textId="728E917B" w:rsidR="007E17E0" w:rsidRDefault="007E17E0" w:rsidP="007E17E0">
      <w:pPr>
        <w:rPr>
          <w:i/>
          <w:iCs/>
          <w:sz w:val="22"/>
          <w:szCs w:val="22"/>
          <w:lang w:val="en-US"/>
        </w:rPr>
      </w:pPr>
    </w:p>
    <w:p w14:paraId="626FFD77" w14:textId="77777777" w:rsidR="00107CA7" w:rsidRDefault="00107CA7" w:rsidP="007E17E0">
      <w:pPr>
        <w:rPr>
          <w:i/>
          <w:iCs/>
          <w:sz w:val="22"/>
          <w:szCs w:val="22"/>
          <w:lang w:val="en-US"/>
        </w:rPr>
      </w:pPr>
    </w:p>
    <w:p w14:paraId="55EF9DBF" w14:textId="7868426B" w:rsidR="00BB204A" w:rsidRDefault="00BB204A" w:rsidP="007E17E0">
      <w:pPr>
        <w:rPr>
          <w:i/>
          <w:iCs/>
          <w:sz w:val="22"/>
          <w:szCs w:val="22"/>
          <w:lang w:val="en-US"/>
        </w:rPr>
      </w:pPr>
      <w:r w:rsidRPr="00BB204A">
        <w:rPr>
          <w:b/>
          <w:bCs/>
          <w:i/>
          <w:iCs/>
          <w:sz w:val="22"/>
          <w:szCs w:val="22"/>
          <w:lang w:val="en-US"/>
        </w:rPr>
        <w:t>LPWAN</w:t>
      </w:r>
      <w:r>
        <w:rPr>
          <w:i/>
          <w:iCs/>
          <w:sz w:val="22"/>
          <w:szCs w:val="22"/>
          <w:lang w:val="en-US"/>
        </w:rPr>
        <w:t xml:space="preserve"> </w:t>
      </w:r>
      <w:r w:rsidRPr="00107CA7">
        <w:rPr>
          <w:b/>
          <w:bCs/>
          <w:i/>
          <w:iCs/>
          <w:sz w:val="22"/>
          <w:szCs w:val="22"/>
          <w:lang w:val="en-US"/>
        </w:rPr>
        <w:t>Networks</w:t>
      </w:r>
    </w:p>
    <w:p w14:paraId="1F8039D8" w14:textId="1500AE12" w:rsidR="007E17E0" w:rsidRDefault="007E17E0" w:rsidP="00BB204A">
      <w:pPr>
        <w:ind w:firstLine="708"/>
        <w:rPr>
          <w:i/>
          <w:iCs/>
          <w:sz w:val="22"/>
          <w:szCs w:val="22"/>
          <w:lang w:val="en-US"/>
        </w:rPr>
      </w:pPr>
      <w:r>
        <w:rPr>
          <w:i/>
          <w:iCs/>
          <w:sz w:val="22"/>
          <w:szCs w:val="22"/>
          <w:lang w:val="en-US"/>
        </w:rPr>
        <w:t>LPWAN networks can be implemented as private networks, as a service or infrastructure offered by operators (e.g. Sigfox network, LTE Cat-M1) and also can operate in a ‘social’ model (e.g. The Things Network)</w:t>
      </w:r>
    </w:p>
    <w:p w14:paraId="5622A9BA" w14:textId="62684ACE" w:rsidR="007E17E0" w:rsidRDefault="007E17E0" w:rsidP="007E17E0">
      <w:pPr>
        <w:rPr>
          <w:i/>
          <w:iCs/>
          <w:sz w:val="22"/>
          <w:szCs w:val="22"/>
          <w:lang w:val="en-US"/>
        </w:rPr>
      </w:pPr>
    </w:p>
    <w:p w14:paraId="560AACA8" w14:textId="77777777" w:rsidR="00107CA7" w:rsidRDefault="00107CA7" w:rsidP="007E17E0">
      <w:pPr>
        <w:rPr>
          <w:i/>
          <w:iCs/>
          <w:sz w:val="22"/>
          <w:szCs w:val="22"/>
          <w:lang w:val="en-US"/>
        </w:rPr>
      </w:pPr>
    </w:p>
    <w:p w14:paraId="03EC88A3" w14:textId="04B44421" w:rsidR="00BB204A" w:rsidRPr="00BB204A" w:rsidRDefault="00BB204A" w:rsidP="007E17E0">
      <w:pPr>
        <w:rPr>
          <w:b/>
          <w:bCs/>
          <w:i/>
          <w:iCs/>
          <w:sz w:val="22"/>
          <w:szCs w:val="22"/>
          <w:lang w:val="en-US"/>
        </w:rPr>
      </w:pPr>
      <w:r w:rsidRPr="00BB204A">
        <w:rPr>
          <w:b/>
          <w:bCs/>
          <w:i/>
          <w:iCs/>
          <w:sz w:val="22"/>
          <w:szCs w:val="22"/>
          <w:lang w:val="en-US"/>
        </w:rPr>
        <w:t>The LoRaWAN System layers</w:t>
      </w:r>
    </w:p>
    <w:p w14:paraId="5381B201" w14:textId="63628510" w:rsidR="007E17E0" w:rsidRDefault="007E17E0" w:rsidP="00BB204A">
      <w:pPr>
        <w:ind w:firstLine="360"/>
        <w:rPr>
          <w:i/>
          <w:iCs/>
          <w:sz w:val="22"/>
          <w:szCs w:val="22"/>
          <w:lang w:val="en-US"/>
        </w:rPr>
      </w:pPr>
      <w:r>
        <w:rPr>
          <w:i/>
          <w:iCs/>
          <w:sz w:val="22"/>
          <w:szCs w:val="22"/>
          <w:lang w:val="en-US"/>
        </w:rPr>
        <w:t>The LoRaWAN system includes the following parts (layers):</w:t>
      </w:r>
    </w:p>
    <w:p w14:paraId="5597A8ED" w14:textId="3F4BE186" w:rsidR="007E17E0" w:rsidRDefault="007E17E0" w:rsidP="007E17E0">
      <w:pPr>
        <w:pStyle w:val="Listeavsnitt"/>
        <w:numPr>
          <w:ilvl w:val="0"/>
          <w:numId w:val="1"/>
        </w:numPr>
        <w:rPr>
          <w:i/>
          <w:iCs/>
          <w:sz w:val="22"/>
          <w:szCs w:val="22"/>
          <w:lang w:val="en-US"/>
        </w:rPr>
      </w:pPr>
      <w:r>
        <w:rPr>
          <w:i/>
          <w:iCs/>
          <w:sz w:val="22"/>
          <w:szCs w:val="22"/>
          <w:lang w:val="en-US"/>
        </w:rPr>
        <w:t>LoRa PHY – Physical layer protocol</w:t>
      </w:r>
    </w:p>
    <w:p w14:paraId="5D17A0A7" w14:textId="521F9A2C" w:rsidR="00D1470F" w:rsidRDefault="0078502A" w:rsidP="00D1470F">
      <w:pPr>
        <w:pStyle w:val="Listeavsnitt"/>
        <w:numPr>
          <w:ilvl w:val="1"/>
          <w:numId w:val="1"/>
        </w:numPr>
        <w:rPr>
          <w:i/>
          <w:iCs/>
          <w:sz w:val="22"/>
          <w:szCs w:val="22"/>
          <w:lang w:val="en-US"/>
        </w:rPr>
      </w:pPr>
      <w:r>
        <w:rPr>
          <w:i/>
          <w:iCs/>
          <w:sz w:val="22"/>
          <w:szCs w:val="22"/>
          <w:lang w:val="en-US"/>
        </w:rPr>
        <w:t>Proprietary</w:t>
      </w:r>
      <w:r w:rsidR="00D1470F">
        <w:rPr>
          <w:i/>
          <w:iCs/>
          <w:sz w:val="22"/>
          <w:szCs w:val="22"/>
          <w:lang w:val="en-US"/>
        </w:rPr>
        <w:t xml:space="preserve"> solution from Semtech company</w:t>
      </w:r>
    </w:p>
    <w:p w14:paraId="23C41E93" w14:textId="2AFFCED0" w:rsidR="00D1470F" w:rsidRDefault="00D1470F" w:rsidP="007E17E0">
      <w:pPr>
        <w:pStyle w:val="Listeavsnitt"/>
        <w:numPr>
          <w:ilvl w:val="0"/>
          <w:numId w:val="1"/>
        </w:numPr>
        <w:rPr>
          <w:i/>
          <w:iCs/>
          <w:sz w:val="22"/>
          <w:szCs w:val="22"/>
          <w:lang w:val="en-US"/>
        </w:rPr>
      </w:pPr>
      <w:r>
        <w:rPr>
          <w:i/>
          <w:iCs/>
          <w:sz w:val="22"/>
          <w:szCs w:val="22"/>
          <w:lang w:val="en-US"/>
        </w:rPr>
        <w:t>LoRa MAC – MAC (Medium Access Control) layer protocol</w:t>
      </w:r>
    </w:p>
    <w:p w14:paraId="32ADD7BB" w14:textId="49BC3145" w:rsidR="00D1470F" w:rsidRDefault="00D1470F" w:rsidP="00D1470F">
      <w:pPr>
        <w:pStyle w:val="Listeavsnitt"/>
        <w:numPr>
          <w:ilvl w:val="1"/>
          <w:numId w:val="1"/>
        </w:numPr>
        <w:rPr>
          <w:i/>
          <w:iCs/>
          <w:sz w:val="22"/>
          <w:szCs w:val="22"/>
          <w:lang w:val="en-US"/>
        </w:rPr>
      </w:pPr>
      <w:r>
        <w:rPr>
          <w:i/>
          <w:iCs/>
          <w:sz w:val="22"/>
          <w:szCs w:val="22"/>
          <w:lang w:val="en-US"/>
        </w:rPr>
        <w:t>Includes control of shared</w:t>
      </w:r>
      <w:r w:rsidR="00F62554">
        <w:rPr>
          <w:i/>
          <w:iCs/>
          <w:sz w:val="22"/>
          <w:szCs w:val="22"/>
          <w:lang w:val="en-US"/>
        </w:rPr>
        <w:t xml:space="preserve"> medium access and logical organization of transmission within the medium (including PDU creation, selection of a frequency channel, selection of transmission rate and power)</w:t>
      </w:r>
    </w:p>
    <w:p w14:paraId="4FA7CDCF" w14:textId="2A193E33" w:rsidR="00D1470F" w:rsidRDefault="00F62554" w:rsidP="00D1470F">
      <w:pPr>
        <w:pStyle w:val="Listeavsnitt"/>
        <w:numPr>
          <w:ilvl w:val="1"/>
          <w:numId w:val="1"/>
        </w:numPr>
        <w:rPr>
          <w:i/>
          <w:iCs/>
          <w:sz w:val="22"/>
          <w:szCs w:val="22"/>
          <w:lang w:val="en-US"/>
        </w:rPr>
      </w:pPr>
      <w:r>
        <w:rPr>
          <w:i/>
          <w:iCs/>
          <w:sz w:val="22"/>
          <w:szCs w:val="22"/>
          <w:lang w:val="en-US"/>
        </w:rPr>
        <w:lastRenderedPageBreak/>
        <w:t>LoRa Alliance is responsible for its development and standardization that ensure mutual combability of devices from different manufacturers.</w:t>
      </w:r>
    </w:p>
    <w:p w14:paraId="0A58E0A4" w14:textId="0DFBE0AC" w:rsidR="00D1470F" w:rsidRDefault="00D1470F" w:rsidP="00D1470F">
      <w:pPr>
        <w:pStyle w:val="Listeavsnitt"/>
        <w:numPr>
          <w:ilvl w:val="0"/>
          <w:numId w:val="1"/>
        </w:numPr>
        <w:rPr>
          <w:i/>
          <w:iCs/>
          <w:sz w:val="22"/>
          <w:szCs w:val="22"/>
          <w:lang w:val="en-US"/>
        </w:rPr>
      </w:pPr>
      <w:r>
        <w:rPr>
          <w:i/>
          <w:iCs/>
          <w:sz w:val="22"/>
          <w:szCs w:val="22"/>
          <w:lang w:val="en-US"/>
        </w:rPr>
        <w:t>LoRa over TCP/IP</w:t>
      </w:r>
    </w:p>
    <w:p w14:paraId="12E6D7CA" w14:textId="3F03A721" w:rsidR="00D1470F" w:rsidRDefault="00D1470F" w:rsidP="00D1470F">
      <w:pPr>
        <w:pStyle w:val="Listeavsnitt"/>
        <w:numPr>
          <w:ilvl w:val="1"/>
          <w:numId w:val="1"/>
        </w:numPr>
        <w:rPr>
          <w:i/>
          <w:iCs/>
          <w:sz w:val="22"/>
          <w:szCs w:val="22"/>
          <w:lang w:val="en-US"/>
        </w:rPr>
      </w:pPr>
      <w:r>
        <w:rPr>
          <w:i/>
          <w:iCs/>
          <w:sz w:val="22"/>
          <w:szCs w:val="22"/>
          <w:lang w:val="en-US"/>
        </w:rPr>
        <w:t xml:space="preserve">It performs the encapsulation of messages from end nodes in IP packets sent over the standard IP network (e.g. Internet) between the LoRa </w:t>
      </w:r>
      <w:r w:rsidR="0078502A">
        <w:rPr>
          <w:i/>
          <w:iCs/>
          <w:sz w:val="22"/>
          <w:szCs w:val="22"/>
          <w:lang w:val="en-US"/>
        </w:rPr>
        <w:t>gateway</w:t>
      </w:r>
      <w:r>
        <w:rPr>
          <w:i/>
          <w:iCs/>
          <w:sz w:val="22"/>
          <w:szCs w:val="22"/>
          <w:lang w:val="en-US"/>
        </w:rPr>
        <w:t xml:space="preserve"> and the network server (LNS – LoRa Network Server), which, among others detect </w:t>
      </w:r>
      <w:r w:rsidR="0078502A">
        <w:rPr>
          <w:i/>
          <w:iCs/>
          <w:sz w:val="22"/>
          <w:szCs w:val="22"/>
          <w:lang w:val="en-US"/>
        </w:rPr>
        <w:t>duplicate messages and provides…</w:t>
      </w:r>
    </w:p>
    <w:p w14:paraId="25966C8A" w14:textId="12A65F3D" w:rsidR="00D1470F" w:rsidRDefault="00D1470F" w:rsidP="00D1470F">
      <w:pPr>
        <w:rPr>
          <w:i/>
          <w:iCs/>
          <w:sz w:val="22"/>
          <w:szCs w:val="22"/>
          <w:lang w:val="en-US"/>
        </w:rPr>
      </w:pPr>
    </w:p>
    <w:p w14:paraId="13A051F2" w14:textId="77777777" w:rsidR="00BB204A" w:rsidRDefault="00BB204A" w:rsidP="00D1470F">
      <w:pPr>
        <w:rPr>
          <w:i/>
          <w:iCs/>
          <w:sz w:val="22"/>
          <w:szCs w:val="22"/>
          <w:lang w:val="en-US"/>
        </w:rPr>
      </w:pPr>
    </w:p>
    <w:p w14:paraId="6B11AD32" w14:textId="202E45FC" w:rsidR="00D1470F" w:rsidRDefault="00D1470F" w:rsidP="00D1470F">
      <w:pPr>
        <w:rPr>
          <w:i/>
          <w:iCs/>
          <w:sz w:val="22"/>
          <w:szCs w:val="22"/>
          <w:lang w:val="en-US"/>
        </w:rPr>
      </w:pPr>
    </w:p>
    <w:p w14:paraId="2A3FA0E7" w14:textId="46C6E221" w:rsidR="00D1470F" w:rsidRPr="005246CC" w:rsidRDefault="00D1470F" w:rsidP="00D1470F">
      <w:pPr>
        <w:rPr>
          <w:b/>
          <w:bCs/>
          <w:i/>
          <w:iCs/>
          <w:sz w:val="22"/>
          <w:szCs w:val="22"/>
          <w:lang w:val="en-US"/>
        </w:rPr>
      </w:pPr>
      <w:r w:rsidRPr="005246CC">
        <w:rPr>
          <w:b/>
          <w:bCs/>
          <w:i/>
          <w:iCs/>
          <w:sz w:val="22"/>
          <w:szCs w:val="22"/>
          <w:lang w:val="en-US"/>
        </w:rPr>
        <w:t>Operation of the LoRa radio interface</w:t>
      </w:r>
    </w:p>
    <w:p w14:paraId="56DDF736" w14:textId="2169CF69" w:rsidR="00D1470F" w:rsidRDefault="00D1470F" w:rsidP="00D1470F">
      <w:pPr>
        <w:pStyle w:val="Listeavsnitt"/>
        <w:numPr>
          <w:ilvl w:val="0"/>
          <w:numId w:val="1"/>
        </w:numPr>
        <w:rPr>
          <w:i/>
          <w:iCs/>
          <w:sz w:val="22"/>
          <w:szCs w:val="22"/>
          <w:lang w:val="en-US"/>
        </w:rPr>
      </w:pPr>
      <w:r>
        <w:rPr>
          <w:i/>
          <w:iCs/>
          <w:sz w:val="22"/>
          <w:szCs w:val="22"/>
          <w:lang w:val="en-US"/>
        </w:rPr>
        <w:t>The LoRa technology was developed by Cycleo of Grenoble (France), acquired by Semtech (USA) in 2012</w:t>
      </w:r>
    </w:p>
    <w:p w14:paraId="7346A265" w14:textId="526EC291" w:rsidR="00D1470F" w:rsidRDefault="00D1470F" w:rsidP="00D1470F">
      <w:pPr>
        <w:pStyle w:val="Listeavsnitt"/>
        <w:numPr>
          <w:ilvl w:val="0"/>
          <w:numId w:val="1"/>
        </w:numPr>
        <w:rPr>
          <w:i/>
          <w:iCs/>
          <w:sz w:val="22"/>
          <w:szCs w:val="22"/>
          <w:lang w:val="en-US"/>
        </w:rPr>
      </w:pPr>
      <w:r>
        <w:rPr>
          <w:i/>
          <w:iCs/>
          <w:sz w:val="22"/>
          <w:szCs w:val="22"/>
          <w:lang w:val="en-US"/>
        </w:rPr>
        <w:t>The name LoRa comes from “Long Range” and emphasizes a key feature of the technology.</w:t>
      </w:r>
    </w:p>
    <w:p w14:paraId="7E2B248A" w14:textId="40DCE76C" w:rsidR="00D1470F" w:rsidRDefault="00D1470F" w:rsidP="00D1470F">
      <w:pPr>
        <w:pStyle w:val="Listeavsnitt"/>
        <w:numPr>
          <w:ilvl w:val="1"/>
          <w:numId w:val="1"/>
        </w:numPr>
        <w:rPr>
          <w:i/>
          <w:iCs/>
          <w:sz w:val="22"/>
          <w:szCs w:val="22"/>
          <w:lang w:val="en-US"/>
        </w:rPr>
      </w:pPr>
      <w:r>
        <w:rPr>
          <w:i/>
          <w:iCs/>
          <w:sz w:val="22"/>
          <w:szCs w:val="22"/>
          <w:lang w:val="en-US"/>
        </w:rPr>
        <w:t>Range in urban conditions up to several km</w:t>
      </w:r>
    </w:p>
    <w:p w14:paraId="75A6FB30" w14:textId="363804C2" w:rsidR="00D1470F" w:rsidRDefault="00D1470F" w:rsidP="00D1470F">
      <w:pPr>
        <w:pStyle w:val="Listeavsnitt"/>
        <w:numPr>
          <w:ilvl w:val="1"/>
          <w:numId w:val="1"/>
        </w:numPr>
        <w:rPr>
          <w:i/>
          <w:iCs/>
          <w:sz w:val="22"/>
          <w:szCs w:val="22"/>
          <w:lang w:val="en-US"/>
        </w:rPr>
      </w:pPr>
      <w:r>
        <w:rPr>
          <w:i/>
          <w:iCs/>
          <w:sz w:val="22"/>
          <w:szCs w:val="22"/>
          <w:lang w:val="en-US"/>
        </w:rPr>
        <w:t xml:space="preserve">Range in open </w:t>
      </w:r>
      <w:r w:rsidR="00E110A0">
        <w:rPr>
          <w:i/>
          <w:iCs/>
          <w:sz w:val="22"/>
          <w:szCs w:val="22"/>
          <w:lang w:val="en-US"/>
        </w:rPr>
        <w:t>space</w:t>
      </w:r>
      <w:r>
        <w:rPr>
          <w:i/>
          <w:iCs/>
          <w:sz w:val="22"/>
          <w:szCs w:val="22"/>
          <w:lang w:val="en-US"/>
        </w:rPr>
        <w:t xml:space="preserve"> up to several dozen km</w:t>
      </w:r>
    </w:p>
    <w:p w14:paraId="657CC2A7" w14:textId="77777777" w:rsidR="0071718F" w:rsidRDefault="0071718F" w:rsidP="00D1470F">
      <w:pPr>
        <w:pStyle w:val="Listeavsnitt"/>
        <w:numPr>
          <w:ilvl w:val="2"/>
          <w:numId w:val="1"/>
        </w:numPr>
        <w:rPr>
          <w:i/>
          <w:iCs/>
          <w:sz w:val="22"/>
          <w:szCs w:val="22"/>
          <w:lang w:val="en-US"/>
        </w:rPr>
      </w:pPr>
      <w:r>
        <w:rPr>
          <w:i/>
          <w:iCs/>
          <w:sz w:val="22"/>
          <w:szCs w:val="22"/>
          <w:lang w:val="en-US"/>
        </w:rPr>
        <w:t>Experimentally</w:t>
      </w:r>
      <w:r w:rsidR="00D1470F">
        <w:rPr>
          <w:i/>
          <w:iCs/>
          <w:sz w:val="22"/>
          <w:szCs w:val="22"/>
          <w:lang w:val="en-US"/>
        </w:rPr>
        <w:t>,</w:t>
      </w:r>
    </w:p>
    <w:p w14:paraId="3E13B83A" w14:textId="379EE325" w:rsidR="00D1470F" w:rsidRDefault="00D1470F" w:rsidP="00D1470F">
      <w:pPr>
        <w:pStyle w:val="Listeavsnitt"/>
        <w:numPr>
          <w:ilvl w:val="2"/>
          <w:numId w:val="1"/>
        </w:numPr>
        <w:rPr>
          <w:i/>
          <w:iCs/>
          <w:sz w:val="22"/>
          <w:szCs w:val="22"/>
          <w:lang w:val="en-US"/>
        </w:rPr>
      </w:pPr>
      <w:r>
        <w:rPr>
          <w:i/>
          <w:iCs/>
          <w:sz w:val="22"/>
          <w:szCs w:val="22"/>
          <w:lang w:val="en-US"/>
        </w:rPr>
        <w:t xml:space="preserve"> a transmission distance over 700 km was obtained</w:t>
      </w:r>
    </w:p>
    <w:p w14:paraId="49D59D9E" w14:textId="4954CE1D" w:rsidR="00D1470F" w:rsidRDefault="00D1470F" w:rsidP="00D1470F">
      <w:pPr>
        <w:pStyle w:val="Listeavsnitt"/>
        <w:numPr>
          <w:ilvl w:val="0"/>
          <w:numId w:val="1"/>
        </w:numPr>
        <w:rPr>
          <w:i/>
          <w:iCs/>
          <w:sz w:val="22"/>
          <w:szCs w:val="22"/>
          <w:lang w:val="en-US"/>
        </w:rPr>
      </w:pPr>
      <w:r>
        <w:rPr>
          <w:i/>
          <w:iCs/>
          <w:sz w:val="22"/>
          <w:szCs w:val="22"/>
          <w:lang w:val="en-US"/>
        </w:rPr>
        <w:t xml:space="preserve">LoRa PHY transmission is a </w:t>
      </w:r>
      <w:r w:rsidR="0071718F">
        <w:rPr>
          <w:i/>
          <w:iCs/>
          <w:sz w:val="22"/>
          <w:szCs w:val="22"/>
          <w:lang w:val="en-US"/>
        </w:rPr>
        <w:t>proprietary</w:t>
      </w:r>
      <w:r>
        <w:rPr>
          <w:i/>
          <w:iCs/>
          <w:sz w:val="22"/>
          <w:szCs w:val="22"/>
          <w:lang w:val="en-US"/>
        </w:rPr>
        <w:t xml:space="preserve"> solution based on patents currently owned by Semtech:</w:t>
      </w:r>
    </w:p>
    <w:p w14:paraId="2D89CA72" w14:textId="4F68719E" w:rsidR="00D1470F" w:rsidRDefault="00D1470F" w:rsidP="00D1470F">
      <w:pPr>
        <w:pStyle w:val="Listeavsnitt"/>
        <w:numPr>
          <w:ilvl w:val="1"/>
          <w:numId w:val="1"/>
        </w:numPr>
        <w:rPr>
          <w:i/>
          <w:iCs/>
          <w:sz w:val="22"/>
          <w:szCs w:val="22"/>
          <w:lang w:val="en-US"/>
        </w:rPr>
      </w:pPr>
      <w:r>
        <w:rPr>
          <w:i/>
          <w:iCs/>
          <w:sz w:val="22"/>
          <w:szCs w:val="22"/>
          <w:lang w:val="en-US"/>
        </w:rPr>
        <w:t>EP2763321</w:t>
      </w:r>
      <w:r w:rsidR="0078502A">
        <w:rPr>
          <w:i/>
          <w:iCs/>
          <w:sz w:val="22"/>
          <w:szCs w:val="22"/>
          <w:lang w:val="en-US"/>
        </w:rPr>
        <w:t>A1 – Low power long range transmitter</w:t>
      </w:r>
    </w:p>
    <w:p w14:paraId="74DBA4DE" w14:textId="11070367" w:rsidR="0078502A" w:rsidRDefault="0078502A" w:rsidP="00D1470F">
      <w:pPr>
        <w:pStyle w:val="Listeavsnitt"/>
        <w:numPr>
          <w:ilvl w:val="1"/>
          <w:numId w:val="1"/>
        </w:numPr>
        <w:rPr>
          <w:i/>
          <w:iCs/>
          <w:sz w:val="22"/>
          <w:szCs w:val="22"/>
          <w:lang w:val="en-US"/>
        </w:rPr>
      </w:pPr>
      <w:r>
        <w:rPr>
          <w:i/>
          <w:iCs/>
          <w:sz w:val="22"/>
          <w:szCs w:val="22"/>
          <w:lang w:val="en-US"/>
        </w:rPr>
        <w:t>US7791415B2 – Fractional-N synthesized chirp generator</w:t>
      </w:r>
    </w:p>
    <w:p w14:paraId="551A33D3" w14:textId="7C67BC87" w:rsidR="0078502A" w:rsidRDefault="0078502A" w:rsidP="00D1470F">
      <w:pPr>
        <w:pStyle w:val="Listeavsnitt"/>
        <w:numPr>
          <w:ilvl w:val="1"/>
          <w:numId w:val="1"/>
        </w:numPr>
        <w:rPr>
          <w:i/>
          <w:iCs/>
          <w:sz w:val="22"/>
          <w:szCs w:val="22"/>
          <w:lang w:val="en-US"/>
        </w:rPr>
      </w:pPr>
      <w:r>
        <w:rPr>
          <w:i/>
          <w:iCs/>
          <w:sz w:val="22"/>
          <w:szCs w:val="22"/>
          <w:lang w:val="en-US"/>
        </w:rPr>
        <w:t>The information is encoded in the values of the frequency shift (FSK type) between successive chirp pulses</w:t>
      </w:r>
    </w:p>
    <w:p w14:paraId="319A1ECF" w14:textId="3FD92684" w:rsidR="0078502A" w:rsidRDefault="0078502A" w:rsidP="0078502A">
      <w:pPr>
        <w:pStyle w:val="Listeavsnitt"/>
        <w:numPr>
          <w:ilvl w:val="0"/>
          <w:numId w:val="1"/>
        </w:numPr>
        <w:rPr>
          <w:i/>
          <w:iCs/>
          <w:sz w:val="22"/>
          <w:szCs w:val="22"/>
          <w:lang w:val="en-US"/>
        </w:rPr>
      </w:pPr>
      <w:r>
        <w:rPr>
          <w:i/>
          <w:iCs/>
          <w:sz w:val="22"/>
          <w:szCs w:val="22"/>
          <w:lang w:val="en-US"/>
        </w:rPr>
        <w:t>LoRa PHY transmission range</w:t>
      </w:r>
    </w:p>
    <w:p w14:paraId="08A76083" w14:textId="0A2F836B" w:rsidR="0078502A" w:rsidRDefault="0078502A" w:rsidP="0078502A">
      <w:pPr>
        <w:pStyle w:val="Listeavsnitt"/>
        <w:numPr>
          <w:ilvl w:val="1"/>
          <w:numId w:val="1"/>
        </w:numPr>
        <w:rPr>
          <w:i/>
          <w:iCs/>
          <w:sz w:val="22"/>
          <w:szCs w:val="22"/>
          <w:lang w:val="en-US"/>
        </w:rPr>
      </w:pPr>
      <w:r>
        <w:rPr>
          <w:i/>
          <w:iCs/>
          <w:sz w:val="22"/>
          <w:szCs w:val="22"/>
          <w:lang w:val="en-US"/>
        </w:rPr>
        <w:t>In radio communication systems, correct signal reception requires that the signal level at the receiver input should not be lower than the value of the receiver parameter defined as its sensitivity.</w:t>
      </w:r>
    </w:p>
    <w:p w14:paraId="5BD15EF6" w14:textId="5643DFC3" w:rsidR="0078502A" w:rsidRDefault="0078502A" w:rsidP="0078502A">
      <w:pPr>
        <w:pStyle w:val="Listeavsnitt"/>
        <w:numPr>
          <w:ilvl w:val="1"/>
          <w:numId w:val="1"/>
        </w:numPr>
        <w:rPr>
          <w:i/>
          <w:iCs/>
          <w:sz w:val="22"/>
          <w:szCs w:val="22"/>
          <w:lang w:val="en-US"/>
        </w:rPr>
      </w:pPr>
      <w:r>
        <w:rPr>
          <w:i/>
          <w:iCs/>
          <w:sz w:val="22"/>
          <w:szCs w:val="22"/>
          <w:lang w:val="en-US"/>
        </w:rPr>
        <w:t>The sensitivity of the receiver is the minimum signal power level at its input, at which correct reception is ensured (in the case of digital transmission it means the error rate below the assumed threshold value, e.g. 1%).</w:t>
      </w:r>
    </w:p>
    <w:p w14:paraId="04EC2591" w14:textId="2ACCEB96" w:rsidR="0078502A" w:rsidRDefault="0078502A" w:rsidP="0078502A">
      <w:pPr>
        <w:pStyle w:val="Listeavsnitt"/>
        <w:numPr>
          <w:ilvl w:val="1"/>
          <w:numId w:val="1"/>
        </w:numPr>
        <w:rPr>
          <w:i/>
          <w:iCs/>
          <w:sz w:val="22"/>
          <w:szCs w:val="22"/>
          <w:lang w:val="en-US"/>
        </w:rPr>
      </w:pPr>
      <w:r>
        <w:rPr>
          <w:i/>
          <w:iCs/>
          <w:sz w:val="22"/>
          <w:szCs w:val="22"/>
          <w:lang w:val="en-US"/>
        </w:rPr>
        <w:t>The receiver</w:t>
      </w:r>
      <w:r w:rsidR="0071718F">
        <w:rPr>
          <w:i/>
          <w:iCs/>
          <w:sz w:val="22"/>
          <w:szCs w:val="22"/>
          <w:lang w:val="en-US"/>
        </w:rPr>
        <w:t xml:space="preserve"> sensitivity is determined by the equation:</w:t>
      </w:r>
    </w:p>
    <w:p w14:paraId="1276AC24" w14:textId="099A8EA5" w:rsidR="0071718F" w:rsidRDefault="0071718F" w:rsidP="0071718F">
      <w:pPr>
        <w:pStyle w:val="Listeavsnitt"/>
        <w:numPr>
          <w:ilvl w:val="2"/>
          <w:numId w:val="1"/>
        </w:numPr>
        <w:rPr>
          <w:i/>
          <w:iCs/>
          <w:sz w:val="22"/>
          <w:szCs w:val="22"/>
          <w:lang w:val="en-US"/>
        </w:rPr>
      </w:pPr>
      <w:r>
        <w:rPr>
          <w:i/>
          <w:iCs/>
          <w:sz w:val="22"/>
          <w:szCs w:val="22"/>
          <w:lang w:val="en-US"/>
        </w:rPr>
        <w:t>Rx sensitivity = -174 dBm + 10log</w:t>
      </w:r>
      <w:r>
        <w:rPr>
          <w:i/>
          <w:iCs/>
          <w:sz w:val="22"/>
          <w:szCs w:val="22"/>
          <w:vertAlign w:val="subscript"/>
          <w:lang w:val="en-US"/>
        </w:rPr>
        <w:t>10</w:t>
      </w:r>
      <w:r>
        <w:rPr>
          <w:i/>
          <w:iCs/>
          <w:sz w:val="22"/>
          <w:szCs w:val="22"/>
          <w:lang w:val="en-US"/>
        </w:rPr>
        <w:t>(BW) + NF + SNR, where:</w:t>
      </w:r>
    </w:p>
    <w:p w14:paraId="095F054B" w14:textId="0DBBF323" w:rsidR="0071718F" w:rsidRDefault="0071718F" w:rsidP="0071718F">
      <w:pPr>
        <w:pStyle w:val="Listeavsnitt"/>
        <w:numPr>
          <w:ilvl w:val="3"/>
          <w:numId w:val="1"/>
        </w:numPr>
        <w:rPr>
          <w:i/>
          <w:iCs/>
          <w:sz w:val="22"/>
          <w:szCs w:val="22"/>
          <w:lang w:val="en-US"/>
        </w:rPr>
      </w:pPr>
      <w:r>
        <w:rPr>
          <w:i/>
          <w:iCs/>
          <w:sz w:val="22"/>
          <w:szCs w:val="22"/>
          <w:lang w:val="en-US"/>
        </w:rPr>
        <w:t>-174 dBm is the average noise power of an ideal receiver for each 1 Hz of bandwidth at temperature 290K (it is k x T</w:t>
      </w:r>
      <w:r>
        <w:rPr>
          <w:i/>
          <w:iCs/>
          <w:sz w:val="22"/>
          <w:szCs w:val="22"/>
          <w:vertAlign w:val="subscript"/>
          <w:lang w:val="en-US"/>
        </w:rPr>
        <w:t>0</w:t>
      </w:r>
      <w:r>
        <w:rPr>
          <w:i/>
          <w:iCs/>
          <w:sz w:val="22"/>
          <w:szCs w:val="22"/>
          <w:lang w:val="en-US"/>
        </w:rPr>
        <w:t>)</w:t>
      </w:r>
    </w:p>
    <w:p w14:paraId="7E6B4567" w14:textId="5482A371" w:rsidR="0071718F" w:rsidRDefault="0071718F" w:rsidP="0071718F">
      <w:pPr>
        <w:pStyle w:val="Listeavsnitt"/>
        <w:numPr>
          <w:ilvl w:val="3"/>
          <w:numId w:val="1"/>
        </w:numPr>
        <w:rPr>
          <w:i/>
          <w:iCs/>
          <w:sz w:val="22"/>
          <w:szCs w:val="22"/>
          <w:lang w:val="en-US"/>
        </w:rPr>
      </w:pPr>
      <w:r>
        <w:rPr>
          <w:i/>
          <w:iCs/>
          <w:sz w:val="22"/>
          <w:szCs w:val="22"/>
          <w:lang w:val="en-US"/>
        </w:rPr>
        <w:t>K – Boltzmann’s constant, T</w:t>
      </w:r>
      <w:r>
        <w:rPr>
          <w:i/>
          <w:iCs/>
          <w:sz w:val="22"/>
          <w:szCs w:val="22"/>
          <w:vertAlign w:val="subscript"/>
          <w:lang w:val="en-US"/>
        </w:rPr>
        <w:t>0</w:t>
      </w:r>
      <w:r>
        <w:rPr>
          <w:i/>
          <w:iCs/>
          <w:sz w:val="22"/>
          <w:szCs w:val="22"/>
          <w:lang w:val="en-US"/>
        </w:rPr>
        <w:t>=290K – temperature value defined by IEEE as close to a typical “room” condition</w:t>
      </w:r>
    </w:p>
    <w:p w14:paraId="0E8B3320" w14:textId="72602608" w:rsidR="0071718F" w:rsidRDefault="0071718F" w:rsidP="0071718F">
      <w:pPr>
        <w:pStyle w:val="Listeavsnitt"/>
        <w:numPr>
          <w:ilvl w:val="3"/>
          <w:numId w:val="1"/>
        </w:numPr>
        <w:rPr>
          <w:i/>
          <w:iCs/>
          <w:sz w:val="22"/>
          <w:szCs w:val="22"/>
          <w:lang w:val="en-US"/>
        </w:rPr>
      </w:pPr>
      <w:r>
        <w:rPr>
          <w:i/>
          <w:iCs/>
          <w:sz w:val="22"/>
          <w:szCs w:val="22"/>
          <w:lang w:val="en-US"/>
        </w:rPr>
        <w:t>BW – receiver bandwidth</w:t>
      </w:r>
    </w:p>
    <w:p w14:paraId="6D9FF51E" w14:textId="3447FFFA" w:rsidR="0071718F" w:rsidRDefault="0071718F" w:rsidP="0071718F">
      <w:pPr>
        <w:pStyle w:val="Listeavsnitt"/>
        <w:numPr>
          <w:ilvl w:val="3"/>
          <w:numId w:val="1"/>
        </w:numPr>
        <w:rPr>
          <w:i/>
          <w:iCs/>
          <w:sz w:val="22"/>
          <w:szCs w:val="22"/>
          <w:lang w:val="en-US"/>
        </w:rPr>
      </w:pPr>
      <w:r>
        <w:rPr>
          <w:i/>
          <w:iCs/>
          <w:sz w:val="22"/>
          <w:szCs w:val="22"/>
          <w:lang w:val="en-US"/>
        </w:rPr>
        <w:t>NF – Noise Factor – noise level at the receiver output related to the ideal receiver</w:t>
      </w:r>
    </w:p>
    <w:p w14:paraId="35E9EEFD" w14:textId="7E44740E" w:rsidR="0071718F" w:rsidRDefault="0071718F" w:rsidP="0071718F">
      <w:pPr>
        <w:pStyle w:val="Listeavsnitt"/>
        <w:numPr>
          <w:ilvl w:val="3"/>
          <w:numId w:val="1"/>
        </w:numPr>
        <w:rPr>
          <w:i/>
          <w:iCs/>
          <w:sz w:val="22"/>
          <w:szCs w:val="22"/>
          <w:lang w:val="en-US"/>
        </w:rPr>
      </w:pPr>
      <w:r>
        <w:rPr>
          <w:i/>
          <w:iCs/>
          <w:sz w:val="22"/>
          <w:szCs w:val="22"/>
          <w:lang w:val="en-US"/>
        </w:rPr>
        <w:t>SNR – Signal to noise ratio required for the correct detection</w:t>
      </w:r>
    </w:p>
    <w:p w14:paraId="232532CD" w14:textId="50030E9E" w:rsidR="0071718F" w:rsidRDefault="0071718F" w:rsidP="0071718F">
      <w:pPr>
        <w:pStyle w:val="Listeavsnitt"/>
        <w:numPr>
          <w:ilvl w:val="2"/>
          <w:numId w:val="1"/>
        </w:numPr>
        <w:rPr>
          <w:i/>
          <w:iCs/>
          <w:sz w:val="22"/>
          <w:szCs w:val="22"/>
          <w:lang w:val="en-US"/>
        </w:rPr>
      </w:pPr>
      <w:r>
        <w:rPr>
          <w:i/>
          <w:iCs/>
          <w:sz w:val="22"/>
          <w:szCs w:val="22"/>
          <w:lang w:val="en-US"/>
        </w:rPr>
        <w:t>The higher the SNR, the lower (“worse”) sensitivity of the receiver is and a stronger signal at the input is required for correct reception (that is, for the given transmission conditions and the given transmitter power, the transmission range will be shorter.)</w:t>
      </w:r>
    </w:p>
    <w:p w14:paraId="64D2F680" w14:textId="56B72076" w:rsidR="0071718F" w:rsidRDefault="0071718F" w:rsidP="0071718F">
      <w:pPr>
        <w:pStyle w:val="Listeavsnitt"/>
        <w:numPr>
          <w:ilvl w:val="2"/>
          <w:numId w:val="1"/>
        </w:numPr>
        <w:rPr>
          <w:i/>
          <w:iCs/>
          <w:sz w:val="22"/>
          <w:szCs w:val="22"/>
          <w:lang w:val="en-US"/>
        </w:rPr>
      </w:pPr>
      <w:r w:rsidRPr="0071718F">
        <w:rPr>
          <w:b/>
          <w:bCs/>
          <w:i/>
          <w:iCs/>
          <w:sz w:val="22"/>
          <w:szCs w:val="22"/>
          <w:lang w:val="en-US"/>
        </w:rPr>
        <w:t>Conclusion</w:t>
      </w:r>
      <w:r>
        <w:rPr>
          <w:i/>
          <w:iCs/>
          <w:sz w:val="22"/>
          <w:szCs w:val="22"/>
          <w:lang w:val="en-US"/>
        </w:rPr>
        <w:t>: A large transmission range requires the use of a type of detection that requires the lowest possible signal level at the input.</w:t>
      </w:r>
    </w:p>
    <w:p w14:paraId="4A6523C3" w14:textId="71C71C48" w:rsidR="00FD1FB7" w:rsidRDefault="00FD1FB7" w:rsidP="00FD1FB7">
      <w:pPr>
        <w:pStyle w:val="Listeavsnitt"/>
        <w:numPr>
          <w:ilvl w:val="1"/>
          <w:numId w:val="1"/>
        </w:numPr>
        <w:rPr>
          <w:i/>
          <w:iCs/>
          <w:sz w:val="22"/>
          <w:szCs w:val="22"/>
          <w:lang w:val="en-US"/>
        </w:rPr>
      </w:pPr>
      <w:r>
        <w:rPr>
          <w:i/>
          <w:iCs/>
          <w:sz w:val="22"/>
          <w:szCs w:val="22"/>
          <w:lang w:val="en-US"/>
        </w:rPr>
        <w:t>Proper detection at low signal levels can be provided e.g. by spread spectrum transmission systems.</w:t>
      </w:r>
    </w:p>
    <w:p w14:paraId="7E94DE74" w14:textId="4497A585" w:rsidR="00FD1FB7" w:rsidRDefault="00FD1FB7" w:rsidP="00FD1FB7">
      <w:pPr>
        <w:pStyle w:val="Listeavsnitt"/>
        <w:numPr>
          <w:ilvl w:val="1"/>
          <w:numId w:val="1"/>
        </w:numPr>
        <w:rPr>
          <w:i/>
          <w:iCs/>
          <w:sz w:val="22"/>
          <w:szCs w:val="22"/>
          <w:lang w:val="en-US"/>
        </w:rPr>
      </w:pPr>
      <w:r>
        <w:rPr>
          <w:i/>
          <w:iCs/>
          <w:sz w:val="22"/>
          <w:szCs w:val="22"/>
          <w:lang w:val="en-US"/>
        </w:rPr>
        <w:t xml:space="preserve">They allow to </w:t>
      </w:r>
      <w:r w:rsidR="00CD694D">
        <w:rPr>
          <w:i/>
          <w:iCs/>
          <w:sz w:val="22"/>
          <w:szCs w:val="22"/>
          <w:lang w:val="en-US"/>
        </w:rPr>
        <w:t>obtain</w:t>
      </w:r>
      <w:r>
        <w:rPr>
          <w:i/>
          <w:iCs/>
          <w:sz w:val="22"/>
          <w:szCs w:val="22"/>
          <w:lang w:val="en-US"/>
        </w:rPr>
        <w:t xml:space="preserve"> a high value of the so-called maximum link budget defined as the sum of transmitter power and receiver sensitivity.</w:t>
      </w:r>
    </w:p>
    <w:p w14:paraId="08B5BA6F" w14:textId="7102448A" w:rsidR="008C7CE0" w:rsidRPr="008A6762" w:rsidRDefault="008C7CE0" w:rsidP="008A6762">
      <w:pPr>
        <w:rPr>
          <w:b/>
          <w:bCs/>
          <w:i/>
          <w:iCs/>
          <w:sz w:val="22"/>
          <w:szCs w:val="22"/>
          <w:lang w:val="en-US"/>
        </w:rPr>
      </w:pPr>
      <w:r w:rsidRPr="008A6762">
        <w:rPr>
          <w:b/>
          <w:bCs/>
          <w:i/>
          <w:iCs/>
          <w:sz w:val="22"/>
          <w:szCs w:val="22"/>
          <w:lang w:val="en-US"/>
        </w:rPr>
        <w:lastRenderedPageBreak/>
        <w:t>LoRa PHY – Physical layer protocol</w:t>
      </w:r>
    </w:p>
    <w:p w14:paraId="7F0C5A77" w14:textId="7F6C5C09" w:rsidR="008C7CE0" w:rsidRDefault="008C7CE0" w:rsidP="008C7CE0">
      <w:pPr>
        <w:pStyle w:val="Listeavsnitt"/>
        <w:numPr>
          <w:ilvl w:val="1"/>
          <w:numId w:val="1"/>
        </w:numPr>
        <w:rPr>
          <w:i/>
          <w:iCs/>
          <w:sz w:val="22"/>
          <w:szCs w:val="22"/>
          <w:lang w:val="en-US"/>
        </w:rPr>
      </w:pPr>
      <w:r>
        <w:rPr>
          <w:i/>
          <w:iCs/>
          <w:sz w:val="22"/>
          <w:szCs w:val="22"/>
          <w:lang w:val="en-US"/>
        </w:rPr>
        <w:t>Transmission is realized using the spectral spreading method Chirp Spread Spectrum (CSS)</w:t>
      </w:r>
    </w:p>
    <w:p w14:paraId="7B13BFB3" w14:textId="58B9D491" w:rsidR="008C7CE0" w:rsidRDefault="008C7CE0" w:rsidP="008C7CE0">
      <w:pPr>
        <w:pStyle w:val="Listeavsnitt"/>
        <w:numPr>
          <w:ilvl w:val="1"/>
          <w:numId w:val="1"/>
        </w:numPr>
        <w:rPr>
          <w:i/>
          <w:iCs/>
          <w:sz w:val="22"/>
          <w:szCs w:val="22"/>
          <w:lang w:val="en-US"/>
        </w:rPr>
      </w:pPr>
      <w:r>
        <w:rPr>
          <w:i/>
          <w:iCs/>
          <w:sz w:val="22"/>
          <w:szCs w:val="22"/>
          <w:lang w:val="en-US"/>
        </w:rPr>
        <w:t xml:space="preserve">CSS uses the so-called chirp which is a sinusoidal pulse with a frequency varying in a </w:t>
      </w:r>
      <w:r w:rsidR="00F722CF">
        <w:rPr>
          <w:i/>
          <w:iCs/>
          <w:sz w:val="22"/>
          <w:szCs w:val="22"/>
          <w:lang w:val="en-US"/>
        </w:rPr>
        <w:t>polynomial (inn this case linear) manner, being a single modulation symbol.</w:t>
      </w:r>
    </w:p>
    <w:p w14:paraId="28B125F2" w14:textId="76FEDABF" w:rsidR="008C7CE0" w:rsidRDefault="008C7CE0" w:rsidP="008C7CE0">
      <w:pPr>
        <w:pStyle w:val="Listeavsnitt"/>
        <w:numPr>
          <w:ilvl w:val="1"/>
          <w:numId w:val="1"/>
        </w:numPr>
        <w:rPr>
          <w:i/>
          <w:iCs/>
          <w:sz w:val="22"/>
          <w:szCs w:val="22"/>
          <w:lang w:val="en-US"/>
        </w:rPr>
      </w:pPr>
      <w:r>
        <w:rPr>
          <w:i/>
          <w:iCs/>
          <w:sz w:val="22"/>
          <w:szCs w:val="22"/>
          <w:lang w:val="en-US"/>
        </w:rPr>
        <w:t>Physical transmission can take place at different rates described by the equation:</w:t>
      </w:r>
    </w:p>
    <w:p w14:paraId="2A1ABB69" w14:textId="190BC81A" w:rsidR="008C7CE0" w:rsidRDefault="00AE5B40" w:rsidP="008C7CE0">
      <w:pPr>
        <w:pStyle w:val="Listeavsnitt"/>
        <w:numPr>
          <w:ilvl w:val="2"/>
          <w:numId w:val="1"/>
        </w:numPr>
        <w:rPr>
          <w:i/>
          <w:iCs/>
          <w:sz w:val="22"/>
          <w:szCs w:val="22"/>
          <w:lang w:val="en-US"/>
        </w:rPr>
      </w:pPr>
      <w:r>
        <w:rPr>
          <w:i/>
          <w:iCs/>
          <w:color w:val="000000" w:themeColor="text1"/>
          <w:sz w:val="22"/>
          <w:szCs w:val="22"/>
          <w:lang w:val="en-US"/>
        </w:rPr>
        <w:t>R</w:t>
      </w:r>
      <w:r>
        <w:rPr>
          <w:i/>
          <w:iCs/>
          <w:color w:val="000000" w:themeColor="text1"/>
          <w:sz w:val="22"/>
          <w:szCs w:val="22"/>
          <w:vertAlign w:val="subscript"/>
          <w:lang w:val="en-US"/>
        </w:rPr>
        <w:t>b</w:t>
      </w:r>
      <w:r>
        <w:rPr>
          <w:i/>
          <w:iCs/>
          <w:color w:val="000000" w:themeColor="text1"/>
          <w:sz w:val="22"/>
          <w:szCs w:val="22"/>
          <w:lang w:val="en-US"/>
        </w:rPr>
        <w:t xml:space="preserve"> = </w:t>
      </w:r>
      <m:oMath>
        <m:r>
          <w:rPr>
            <w:rFonts w:ascii="Cambria Math" w:hAnsi="Cambria Math"/>
            <w:color w:val="000000" w:themeColor="text1"/>
            <w:sz w:val="22"/>
            <w:szCs w:val="22"/>
            <w:lang w:val="en-US"/>
          </w:rPr>
          <m:t>SF</m:t>
        </m:r>
        <m:f>
          <m:fPr>
            <m:ctrlPr>
              <w:rPr>
                <w:rFonts w:ascii="Cambria Math" w:hAnsi="Cambria Math"/>
                <w:i/>
                <w:iCs/>
                <w:color w:val="000000" w:themeColor="text1"/>
                <w:sz w:val="22"/>
                <w:szCs w:val="22"/>
                <w:lang w:val="en-US"/>
              </w:rPr>
            </m:ctrlPr>
          </m:fPr>
          <m:num>
            <m:r>
              <w:rPr>
                <w:rFonts w:ascii="Cambria Math" w:hAnsi="Cambria Math"/>
                <w:color w:val="000000" w:themeColor="text1"/>
                <w:sz w:val="22"/>
                <w:szCs w:val="22"/>
                <w:lang w:val="en-US"/>
              </w:rPr>
              <m:t>CR∙BW</m:t>
            </m:r>
          </m:num>
          <m:den>
            <m:sSup>
              <m:sSupPr>
                <m:ctrlPr>
                  <w:rPr>
                    <w:rFonts w:ascii="Cambria Math" w:hAnsi="Cambria Math"/>
                    <w:i/>
                    <w:iCs/>
                    <w:color w:val="000000" w:themeColor="text1"/>
                    <w:sz w:val="22"/>
                    <w:szCs w:val="22"/>
                    <w:lang w:val="en-US"/>
                  </w:rPr>
                </m:ctrlPr>
              </m:sSupPr>
              <m:e>
                <m:r>
                  <w:rPr>
                    <w:rFonts w:ascii="Cambria Math" w:hAnsi="Cambria Math"/>
                    <w:color w:val="000000" w:themeColor="text1"/>
                    <w:sz w:val="22"/>
                    <w:szCs w:val="22"/>
                    <w:lang w:val="en-US"/>
                  </w:rPr>
                  <m:t>2</m:t>
                </m:r>
              </m:e>
              <m:sup>
                <m:r>
                  <w:rPr>
                    <w:rFonts w:ascii="Cambria Math" w:hAnsi="Cambria Math"/>
                    <w:color w:val="000000" w:themeColor="text1"/>
                    <w:sz w:val="22"/>
                    <w:szCs w:val="22"/>
                    <w:lang w:val="en-US"/>
                  </w:rPr>
                  <m:t>SF</m:t>
                </m:r>
              </m:sup>
            </m:sSup>
          </m:den>
        </m:f>
      </m:oMath>
      <w:r w:rsidR="008C7CE0">
        <w:rPr>
          <w:i/>
          <w:iCs/>
          <w:sz w:val="22"/>
          <w:szCs w:val="22"/>
          <w:lang w:val="en-US"/>
        </w:rPr>
        <w:t>, where:</w:t>
      </w:r>
    </w:p>
    <w:p w14:paraId="1C5F9594" w14:textId="3E339486" w:rsidR="008C7CE0" w:rsidRDefault="008C7CE0" w:rsidP="008C7CE0">
      <w:pPr>
        <w:pStyle w:val="Listeavsnitt"/>
        <w:numPr>
          <w:ilvl w:val="2"/>
          <w:numId w:val="1"/>
        </w:numPr>
        <w:rPr>
          <w:i/>
          <w:iCs/>
          <w:sz w:val="22"/>
          <w:szCs w:val="22"/>
          <w:lang w:val="en-US"/>
        </w:rPr>
      </w:pPr>
      <w:r>
        <w:rPr>
          <w:i/>
          <w:iCs/>
          <w:sz w:val="22"/>
          <w:szCs w:val="22"/>
          <w:lang w:val="en-US"/>
        </w:rPr>
        <w:t>R</w:t>
      </w:r>
      <w:r>
        <w:rPr>
          <w:i/>
          <w:iCs/>
          <w:sz w:val="22"/>
          <w:szCs w:val="22"/>
          <w:vertAlign w:val="subscript"/>
          <w:lang w:val="en-US"/>
        </w:rPr>
        <w:t>b</w:t>
      </w:r>
      <w:r>
        <w:rPr>
          <w:i/>
          <w:iCs/>
          <w:sz w:val="22"/>
          <w:szCs w:val="22"/>
          <w:lang w:val="en-US"/>
        </w:rPr>
        <w:t xml:space="preserve"> – transmission rate (b/s)</w:t>
      </w:r>
    </w:p>
    <w:p w14:paraId="5BD5AF38" w14:textId="50009429" w:rsidR="008C7CE0" w:rsidRDefault="008C7CE0" w:rsidP="008C7CE0">
      <w:pPr>
        <w:pStyle w:val="Listeavsnitt"/>
        <w:numPr>
          <w:ilvl w:val="2"/>
          <w:numId w:val="1"/>
        </w:numPr>
        <w:rPr>
          <w:i/>
          <w:iCs/>
          <w:sz w:val="22"/>
          <w:szCs w:val="22"/>
          <w:lang w:val="en-US"/>
        </w:rPr>
      </w:pPr>
      <w:r>
        <w:rPr>
          <w:i/>
          <w:iCs/>
          <w:sz w:val="22"/>
          <w:szCs w:val="22"/>
          <w:lang w:val="en-US"/>
        </w:rPr>
        <w:t>SF – Spread Factor – spectrum spreading factor, in this case also determines the number of bits encoded on one symbol (a single pulse)</w:t>
      </w:r>
    </w:p>
    <w:p w14:paraId="4140BAA4" w14:textId="48B04FFF" w:rsidR="008C7CE0" w:rsidRDefault="008C7CE0" w:rsidP="008C7CE0">
      <w:pPr>
        <w:pStyle w:val="Listeavsnitt"/>
        <w:numPr>
          <w:ilvl w:val="2"/>
          <w:numId w:val="1"/>
        </w:numPr>
        <w:rPr>
          <w:i/>
          <w:iCs/>
          <w:sz w:val="22"/>
          <w:szCs w:val="22"/>
          <w:lang w:val="en-US"/>
        </w:rPr>
      </w:pPr>
      <w:r>
        <w:rPr>
          <w:i/>
          <w:iCs/>
          <w:sz w:val="22"/>
          <w:szCs w:val="22"/>
          <w:lang w:val="en-US"/>
        </w:rPr>
        <w:t>SF – {6 (not used), 7,8,9,10,11,12}</w:t>
      </w:r>
    </w:p>
    <w:p w14:paraId="2EF9B876" w14:textId="401195E9" w:rsidR="008C7CE0" w:rsidRDefault="008C7CE0" w:rsidP="008C7CE0">
      <w:pPr>
        <w:pStyle w:val="Listeavsnitt"/>
        <w:numPr>
          <w:ilvl w:val="2"/>
          <w:numId w:val="1"/>
        </w:numPr>
        <w:rPr>
          <w:i/>
          <w:iCs/>
          <w:sz w:val="22"/>
          <w:szCs w:val="22"/>
          <w:lang w:val="en-US"/>
        </w:rPr>
      </w:pPr>
      <w:r>
        <w:rPr>
          <w:i/>
          <w:iCs/>
          <w:sz w:val="22"/>
          <w:szCs w:val="22"/>
          <w:lang w:val="en-US"/>
        </w:rPr>
        <w:t>BW – bandwidth (related to the range of the frequency sweep in the chirp pulse)</w:t>
      </w:r>
    </w:p>
    <w:p w14:paraId="7DB0DBF7" w14:textId="51520E87" w:rsidR="008C7CE0" w:rsidRDefault="008C7CE0" w:rsidP="008C7CE0">
      <w:pPr>
        <w:pStyle w:val="Listeavsnitt"/>
        <w:numPr>
          <w:ilvl w:val="2"/>
          <w:numId w:val="1"/>
        </w:numPr>
        <w:rPr>
          <w:i/>
          <w:iCs/>
          <w:sz w:val="22"/>
          <w:szCs w:val="22"/>
          <w:lang w:val="en-US"/>
        </w:rPr>
      </w:pPr>
      <w:r>
        <w:rPr>
          <w:i/>
          <w:iCs/>
          <w:sz w:val="22"/>
          <w:szCs w:val="22"/>
          <w:lang w:val="en-US"/>
        </w:rPr>
        <w:t>BW = {7,8; 1,4; 15,6; 20,8; 31,25; 41,7;</w:t>
      </w:r>
      <w:r w:rsidR="00F722CF">
        <w:rPr>
          <w:i/>
          <w:iCs/>
          <w:sz w:val="22"/>
          <w:szCs w:val="22"/>
          <w:lang w:val="en-US"/>
        </w:rPr>
        <w:t xml:space="preserve"> 62,5; 125; 250; </w:t>
      </w:r>
      <w:r w:rsidR="00F722CF" w:rsidRPr="00F722CF">
        <w:rPr>
          <w:i/>
          <w:iCs/>
          <w:sz w:val="22"/>
          <w:szCs w:val="22"/>
          <w:lang w:val="en-US"/>
        </w:rPr>
        <w:t>500} (kHz)</w:t>
      </w:r>
    </w:p>
    <w:p w14:paraId="5404396B" w14:textId="5CF28FBA" w:rsidR="00F722CF" w:rsidRDefault="00F722CF" w:rsidP="008C7CE0">
      <w:pPr>
        <w:pStyle w:val="Listeavsnitt"/>
        <w:numPr>
          <w:ilvl w:val="2"/>
          <w:numId w:val="1"/>
        </w:numPr>
        <w:rPr>
          <w:i/>
          <w:iCs/>
          <w:sz w:val="22"/>
          <w:szCs w:val="22"/>
          <w:lang w:val="en-US"/>
        </w:rPr>
      </w:pPr>
      <w:r>
        <w:rPr>
          <w:i/>
          <w:iCs/>
          <w:sz w:val="22"/>
          <w:szCs w:val="22"/>
          <w:lang w:val="en-US"/>
        </w:rPr>
        <w:t>CR – Coding Rate – the ratio of the number of data bits to the total number of bits transmitted in the radio transmission (additional bits are FEC correction codes)</w:t>
      </w:r>
    </w:p>
    <w:p w14:paraId="37E1E264" w14:textId="1711C01E" w:rsidR="00F722CF" w:rsidRDefault="00F722CF" w:rsidP="008C7CE0">
      <w:pPr>
        <w:pStyle w:val="Listeavsnitt"/>
        <w:numPr>
          <w:ilvl w:val="2"/>
          <w:numId w:val="1"/>
        </w:numPr>
        <w:rPr>
          <w:i/>
          <w:iCs/>
          <w:sz w:val="22"/>
          <w:szCs w:val="22"/>
          <w:lang w:val="en-US"/>
        </w:rPr>
      </w:pPr>
      <w:r>
        <w:rPr>
          <w:i/>
          <w:iCs/>
          <w:sz w:val="22"/>
          <w:szCs w:val="22"/>
          <w:lang w:val="en-US"/>
        </w:rPr>
        <w:t>CR = {4/5; 4/6; 4/7; 4/8}</w:t>
      </w:r>
    </w:p>
    <w:p w14:paraId="1F04009D" w14:textId="6AF9EC32" w:rsidR="00F722CF" w:rsidRDefault="00F722CF" w:rsidP="00F722CF">
      <w:pPr>
        <w:pStyle w:val="Listeavsnitt"/>
        <w:numPr>
          <w:ilvl w:val="1"/>
          <w:numId w:val="1"/>
        </w:numPr>
        <w:rPr>
          <w:i/>
          <w:iCs/>
          <w:sz w:val="22"/>
          <w:szCs w:val="22"/>
          <w:lang w:val="en-US"/>
        </w:rPr>
      </w:pPr>
      <w:r>
        <w:rPr>
          <w:i/>
          <w:iCs/>
          <w:sz w:val="22"/>
          <w:szCs w:val="22"/>
          <w:lang w:val="en-US"/>
        </w:rPr>
        <w:t>A full frequency change range is divided into 2</w:t>
      </w:r>
      <w:r>
        <w:rPr>
          <w:i/>
          <w:iCs/>
          <w:sz w:val="22"/>
          <w:szCs w:val="22"/>
          <w:vertAlign w:val="superscript"/>
          <w:lang w:val="en-US"/>
        </w:rPr>
        <w:t>SF</w:t>
      </w:r>
      <w:r>
        <w:rPr>
          <w:i/>
          <w:iCs/>
          <w:sz w:val="22"/>
          <w:szCs w:val="22"/>
          <w:lang w:val="en-US"/>
        </w:rPr>
        <w:t xml:space="preserve"> intervals (so-called chips)</w:t>
      </w:r>
    </w:p>
    <w:p w14:paraId="10E72D42" w14:textId="25EAF1EB" w:rsidR="00F722CF" w:rsidRDefault="00F722CF" w:rsidP="00F722CF">
      <w:pPr>
        <w:pStyle w:val="Listeavsnitt"/>
        <w:numPr>
          <w:ilvl w:val="1"/>
          <w:numId w:val="1"/>
        </w:numPr>
        <w:rPr>
          <w:i/>
          <w:iCs/>
          <w:sz w:val="22"/>
          <w:szCs w:val="22"/>
          <w:lang w:val="en-US"/>
        </w:rPr>
      </w:pPr>
      <w:r>
        <w:rPr>
          <w:i/>
          <w:iCs/>
          <w:sz w:val="22"/>
          <w:szCs w:val="22"/>
          <w:lang w:val="en-US"/>
        </w:rPr>
        <w:t>The value of the currency transmitted symbol is encoded in the number of the interval from which the frequency sweep begins in the signal transmitting this symbol.</w:t>
      </w:r>
    </w:p>
    <w:p w14:paraId="414F8868" w14:textId="69F114B1" w:rsidR="00E110A0" w:rsidRDefault="00E110A0" w:rsidP="00F722CF">
      <w:pPr>
        <w:pStyle w:val="Listeavsnitt"/>
        <w:numPr>
          <w:ilvl w:val="1"/>
          <w:numId w:val="1"/>
        </w:numPr>
        <w:rPr>
          <w:i/>
          <w:iCs/>
          <w:sz w:val="22"/>
          <w:szCs w:val="22"/>
          <w:lang w:val="en-US"/>
        </w:rPr>
      </w:pPr>
      <w:r>
        <w:rPr>
          <w:i/>
          <w:iCs/>
          <w:sz w:val="22"/>
          <w:szCs w:val="22"/>
          <w:lang w:val="en-US"/>
        </w:rPr>
        <w:t>The signal is created with dependency:</w:t>
      </w:r>
    </w:p>
    <w:p w14:paraId="437A2FBA" w14:textId="1C43877D" w:rsidR="00E110A0" w:rsidRPr="00E110A0" w:rsidRDefault="00E110A0" w:rsidP="00E110A0">
      <w:pPr>
        <w:pStyle w:val="Listeavsnitt"/>
        <w:numPr>
          <w:ilvl w:val="2"/>
          <w:numId w:val="1"/>
        </w:numPr>
        <w:rPr>
          <w:i/>
          <w:iCs/>
          <w:sz w:val="22"/>
          <w:szCs w:val="22"/>
          <w:lang w:val="en-US"/>
        </w:rPr>
      </w:pPr>
      <w:r>
        <w:rPr>
          <w:i/>
          <w:iCs/>
          <w:sz w:val="22"/>
          <w:szCs w:val="22"/>
          <w:lang w:val="en-US"/>
        </w:rPr>
        <w:t>BW = R</w:t>
      </w:r>
      <w:r>
        <w:rPr>
          <w:i/>
          <w:iCs/>
          <w:sz w:val="22"/>
          <w:szCs w:val="22"/>
          <w:vertAlign w:val="subscript"/>
          <w:lang w:val="en-US"/>
        </w:rPr>
        <w:t>C</w:t>
      </w:r>
      <w:r>
        <w:rPr>
          <w:i/>
          <w:iCs/>
          <w:sz w:val="22"/>
          <w:szCs w:val="22"/>
          <w:lang w:val="en-US"/>
        </w:rPr>
        <w:t xml:space="preserve"> where R</w:t>
      </w:r>
      <w:r>
        <w:rPr>
          <w:i/>
          <w:iCs/>
          <w:sz w:val="22"/>
          <w:szCs w:val="22"/>
          <w:vertAlign w:val="subscript"/>
          <w:lang w:val="en-US"/>
        </w:rPr>
        <w:t xml:space="preserve">C </w:t>
      </w:r>
      <w:r>
        <w:rPr>
          <w:i/>
          <w:iCs/>
          <w:sz w:val="22"/>
          <w:szCs w:val="22"/>
          <w:lang w:val="en-US"/>
        </w:rPr>
        <w:t>is the chip rate (chips/s) which means that for a given SF, the slope (rate of change of frequency) does not depend on BW.</w:t>
      </w:r>
    </w:p>
    <w:p w14:paraId="5B9DE554" w14:textId="6703B852" w:rsidR="00E110A0" w:rsidRDefault="00E110A0" w:rsidP="00E110A0">
      <w:pPr>
        <w:pStyle w:val="Listeavsnitt"/>
        <w:numPr>
          <w:ilvl w:val="1"/>
          <w:numId w:val="1"/>
        </w:numPr>
        <w:rPr>
          <w:i/>
          <w:iCs/>
          <w:sz w:val="22"/>
          <w:szCs w:val="22"/>
          <w:lang w:val="en-US"/>
        </w:rPr>
      </w:pPr>
      <w:r>
        <w:rPr>
          <w:i/>
          <w:iCs/>
          <w:sz w:val="22"/>
          <w:szCs w:val="22"/>
          <w:lang w:val="en-US"/>
        </w:rPr>
        <w:t>Obtaining a high value of the so-called maximum link budget defined as the sum of transmitter power and receiver sensitivity (without sign – the higher the better)</w:t>
      </w:r>
    </w:p>
    <w:p w14:paraId="14C30153" w14:textId="1D872FCE" w:rsidR="00F22924" w:rsidRDefault="00F22924" w:rsidP="00E110A0">
      <w:pPr>
        <w:pStyle w:val="Listeavsnitt"/>
        <w:numPr>
          <w:ilvl w:val="1"/>
          <w:numId w:val="1"/>
        </w:numPr>
        <w:rPr>
          <w:i/>
          <w:iCs/>
          <w:sz w:val="22"/>
          <w:szCs w:val="22"/>
          <w:lang w:val="en-US"/>
        </w:rPr>
      </w:pPr>
      <w:r>
        <w:rPr>
          <w:i/>
          <w:iCs/>
          <w:sz w:val="22"/>
          <w:szCs w:val="22"/>
          <w:lang w:val="en-US"/>
        </w:rPr>
        <w:t>The radio signal is transmitted in unlicensed ISM bands depending on regional regulations</w:t>
      </w:r>
    </w:p>
    <w:p w14:paraId="6641AD2D" w14:textId="6778F4E8" w:rsidR="00F22924" w:rsidRDefault="00F22924" w:rsidP="00F22924">
      <w:pPr>
        <w:pStyle w:val="Listeavsnitt"/>
        <w:numPr>
          <w:ilvl w:val="2"/>
          <w:numId w:val="1"/>
        </w:numPr>
        <w:rPr>
          <w:i/>
          <w:iCs/>
          <w:sz w:val="22"/>
          <w:szCs w:val="22"/>
          <w:lang w:val="en-US"/>
        </w:rPr>
      </w:pPr>
      <w:r>
        <w:rPr>
          <w:i/>
          <w:iCs/>
          <w:sz w:val="22"/>
          <w:szCs w:val="22"/>
          <w:lang w:val="en-US"/>
        </w:rPr>
        <w:t>Europe: 433MHz, 868MHz</w:t>
      </w:r>
    </w:p>
    <w:p w14:paraId="7DA93EB5" w14:textId="4C71AE4B" w:rsidR="00F22924" w:rsidRDefault="00F22924" w:rsidP="00F22924">
      <w:pPr>
        <w:pStyle w:val="Listeavsnitt"/>
        <w:numPr>
          <w:ilvl w:val="2"/>
          <w:numId w:val="1"/>
        </w:numPr>
        <w:rPr>
          <w:i/>
          <w:iCs/>
          <w:sz w:val="22"/>
          <w:szCs w:val="22"/>
          <w:lang w:val="en-US"/>
        </w:rPr>
      </w:pPr>
      <w:r>
        <w:rPr>
          <w:i/>
          <w:iCs/>
          <w:sz w:val="22"/>
          <w:szCs w:val="22"/>
          <w:lang w:val="en-US"/>
        </w:rPr>
        <w:t>USA, Australia, Brazil: 915MHz (there are differences from country to country)</w:t>
      </w:r>
    </w:p>
    <w:p w14:paraId="6611260C" w14:textId="3D87FDA0" w:rsidR="00F22924" w:rsidRDefault="00F22924" w:rsidP="00F22924">
      <w:pPr>
        <w:pStyle w:val="Listeavsnitt"/>
        <w:numPr>
          <w:ilvl w:val="2"/>
          <w:numId w:val="1"/>
        </w:numPr>
        <w:rPr>
          <w:i/>
          <w:iCs/>
          <w:sz w:val="22"/>
          <w:szCs w:val="22"/>
          <w:lang w:val="en-US"/>
        </w:rPr>
      </w:pPr>
      <w:r>
        <w:rPr>
          <w:i/>
          <w:iCs/>
          <w:sz w:val="22"/>
          <w:szCs w:val="22"/>
          <w:lang w:val="en-US"/>
        </w:rPr>
        <w:t>China: 470MHz</w:t>
      </w:r>
      <w:r w:rsidR="003806FA">
        <w:rPr>
          <w:i/>
          <w:iCs/>
          <w:sz w:val="22"/>
          <w:szCs w:val="22"/>
          <w:lang w:val="en-US"/>
        </w:rPr>
        <w:t>, 780MHz</w:t>
      </w:r>
    </w:p>
    <w:p w14:paraId="22F0C64A" w14:textId="4438CDED" w:rsidR="00F22924" w:rsidRPr="00D1470F" w:rsidRDefault="00F22924" w:rsidP="00F22924">
      <w:pPr>
        <w:pStyle w:val="Listeavsnitt"/>
        <w:numPr>
          <w:ilvl w:val="2"/>
          <w:numId w:val="1"/>
        </w:numPr>
        <w:rPr>
          <w:i/>
          <w:iCs/>
          <w:sz w:val="22"/>
          <w:szCs w:val="22"/>
          <w:lang w:val="en-US"/>
        </w:rPr>
      </w:pPr>
      <w:r>
        <w:rPr>
          <w:i/>
          <w:iCs/>
          <w:sz w:val="22"/>
          <w:szCs w:val="22"/>
          <w:lang w:val="en-US"/>
        </w:rPr>
        <w:t>Detailed requirements are specified in the document “LoRaWAN Regional Parameters”</w:t>
      </w:r>
    </w:p>
    <w:p w14:paraId="684FF7FC" w14:textId="2AA435C3" w:rsidR="00D1470F" w:rsidRDefault="00F22924" w:rsidP="00F22924">
      <w:pPr>
        <w:pStyle w:val="Listeavsnitt"/>
        <w:numPr>
          <w:ilvl w:val="0"/>
          <w:numId w:val="1"/>
        </w:numPr>
        <w:rPr>
          <w:i/>
          <w:iCs/>
          <w:sz w:val="22"/>
          <w:szCs w:val="22"/>
          <w:lang w:val="en-US"/>
        </w:rPr>
      </w:pPr>
      <w:r>
        <w:rPr>
          <w:i/>
          <w:iCs/>
          <w:sz w:val="22"/>
          <w:szCs w:val="22"/>
          <w:lang w:val="en-US"/>
        </w:rPr>
        <w:t>The use of LoRa modulation with spread spectrum CSS method allows for:</w:t>
      </w:r>
    </w:p>
    <w:p w14:paraId="78AF4810" w14:textId="162D4BF6" w:rsidR="00F22924" w:rsidRDefault="00F22924" w:rsidP="00F22924">
      <w:pPr>
        <w:pStyle w:val="Listeavsnitt"/>
        <w:numPr>
          <w:ilvl w:val="1"/>
          <w:numId w:val="1"/>
        </w:numPr>
        <w:rPr>
          <w:i/>
          <w:iCs/>
          <w:sz w:val="22"/>
          <w:szCs w:val="22"/>
          <w:lang w:val="en-US"/>
        </w:rPr>
      </w:pPr>
      <w:r>
        <w:rPr>
          <w:i/>
          <w:iCs/>
          <w:sz w:val="22"/>
          <w:szCs w:val="22"/>
          <w:lang w:val="en-US"/>
        </w:rPr>
        <w:t>Obtaining a high value of the so-called maximum link budget defined as the sum of transmitter power and receiver sensitivity</w:t>
      </w:r>
    </w:p>
    <w:p w14:paraId="62C7D17D" w14:textId="6EEFEFED" w:rsidR="00F22924" w:rsidRDefault="00F22924" w:rsidP="00F22924">
      <w:pPr>
        <w:pStyle w:val="Listeavsnitt"/>
        <w:numPr>
          <w:ilvl w:val="1"/>
          <w:numId w:val="1"/>
        </w:numPr>
        <w:rPr>
          <w:i/>
          <w:iCs/>
          <w:sz w:val="22"/>
          <w:szCs w:val="22"/>
          <w:lang w:val="en-US"/>
        </w:rPr>
      </w:pPr>
      <w:r>
        <w:rPr>
          <w:i/>
          <w:iCs/>
          <w:sz w:val="22"/>
          <w:szCs w:val="22"/>
          <w:lang w:val="en-US"/>
        </w:rPr>
        <w:t>No need to use high-class reference clock (compared to DSSS)</w:t>
      </w:r>
    </w:p>
    <w:p w14:paraId="05D44758" w14:textId="509CE567" w:rsidR="00F22924" w:rsidRDefault="00F22924" w:rsidP="00F22924">
      <w:pPr>
        <w:pStyle w:val="Listeavsnitt"/>
        <w:numPr>
          <w:ilvl w:val="1"/>
          <w:numId w:val="1"/>
        </w:numPr>
        <w:rPr>
          <w:i/>
          <w:iCs/>
          <w:sz w:val="22"/>
          <w:szCs w:val="22"/>
          <w:lang w:val="en-US"/>
        </w:rPr>
      </w:pPr>
      <w:r>
        <w:rPr>
          <w:i/>
          <w:iCs/>
          <w:sz w:val="22"/>
          <w:szCs w:val="22"/>
          <w:lang w:val="en-US"/>
        </w:rPr>
        <w:t>Avoiding interference when transmitting signals with different SFs in the same frequency channel (signals with different SFs are mutually orthogonal)</w:t>
      </w:r>
    </w:p>
    <w:p w14:paraId="2E197C35" w14:textId="0171B57D" w:rsidR="00F22924" w:rsidRDefault="00F22924" w:rsidP="00F22924">
      <w:pPr>
        <w:pStyle w:val="Listeavsnitt"/>
        <w:numPr>
          <w:ilvl w:val="1"/>
          <w:numId w:val="1"/>
        </w:numPr>
        <w:rPr>
          <w:i/>
          <w:iCs/>
          <w:sz w:val="22"/>
          <w:szCs w:val="22"/>
          <w:lang w:val="en-US"/>
        </w:rPr>
      </w:pPr>
      <w:r>
        <w:rPr>
          <w:i/>
          <w:iCs/>
          <w:sz w:val="22"/>
          <w:szCs w:val="22"/>
          <w:lang w:val="en-US"/>
        </w:rPr>
        <w:t>Obtaining high resistance to multipath propagation and fading, which is particularly important in an urban environment</w:t>
      </w:r>
    </w:p>
    <w:p w14:paraId="582ABEE2" w14:textId="024C2D58" w:rsidR="00F22924" w:rsidRDefault="00F22924" w:rsidP="00F22924">
      <w:pPr>
        <w:pStyle w:val="Listeavsnitt"/>
        <w:numPr>
          <w:ilvl w:val="1"/>
          <w:numId w:val="1"/>
        </w:numPr>
        <w:rPr>
          <w:i/>
          <w:iCs/>
          <w:sz w:val="22"/>
          <w:szCs w:val="22"/>
          <w:lang w:val="en-US"/>
        </w:rPr>
      </w:pPr>
      <w:r>
        <w:rPr>
          <w:i/>
          <w:iCs/>
          <w:sz w:val="22"/>
          <w:szCs w:val="22"/>
          <w:lang w:val="en-US"/>
        </w:rPr>
        <w:t>Low doppler effect (for mobile devices)</w:t>
      </w:r>
    </w:p>
    <w:p w14:paraId="3F742D89" w14:textId="08BBED2A" w:rsidR="00F22924" w:rsidRDefault="003806FA" w:rsidP="00F22924">
      <w:pPr>
        <w:pStyle w:val="Listeavsnitt"/>
        <w:numPr>
          <w:ilvl w:val="0"/>
          <w:numId w:val="1"/>
        </w:numPr>
        <w:rPr>
          <w:i/>
          <w:iCs/>
          <w:sz w:val="22"/>
          <w:szCs w:val="22"/>
          <w:lang w:val="en-US"/>
        </w:rPr>
      </w:pPr>
      <w:r>
        <w:rPr>
          <w:i/>
          <w:iCs/>
          <w:sz w:val="22"/>
          <w:szCs w:val="22"/>
          <w:lang w:val="en-US"/>
        </w:rPr>
        <w:t>Frequencies in EU863-870MHz ISM Band</w:t>
      </w:r>
    </w:p>
    <w:p w14:paraId="2C860BAC" w14:textId="08747FE4" w:rsidR="003806FA" w:rsidRDefault="003806FA" w:rsidP="003806FA">
      <w:pPr>
        <w:pStyle w:val="Listeavsnitt"/>
        <w:numPr>
          <w:ilvl w:val="1"/>
          <w:numId w:val="1"/>
        </w:numPr>
        <w:rPr>
          <w:i/>
          <w:iCs/>
          <w:sz w:val="22"/>
          <w:szCs w:val="22"/>
          <w:lang w:val="en-US"/>
        </w:rPr>
      </w:pPr>
      <w:r>
        <w:rPr>
          <w:i/>
          <w:iCs/>
          <w:sz w:val="22"/>
          <w:szCs w:val="22"/>
          <w:lang w:val="en-US"/>
        </w:rPr>
        <w:t xml:space="preserve">These can be chosen by the creator of the network, for example: in The Things Network on the EU863 band, the standard set of </w:t>
      </w:r>
      <w:r w:rsidR="00534EA6">
        <w:rPr>
          <w:i/>
          <w:iCs/>
          <w:sz w:val="22"/>
          <w:szCs w:val="22"/>
          <w:lang w:val="en-US"/>
        </w:rPr>
        <w:t>channels</w:t>
      </w:r>
      <w:r>
        <w:rPr>
          <w:i/>
          <w:iCs/>
          <w:sz w:val="22"/>
          <w:szCs w:val="22"/>
          <w:lang w:val="en-US"/>
        </w:rPr>
        <w:t xml:space="preserve"> is quite unique.</w:t>
      </w:r>
    </w:p>
    <w:p w14:paraId="785B1289" w14:textId="2FF06EF2" w:rsidR="00BB204A" w:rsidRDefault="00293540" w:rsidP="00BB204A">
      <w:pPr>
        <w:pStyle w:val="Listeavsnitt"/>
        <w:numPr>
          <w:ilvl w:val="0"/>
          <w:numId w:val="1"/>
        </w:numPr>
        <w:rPr>
          <w:i/>
          <w:iCs/>
          <w:sz w:val="22"/>
          <w:szCs w:val="22"/>
          <w:lang w:val="en-US"/>
        </w:rPr>
      </w:pPr>
      <w:r>
        <w:rPr>
          <w:i/>
          <w:iCs/>
          <w:sz w:val="22"/>
          <w:szCs w:val="22"/>
          <w:lang w:val="en-US"/>
        </w:rPr>
        <w:t>ToA – Time on Air</w:t>
      </w:r>
    </w:p>
    <w:p w14:paraId="35DCFE66" w14:textId="7B28CC5C" w:rsidR="00293540" w:rsidRDefault="00293540" w:rsidP="00293540">
      <w:pPr>
        <w:pStyle w:val="Listeavsnitt"/>
        <w:numPr>
          <w:ilvl w:val="1"/>
          <w:numId w:val="1"/>
        </w:numPr>
        <w:rPr>
          <w:i/>
          <w:iCs/>
          <w:sz w:val="22"/>
          <w:szCs w:val="22"/>
          <w:lang w:val="en-US"/>
        </w:rPr>
      </w:pPr>
      <w:r>
        <w:rPr>
          <w:i/>
          <w:iCs/>
          <w:sz w:val="22"/>
          <w:szCs w:val="22"/>
          <w:lang w:val="en-US"/>
        </w:rPr>
        <w:t>In the case of LoRa transmission, an important parameter is the time of transmission of a single PHY packet (medium busy time), called ToA</w:t>
      </w:r>
    </w:p>
    <w:p w14:paraId="6734DEE1" w14:textId="0ABA9774" w:rsidR="00293540" w:rsidRDefault="00293540" w:rsidP="00293540">
      <w:pPr>
        <w:pStyle w:val="Listeavsnitt"/>
        <w:numPr>
          <w:ilvl w:val="1"/>
          <w:numId w:val="1"/>
        </w:numPr>
        <w:rPr>
          <w:i/>
          <w:iCs/>
          <w:sz w:val="22"/>
          <w:szCs w:val="22"/>
          <w:lang w:val="en-US"/>
        </w:rPr>
      </w:pPr>
      <w:r>
        <w:rPr>
          <w:i/>
          <w:iCs/>
          <w:sz w:val="22"/>
          <w:szCs w:val="22"/>
          <w:lang w:val="en-US"/>
        </w:rPr>
        <w:t>Compared to other systems (e.g. Wi-Fi), it may be relatively long</w:t>
      </w:r>
    </w:p>
    <w:p w14:paraId="33510140" w14:textId="38099167" w:rsidR="00293540" w:rsidRDefault="00293540" w:rsidP="00293540">
      <w:pPr>
        <w:pStyle w:val="Listeavsnitt"/>
        <w:numPr>
          <w:ilvl w:val="1"/>
          <w:numId w:val="1"/>
        </w:numPr>
        <w:rPr>
          <w:i/>
          <w:iCs/>
          <w:sz w:val="22"/>
          <w:szCs w:val="22"/>
          <w:lang w:val="en-US"/>
        </w:rPr>
      </w:pPr>
      <w:r>
        <w:rPr>
          <w:i/>
          <w:iCs/>
          <w:sz w:val="22"/>
          <w:szCs w:val="22"/>
          <w:lang w:val="en-US"/>
        </w:rPr>
        <w:lastRenderedPageBreak/>
        <w:t>Total ToA is the sum of the preamble transmission time and the PHY layer packet data:</w:t>
      </w:r>
    </w:p>
    <w:p w14:paraId="621BF32F" w14:textId="51564ECB" w:rsidR="00293540" w:rsidRDefault="00293540" w:rsidP="00293540">
      <w:pPr>
        <w:pStyle w:val="Listeavsnitt"/>
        <w:numPr>
          <w:ilvl w:val="2"/>
          <w:numId w:val="1"/>
        </w:numPr>
        <w:rPr>
          <w:i/>
          <w:iCs/>
          <w:sz w:val="22"/>
          <w:szCs w:val="22"/>
          <w:lang w:val="en-US"/>
        </w:rPr>
      </w:pPr>
      <w:r>
        <w:rPr>
          <w:i/>
          <w:iCs/>
          <w:sz w:val="22"/>
          <w:szCs w:val="22"/>
          <w:lang w:val="en-US"/>
        </w:rPr>
        <w:t>ToA: = T</w:t>
      </w:r>
      <w:r>
        <w:rPr>
          <w:i/>
          <w:iCs/>
          <w:sz w:val="22"/>
          <w:szCs w:val="22"/>
          <w:vertAlign w:val="subscript"/>
          <w:lang w:val="en-US"/>
        </w:rPr>
        <w:t>preamb</w:t>
      </w:r>
      <w:r>
        <w:rPr>
          <w:i/>
          <w:iCs/>
          <w:sz w:val="22"/>
          <w:szCs w:val="22"/>
          <w:lang w:val="en-US"/>
        </w:rPr>
        <w:t xml:space="preserve"> + T</w:t>
      </w:r>
      <w:r>
        <w:rPr>
          <w:i/>
          <w:iCs/>
          <w:sz w:val="22"/>
          <w:szCs w:val="22"/>
          <w:vertAlign w:val="subscript"/>
          <w:lang w:val="en-US"/>
        </w:rPr>
        <w:t>payload</w:t>
      </w:r>
    </w:p>
    <w:p w14:paraId="4A9AEE5C" w14:textId="285F4D5F" w:rsidR="00293540" w:rsidRDefault="00293540" w:rsidP="00293540">
      <w:pPr>
        <w:pStyle w:val="Listeavsnitt"/>
        <w:numPr>
          <w:ilvl w:val="2"/>
          <w:numId w:val="1"/>
        </w:numPr>
        <w:rPr>
          <w:i/>
          <w:iCs/>
          <w:sz w:val="22"/>
          <w:szCs w:val="22"/>
          <w:lang w:val="en-US"/>
        </w:rPr>
      </w:pPr>
      <w:r>
        <w:rPr>
          <w:i/>
          <w:iCs/>
          <w:sz w:val="22"/>
          <w:szCs w:val="22"/>
          <w:lang w:val="en-US"/>
        </w:rPr>
        <w:t>T</w:t>
      </w:r>
      <w:r>
        <w:rPr>
          <w:i/>
          <w:iCs/>
          <w:sz w:val="22"/>
          <w:szCs w:val="22"/>
          <w:vertAlign w:val="subscript"/>
          <w:lang w:val="en-US"/>
        </w:rPr>
        <w:t xml:space="preserve">preamb </w:t>
      </w:r>
      <w:r>
        <w:rPr>
          <w:i/>
          <w:iCs/>
          <w:sz w:val="22"/>
          <w:szCs w:val="22"/>
          <w:lang w:val="en-US"/>
        </w:rPr>
        <w:t>=</w:t>
      </w:r>
      <w:r w:rsidR="00FC3DAE">
        <w:rPr>
          <w:i/>
          <w:iCs/>
          <w:sz w:val="22"/>
          <w:szCs w:val="22"/>
          <w:lang w:val="en-US"/>
        </w:rPr>
        <w:t xml:space="preserve"> T</w:t>
      </w:r>
      <w:r w:rsidR="00FC3DAE">
        <w:rPr>
          <w:i/>
          <w:iCs/>
          <w:sz w:val="22"/>
          <w:szCs w:val="22"/>
          <w:vertAlign w:val="subscript"/>
          <w:lang w:val="en-US"/>
        </w:rPr>
        <w:t>s</w:t>
      </w:r>
      <w:r w:rsidR="00FC3DAE">
        <w:rPr>
          <w:i/>
          <w:iCs/>
          <w:sz w:val="22"/>
          <w:szCs w:val="22"/>
          <w:lang w:val="en-US"/>
        </w:rPr>
        <w:t xml:space="preserve"> (n</w:t>
      </w:r>
      <w:r w:rsidR="00FC3DAE">
        <w:rPr>
          <w:i/>
          <w:iCs/>
          <w:sz w:val="22"/>
          <w:szCs w:val="22"/>
          <w:vertAlign w:val="subscript"/>
          <w:lang w:val="en-US"/>
        </w:rPr>
        <w:t>preamb</w:t>
      </w:r>
      <w:r w:rsidR="00FC3DAE">
        <w:rPr>
          <w:i/>
          <w:iCs/>
          <w:sz w:val="22"/>
          <w:szCs w:val="22"/>
          <w:lang w:val="en-US"/>
        </w:rPr>
        <w:t xml:space="preserve"> +4.25)</w:t>
      </w:r>
    </w:p>
    <w:p w14:paraId="288FFFD9" w14:textId="0869ECE2" w:rsidR="00293540" w:rsidRDefault="00293540" w:rsidP="00293540">
      <w:pPr>
        <w:pStyle w:val="Listeavsnitt"/>
        <w:numPr>
          <w:ilvl w:val="2"/>
          <w:numId w:val="1"/>
        </w:numPr>
        <w:rPr>
          <w:i/>
          <w:iCs/>
          <w:sz w:val="22"/>
          <w:szCs w:val="22"/>
          <w:lang w:val="en-US"/>
        </w:rPr>
      </w:pPr>
      <w:r>
        <w:rPr>
          <w:i/>
          <w:iCs/>
          <w:sz w:val="22"/>
          <w:szCs w:val="22"/>
          <w:lang w:val="en-US"/>
        </w:rPr>
        <w:t>n</w:t>
      </w:r>
      <w:r w:rsidR="00FC3DAE">
        <w:rPr>
          <w:i/>
          <w:iCs/>
          <w:sz w:val="22"/>
          <w:szCs w:val="22"/>
          <w:vertAlign w:val="subscript"/>
          <w:lang w:val="en-US"/>
        </w:rPr>
        <w:t>preamb</w:t>
      </w:r>
      <w:r w:rsidR="00FC3DAE">
        <w:rPr>
          <w:i/>
          <w:iCs/>
          <w:sz w:val="22"/>
          <w:szCs w:val="22"/>
          <w:lang w:val="en-US"/>
        </w:rPr>
        <w:t xml:space="preserve"> = the number of preamble symbols (for EU868 it is 8, 4.25 is the number of SFD symbols)</w:t>
      </w:r>
    </w:p>
    <w:p w14:paraId="089FDDB2" w14:textId="094CCD2F" w:rsidR="00107CA7" w:rsidRPr="00107CA7" w:rsidRDefault="00293540" w:rsidP="00107CA7">
      <w:pPr>
        <w:pStyle w:val="Listeavsnitt"/>
        <w:numPr>
          <w:ilvl w:val="2"/>
          <w:numId w:val="1"/>
        </w:numPr>
        <w:rPr>
          <w:i/>
          <w:iCs/>
          <w:sz w:val="22"/>
          <w:szCs w:val="22"/>
          <w:lang w:val="en-US"/>
        </w:rPr>
      </w:pPr>
      <w:r>
        <w:rPr>
          <w:i/>
          <w:iCs/>
          <w:sz w:val="22"/>
          <w:szCs w:val="22"/>
          <w:lang w:val="en-US"/>
        </w:rPr>
        <w:t>T</w:t>
      </w:r>
      <w:r w:rsidR="00FC3DAE">
        <w:rPr>
          <w:i/>
          <w:iCs/>
          <w:sz w:val="22"/>
          <w:szCs w:val="22"/>
          <w:vertAlign w:val="subscript"/>
          <w:lang w:val="en-US"/>
        </w:rPr>
        <w:t>s</w:t>
      </w:r>
      <w:r w:rsidR="00FC3DAE">
        <w:rPr>
          <w:i/>
          <w:iCs/>
          <w:sz w:val="22"/>
          <w:szCs w:val="22"/>
          <w:lang w:val="en-US"/>
        </w:rPr>
        <w:t xml:space="preserve"> = 2</w:t>
      </w:r>
      <w:r w:rsidR="00FC3DAE">
        <w:rPr>
          <w:i/>
          <w:iCs/>
          <w:sz w:val="22"/>
          <w:szCs w:val="22"/>
          <w:vertAlign w:val="superscript"/>
          <w:lang w:val="en-US"/>
        </w:rPr>
        <w:t>SF</w:t>
      </w:r>
      <w:r w:rsidR="00FC3DAE">
        <w:rPr>
          <w:i/>
          <w:iCs/>
          <w:sz w:val="22"/>
          <w:szCs w:val="22"/>
          <w:lang w:val="en-US"/>
        </w:rPr>
        <w:t>/BW (duration of a single symbol)</w:t>
      </w:r>
    </w:p>
    <w:p w14:paraId="13B18CA7" w14:textId="4B947CF8" w:rsidR="00293540" w:rsidRDefault="00293540" w:rsidP="00293540">
      <w:pPr>
        <w:pStyle w:val="Listeavsnitt"/>
        <w:numPr>
          <w:ilvl w:val="1"/>
          <w:numId w:val="1"/>
        </w:numPr>
        <w:rPr>
          <w:i/>
          <w:iCs/>
          <w:sz w:val="22"/>
          <w:szCs w:val="22"/>
          <w:lang w:val="en-US"/>
        </w:rPr>
      </w:pPr>
      <w:r>
        <w:rPr>
          <w:i/>
          <w:iCs/>
          <w:sz w:val="22"/>
          <w:szCs w:val="22"/>
          <w:lang w:val="en-US"/>
        </w:rPr>
        <w:t>Higher SF means slower transmission and greater range, but also higher power consumption</w:t>
      </w:r>
    </w:p>
    <w:p w14:paraId="1A8B11F5" w14:textId="58635C70" w:rsidR="00293540" w:rsidRDefault="00293540" w:rsidP="00293540">
      <w:pPr>
        <w:pStyle w:val="Listeavsnitt"/>
        <w:numPr>
          <w:ilvl w:val="0"/>
          <w:numId w:val="1"/>
        </w:numPr>
        <w:rPr>
          <w:i/>
          <w:iCs/>
          <w:sz w:val="22"/>
          <w:szCs w:val="22"/>
          <w:lang w:val="en-US"/>
        </w:rPr>
      </w:pPr>
      <w:r>
        <w:rPr>
          <w:i/>
          <w:iCs/>
          <w:sz w:val="22"/>
          <w:szCs w:val="22"/>
          <w:lang w:val="en-US"/>
        </w:rPr>
        <w:t>Use of radio resources (Duty Cycle)</w:t>
      </w:r>
    </w:p>
    <w:p w14:paraId="76DE126B" w14:textId="32A0B614" w:rsidR="00293540" w:rsidRDefault="00293540" w:rsidP="00293540">
      <w:pPr>
        <w:pStyle w:val="Listeavsnitt"/>
        <w:numPr>
          <w:ilvl w:val="1"/>
          <w:numId w:val="1"/>
        </w:numPr>
        <w:rPr>
          <w:i/>
          <w:iCs/>
          <w:sz w:val="22"/>
          <w:szCs w:val="22"/>
          <w:lang w:val="en-US"/>
        </w:rPr>
      </w:pPr>
      <w:r>
        <w:rPr>
          <w:i/>
          <w:iCs/>
          <w:sz w:val="22"/>
          <w:szCs w:val="22"/>
          <w:lang w:val="en-US"/>
        </w:rPr>
        <w:t>The Duty Cycle parameter determines the percentage of time that it is taken by a radio transmission. For example, if we transmit for 1 second ever 10</w:t>
      </w:r>
      <w:r w:rsidRPr="00293540">
        <w:rPr>
          <w:i/>
          <w:iCs/>
          <w:sz w:val="22"/>
          <w:szCs w:val="22"/>
          <w:vertAlign w:val="superscript"/>
          <w:lang w:val="en-US"/>
        </w:rPr>
        <w:t>th</w:t>
      </w:r>
      <w:r>
        <w:rPr>
          <w:i/>
          <w:iCs/>
          <w:sz w:val="22"/>
          <w:szCs w:val="22"/>
          <w:lang w:val="en-US"/>
        </w:rPr>
        <w:t xml:space="preserve"> second,</w:t>
      </w:r>
      <w:r w:rsidR="000410A5">
        <w:rPr>
          <w:i/>
          <w:iCs/>
          <w:sz w:val="22"/>
          <w:szCs w:val="22"/>
          <w:lang w:val="en-US"/>
        </w:rPr>
        <w:t xml:space="preserve"> it is 10%</w:t>
      </w:r>
    </w:p>
    <w:p w14:paraId="5A75D96F" w14:textId="464BC732" w:rsidR="000410A5" w:rsidRPr="00F22924" w:rsidRDefault="000410A5" w:rsidP="00293540">
      <w:pPr>
        <w:pStyle w:val="Listeavsnitt"/>
        <w:numPr>
          <w:ilvl w:val="1"/>
          <w:numId w:val="1"/>
        </w:numPr>
        <w:rPr>
          <w:i/>
          <w:iCs/>
          <w:sz w:val="22"/>
          <w:szCs w:val="22"/>
          <w:lang w:val="en-US"/>
        </w:rPr>
      </w:pPr>
      <w:r>
        <w:rPr>
          <w:i/>
          <w:iCs/>
          <w:sz w:val="22"/>
          <w:szCs w:val="22"/>
          <w:lang w:val="en-US"/>
        </w:rPr>
        <w:t>In Europe, the permissible Duty Cycle factor is specified in the Commission Implementing Decision (EU) 2017/1482 of 8. august 2017 amending Decision 2006/771/EC on harmonization of the radio spectrum for use by short-range devices and repealing Decision 2006/804/EC (notified under document C(2017) 5464).</w:t>
      </w:r>
    </w:p>
    <w:p w14:paraId="60A9174A" w14:textId="6A283AC7" w:rsidR="007E17E0" w:rsidRDefault="007E17E0" w:rsidP="007E17E0">
      <w:pPr>
        <w:rPr>
          <w:i/>
          <w:iCs/>
          <w:sz w:val="22"/>
          <w:szCs w:val="22"/>
          <w:lang w:val="en-US"/>
        </w:rPr>
      </w:pPr>
    </w:p>
    <w:p w14:paraId="2463DD4E" w14:textId="40EED802" w:rsidR="008A6762" w:rsidRDefault="008A6762" w:rsidP="007E17E0">
      <w:pPr>
        <w:rPr>
          <w:b/>
          <w:bCs/>
          <w:i/>
          <w:iCs/>
          <w:sz w:val="22"/>
          <w:szCs w:val="22"/>
          <w:lang w:val="en-US"/>
        </w:rPr>
      </w:pPr>
      <w:r>
        <w:rPr>
          <w:b/>
          <w:bCs/>
          <w:i/>
          <w:iCs/>
          <w:sz w:val="22"/>
          <w:szCs w:val="22"/>
          <w:lang w:val="en-US"/>
        </w:rPr>
        <w:t>LoRa – Data link layer protocol (L2, link layer)</w:t>
      </w:r>
    </w:p>
    <w:p w14:paraId="25E19666" w14:textId="7C027AE3" w:rsidR="008A6762" w:rsidRDefault="008A6762" w:rsidP="008A6762">
      <w:pPr>
        <w:pStyle w:val="Listeavsnitt"/>
        <w:numPr>
          <w:ilvl w:val="0"/>
          <w:numId w:val="1"/>
        </w:numPr>
        <w:rPr>
          <w:i/>
          <w:iCs/>
          <w:sz w:val="22"/>
          <w:szCs w:val="22"/>
          <w:lang w:val="en-US"/>
        </w:rPr>
      </w:pPr>
      <w:r>
        <w:rPr>
          <w:i/>
          <w:iCs/>
          <w:sz w:val="22"/>
          <w:szCs w:val="22"/>
          <w:lang w:val="en-US"/>
        </w:rPr>
        <w:t>The LoRaWAN specification defines, among others, data link layer protocol (LoRaWAN L2, Link Layer)</w:t>
      </w:r>
    </w:p>
    <w:p w14:paraId="063151BA" w14:textId="7A638E67" w:rsidR="008A6762" w:rsidRDefault="008A6762" w:rsidP="008A6762">
      <w:pPr>
        <w:pStyle w:val="Listeavsnitt"/>
        <w:numPr>
          <w:ilvl w:val="0"/>
          <w:numId w:val="1"/>
        </w:numPr>
        <w:rPr>
          <w:i/>
          <w:iCs/>
          <w:sz w:val="22"/>
          <w:szCs w:val="22"/>
          <w:lang w:val="en-US"/>
        </w:rPr>
      </w:pPr>
      <w:r>
        <w:rPr>
          <w:i/>
          <w:iCs/>
          <w:sz w:val="22"/>
          <w:szCs w:val="22"/>
          <w:lang w:val="en-US"/>
        </w:rPr>
        <w:t>LoRaWAN L2 provides logical organization of transmission between end nodes (e.g. sensors) and LoRa gateways.</w:t>
      </w:r>
    </w:p>
    <w:p w14:paraId="585AFFC6" w14:textId="1BF20004" w:rsidR="00761061" w:rsidRDefault="00761061" w:rsidP="008A6762">
      <w:pPr>
        <w:pStyle w:val="Listeavsnitt"/>
        <w:numPr>
          <w:ilvl w:val="0"/>
          <w:numId w:val="1"/>
        </w:numPr>
        <w:rPr>
          <w:i/>
          <w:iCs/>
          <w:sz w:val="22"/>
          <w:szCs w:val="22"/>
          <w:lang w:val="en-US"/>
        </w:rPr>
      </w:pPr>
      <w:r>
        <w:rPr>
          <w:i/>
          <w:iCs/>
          <w:sz w:val="22"/>
          <w:szCs w:val="22"/>
          <w:lang w:val="en-US"/>
        </w:rPr>
        <w:t>LoRaWAN L2 features include:</w:t>
      </w:r>
    </w:p>
    <w:p w14:paraId="2DF75D31" w14:textId="0E867F1C" w:rsidR="00761061" w:rsidRDefault="00761061" w:rsidP="00761061">
      <w:pPr>
        <w:pStyle w:val="Listeavsnitt"/>
        <w:numPr>
          <w:ilvl w:val="1"/>
          <w:numId w:val="1"/>
        </w:numPr>
        <w:rPr>
          <w:i/>
          <w:iCs/>
          <w:sz w:val="22"/>
          <w:szCs w:val="22"/>
          <w:lang w:val="en-US"/>
        </w:rPr>
      </w:pPr>
      <w:r>
        <w:rPr>
          <w:i/>
          <w:iCs/>
          <w:sz w:val="22"/>
          <w:szCs w:val="22"/>
          <w:lang w:val="en-US"/>
        </w:rPr>
        <w:t>Encapsulation of transmitted data in frames</w:t>
      </w:r>
    </w:p>
    <w:p w14:paraId="58C71D1A" w14:textId="21337691" w:rsidR="00761061" w:rsidRDefault="00761061" w:rsidP="00761061">
      <w:pPr>
        <w:pStyle w:val="Listeavsnitt"/>
        <w:numPr>
          <w:ilvl w:val="1"/>
          <w:numId w:val="1"/>
        </w:numPr>
        <w:rPr>
          <w:i/>
          <w:iCs/>
          <w:sz w:val="22"/>
          <w:szCs w:val="22"/>
          <w:lang w:val="en-US"/>
        </w:rPr>
      </w:pPr>
      <w:r>
        <w:rPr>
          <w:i/>
          <w:iCs/>
          <w:sz w:val="22"/>
          <w:szCs w:val="22"/>
          <w:lang w:val="en-US"/>
        </w:rPr>
        <w:t>Support for downlink transmission modes</w:t>
      </w:r>
    </w:p>
    <w:p w14:paraId="4E586999" w14:textId="605B5598" w:rsidR="00761061" w:rsidRDefault="00761061" w:rsidP="00761061">
      <w:pPr>
        <w:pStyle w:val="Listeavsnitt"/>
        <w:numPr>
          <w:ilvl w:val="1"/>
          <w:numId w:val="1"/>
        </w:numPr>
        <w:rPr>
          <w:i/>
          <w:iCs/>
          <w:sz w:val="22"/>
          <w:szCs w:val="22"/>
          <w:lang w:val="en-US"/>
        </w:rPr>
      </w:pPr>
      <w:r>
        <w:rPr>
          <w:i/>
          <w:iCs/>
          <w:sz w:val="22"/>
          <w:szCs w:val="22"/>
          <w:lang w:val="en-US"/>
        </w:rPr>
        <w:t>Management of frequency, power, and bit-rate</w:t>
      </w:r>
    </w:p>
    <w:p w14:paraId="008E4CA9" w14:textId="1AF418B1" w:rsidR="00761061" w:rsidRDefault="00761061" w:rsidP="00761061">
      <w:pPr>
        <w:pStyle w:val="Listeavsnitt"/>
        <w:numPr>
          <w:ilvl w:val="1"/>
          <w:numId w:val="1"/>
        </w:numPr>
        <w:rPr>
          <w:i/>
          <w:iCs/>
          <w:sz w:val="22"/>
          <w:szCs w:val="22"/>
          <w:lang w:val="en-US"/>
        </w:rPr>
      </w:pPr>
      <w:r>
        <w:rPr>
          <w:i/>
          <w:iCs/>
          <w:sz w:val="22"/>
          <w:szCs w:val="22"/>
          <w:lang w:val="en-US"/>
        </w:rPr>
        <w:t>Transmission security</w:t>
      </w:r>
    </w:p>
    <w:p w14:paraId="2163F201" w14:textId="2247C7F3" w:rsidR="00761061" w:rsidRDefault="00761061" w:rsidP="00761061">
      <w:pPr>
        <w:pStyle w:val="Listeavsnitt"/>
        <w:numPr>
          <w:ilvl w:val="2"/>
          <w:numId w:val="1"/>
        </w:numPr>
        <w:rPr>
          <w:i/>
          <w:iCs/>
          <w:sz w:val="22"/>
          <w:szCs w:val="22"/>
          <w:lang w:val="en-US"/>
        </w:rPr>
      </w:pPr>
      <w:r>
        <w:rPr>
          <w:i/>
          <w:iCs/>
          <w:sz w:val="22"/>
          <w:szCs w:val="22"/>
          <w:lang w:val="en-US"/>
        </w:rPr>
        <w:t>(AES128-based encryption, authentication)</w:t>
      </w:r>
    </w:p>
    <w:p w14:paraId="36CE715F" w14:textId="3A9267FA" w:rsidR="00761061" w:rsidRDefault="00761061" w:rsidP="00761061">
      <w:pPr>
        <w:pStyle w:val="Listeavsnitt"/>
        <w:numPr>
          <w:ilvl w:val="0"/>
          <w:numId w:val="1"/>
        </w:numPr>
        <w:rPr>
          <w:i/>
          <w:iCs/>
          <w:sz w:val="22"/>
          <w:szCs w:val="22"/>
          <w:lang w:val="en-US"/>
        </w:rPr>
      </w:pPr>
      <w:r>
        <w:rPr>
          <w:i/>
          <w:iCs/>
          <w:sz w:val="22"/>
          <w:szCs w:val="22"/>
          <w:lang w:val="en-US"/>
        </w:rPr>
        <w:t>LoRaWAN defines three transmission classes:</w:t>
      </w:r>
    </w:p>
    <w:p w14:paraId="1DABC51A" w14:textId="3B40F6AE" w:rsidR="00761061" w:rsidRDefault="00761061" w:rsidP="00761061">
      <w:pPr>
        <w:pStyle w:val="Listeavsnitt"/>
        <w:numPr>
          <w:ilvl w:val="1"/>
          <w:numId w:val="1"/>
        </w:numPr>
        <w:rPr>
          <w:i/>
          <w:iCs/>
          <w:sz w:val="22"/>
          <w:szCs w:val="22"/>
          <w:lang w:val="en-US"/>
        </w:rPr>
      </w:pPr>
      <w:r>
        <w:rPr>
          <w:i/>
          <w:iCs/>
          <w:sz w:val="22"/>
          <w:szCs w:val="22"/>
          <w:lang w:val="en-US"/>
        </w:rPr>
        <w:t>Class A: Asynchronous communication</w:t>
      </w:r>
    </w:p>
    <w:p w14:paraId="46445504" w14:textId="2F5EBCE6" w:rsidR="00761061" w:rsidRDefault="00761061" w:rsidP="00761061">
      <w:pPr>
        <w:pStyle w:val="Listeavsnitt"/>
        <w:numPr>
          <w:ilvl w:val="2"/>
          <w:numId w:val="1"/>
        </w:numPr>
        <w:rPr>
          <w:i/>
          <w:iCs/>
          <w:sz w:val="22"/>
          <w:szCs w:val="22"/>
          <w:lang w:val="en-US"/>
        </w:rPr>
      </w:pPr>
      <w:r>
        <w:rPr>
          <w:i/>
          <w:iCs/>
          <w:sz w:val="22"/>
          <w:szCs w:val="22"/>
          <w:lang w:val="en-US"/>
        </w:rPr>
        <w:t>It is a basic class, and its implementation is mandatory on all devices</w:t>
      </w:r>
    </w:p>
    <w:p w14:paraId="3818BE72" w14:textId="52898BC0" w:rsidR="00761061" w:rsidRDefault="00761061" w:rsidP="00761061">
      <w:pPr>
        <w:pStyle w:val="Listeavsnitt"/>
        <w:numPr>
          <w:ilvl w:val="2"/>
          <w:numId w:val="1"/>
        </w:numPr>
        <w:rPr>
          <w:i/>
          <w:iCs/>
          <w:sz w:val="22"/>
          <w:szCs w:val="22"/>
          <w:lang w:val="en-US"/>
        </w:rPr>
      </w:pPr>
      <w:r>
        <w:rPr>
          <w:i/>
          <w:iCs/>
          <w:sz w:val="22"/>
          <w:szCs w:val="22"/>
          <w:lang w:val="en-US"/>
        </w:rPr>
        <w:t>The end device spends most of its time in sleep mode</w:t>
      </w:r>
    </w:p>
    <w:p w14:paraId="01C32D21" w14:textId="4371B78B" w:rsidR="00761061" w:rsidRDefault="00761061" w:rsidP="00761061">
      <w:pPr>
        <w:pStyle w:val="Listeavsnitt"/>
        <w:numPr>
          <w:ilvl w:val="2"/>
          <w:numId w:val="1"/>
        </w:numPr>
        <w:rPr>
          <w:i/>
          <w:iCs/>
          <w:sz w:val="22"/>
          <w:szCs w:val="22"/>
          <w:lang w:val="en-US"/>
        </w:rPr>
      </w:pPr>
      <w:r>
        <w:rPr>
          <w:i/>
          <w:iCs/>
          <w:sz w:val="22"/>
          <w:szCs w:val="22"/>
          <w:lang w:val="en-US"/>
        </w:rPr>
        <w:t>The end device can start uplink transmission at any time</w:t>
      </w:r>
    </w:p>
    <w:p w14:paraId="7C9B3386" w14:textId="64D3589B" w:rsidR="00761061" w:rsidRDefault="00761061" w:rsidP="00761061">
      <w:pPr>
        <w:pStyle w:val="Listeavsnitt"/>
        <w:numPr>
          <w:ilvl w:val="2"/>
          <w:numId w:val="1"/>
        </w:numPr>
        <w:rPr>
          <w:i/>
          <w:iCs/>
          <w:sz w:val="22"/>
          <w:szCs w:val="22"/>
          <w:lang w:val="en-US"/>
        </w:rPr>
      </w:pPr>
      <w:r>
        <w:rPr>
          <w:i/>
          <w:iCs/>
          <w:sz w:val="22"/>
          <w:szCs w:val="22"/>
          <w:lang w:val="en-US"/>
        </w:rPr>
        <w:t>After each transmission from the end device to the gateway (uplink), two short transmission windows (about 1s) are opened in the downlink direction (RX1 and RX2)</w:t>
      </w:r>
    </w:p>
    <w:p w14:paraId="1AFB264D" w14:textId="5E8D2FD0" w:rsidR="00761061" w:rsidRDefault="00761061" w:rsidP="00761061">
      <w:pPr>
        <w:pStyle w:val="Listeavsnitt"/>
        <w:numPr>
          <w:ilvl w:val="2"/>
          <w:numId w:val="1"/>
        </w:numPr>
        <w:rPr>
          <w:i/>
          <w:iCs/>
          <w:sz w:val="22"/>
          <w:szCs w:val="22"/>
          <w:lang w:val="en-US"/>
        </w:rPr>
      </w:pPr>
      <w:r>
        <w:rPr>
          <w:i/>
          <w:iCs/>
          <w:sz w:val="22"/>
          <w:szCs w:val="22"/>
          <w:lang w:val="en-US"/>
        </w:rPr>
        <w:t>The server cannot initiate a downlink transmission</w:t>
      </w:r>
    </w:p>
    <w:p w14:paraId="69702A9B" w14:textId="7C3BFE0D" w:rsidR="00761061" w:rsidRDefault="00761061" w:rsidP="00761061">
      <w:pPr>
        <w:pStyle w:val="Listeavsnitt"/>
        <w:numPr>
          <w:ilvl w:val="2"/>
          <w:numId w:val="1"/>
        </w:numPr>
        <w:rPr>
          <w:i/>
          <w:iCs/>
          <w:sz w:val="22"/>
          <w:szCs w:val="22"/>
          <w:lang w:val="en-US"/>
        </w:rPr>
      </w:pPr>
      <w:r>
        <w:rPr>
          <w:i/>
          <w:iCs/>
          <w:sz w:val="22"/>
          <w:szCs w:val="22"/>
          <w:lang w:val="en-US"/>
        </w:rPr>
        <w:t>This is the most energy-saving mode</w:t>
      </w:r>
    </w:p>
    <w:p w14:paraId="248E3D6C" w14:textId="0CA6CE88" w:rsidR="001E713D" w:rsidRDefault="001E713D" w:rsidP="00761061">
      <w:pPr>
        <w:pStyle w:val="Listeavsnitt"/>
        <w:numPr>
          <w:ilvl w:val="2"/>
          <w:numId w:val="1"/>
        </w:numPr>
        <w:rPr>
          <w:i/>
          <w:iCs/>
          <w:sz w:val="22"/>
          <w:szCs w:val="22"/>
          <w:lang w:val="en-US"/>
        </w:rPr>
      </w:pPr>
      <w:r>
        <w:rPr>
          <w:i/>
          <w:iCs/>
          <w:sz w:val="22"/>
          <w:szCs w:val="22"/>
          <w:lang w:val="en-US"/>
        </w:rPr>
        <w:t>If no transmission is received in the RX1 window, the device, after a short sleep period, opens the second window (RX2)</w:t>
      </w:r>
    </w:p>
    <w:p w14:paraId="764DE675" w14:textId="1255E509" w:rsidR="001E713D" w:rsidRDefault="001E713D" w:rsidP="00761061">
      <w:pPr>
        <w:pStyle w:val="Listeavsnitt"/>
        <w:numPr>
          <w:ilvl w:val="2"/>
          <w:numId w:val="1"/>
        </w:numPr>
        <w:rPr>
          <w:i/>
          <w:iCs/>
          <w:sz w:val="22"/>
          <w:szCs w:val="22"/>
          <w:lang w:val="en-US"/>
        </w:rPr>
      </w:pPr>
      <w:r>
        <w:rPr>
          <w:i/>
          <w:iCs/>
          <w:sz w:val="22"/>
          <w:szCs w:val="22"/>
          <w:lang w:val="en-US"/>
        </w:rPr>
        <w:t>The device will not initiate another uplink transmission until one of the following conditions is met:</w:t>
      </w:r>
    </w:p>
    <w:p w14:paraId="04403775" w14:textId="7EEB533C" w:rsidR="001E713D" w:rsidRDefault="001E713D" w:rsidP="001E713D">
      <w:pPr>
        <w:pStyle w:val="Listeavsnitt"/>
        <w:numPr>
          <w:ilvl w:val="3"/>
          <w:numId w:val="1"/>
        </w:numPr>
        <w:rPr>
          <w:i/>
          <w:iCs/>
          <w:sz w:val="22"/>
          <w:szCs w:val="22"/>
          <w:lang w:val="en-US"/>
        </w:rPr>
      </w:pPr>
      <w:r>
        <w:rPr>
          <w:i/>
          <w:iCs/>
          <w:sz w:val="22"/>
          <w:szCs w:val="22"/>
          <w:lang w:val="en-US"/>
        </w:rPr>
        <w:t>A message has been received in the RX1 window</w:t>
      </w:r>
    </w:p>
    <w:p w14:paraId="24E52D78" w14:textId="69C4D5DE" w:rsidR="001E713D" w:rsidRDefault="001E713D" w:rsidP="001E713D">
      <w:pPr>
        <w:pStyle w:val="Listeavsnitt"/>
        <w:numPr>
          <w:ilvl w:val="3"/>
          <w:numId w:val="1"/>
        </w:numPr>
        <w:rPr>
          <w:i/>
          <w:iCs/>
          <w:sz w:val="22"/>
          <w:szCs w:val="22"/>
          <w:lang w:val="en-US"/>
        </w:rPr>
      </w:pPr>
      <w:r>
        <w:rPr>
          <w:i/>
          <w:iCs/>
          <w:sz w:val="22"/>
          <w:szCs w:val="22"/>
          <w:lang w:val="en-US"/>
        </w:rPr>
        <w:t>Waiting or transmission in the RX2 window has ended</w:t>
      </w:r>
    </w:p>
    <w:p w14:paraId="3F4D8D59" w14:textId="28195E96" w:rsidR="001E713D" w:rsidRDefault="001E713D" w:rsidP="001E713D">
      <w:pPr>
        <w:pStyle w:val="Listeavsnitt"/>
        <w:numPr>
          <w:ilvl w:val="1"/>
          <w:numId w:val="1"/>
        </w:numPr>
        <w:rPr>
          <w:i/>
          <w:iCs/>
          <w:sz w:val="22"/>
          <w:szCs w:val="22"/>
          <w:lang w:val="en-US"/>
        </w:rPr>
      </w:pPr>
      <w:r>
        <w:rPr>
          <w:i/>
          <w:iCs/>
          <w:sz w:val="22"/>
          <w:szCs w:val="22"/>
          <w:lang w:val="en-US"/>
        </w:rPr>
        <w:t>Class B: Deterministic delay, synchronous communication</w:t>
      </w:r>
    </w:p>
    <w:p w14:paraId="704E7502" w14:textId="50343424" w:rsidR="001E713D" w:rsidRDefault="001E713D" w:rsidP="001E713D">
      <w:pPr>
        <w:pStyle w:val="Listeavsnitt"/>
        <w:numPr>
          <w:ilvl w:val="2"/>
          <w:numId w:val="1"/>
        </w:numPr>
        <w:rPr>
          <w:i/>
          <w:iCs/>
          <w:sz w:val="22"/>
          <w:szCs w:val="22"/>
          <w:lang w:val="en-US"/>
        </w:rPr>
      </w:pPr>
      <w:r>
        <w:rPr>
          <w:i/>
          <w:iCs/>
          <w:sz w:val="22"/>
          <w:szCs w:val="22"/>
          <w:lang w:val="en-US"/>
        </w:rPr>
        <w:t>In addition to the mode as in class A (each device starts from class A), the end device cyclically opens the downlink window after receiving a Beacon message from gateway (thanks to this the server knows when the device can receive data)</w:t>
      </w:r>
    </w:p>
    <w:p w14:paraId="7DC11E91" w14:textId="4E42CF60" w:rsidR="00092DA5" w:rsidRDefault="00092DA5" w:rsidP="00092DA5">
      <w:pPr>
        <w:pStyle w:val="Listeavsnitt"/>
        <w:numPr>
          <w:ilvl w:val="1"/>
          <w:numId w:val="1"/>
        </w:numPr>
        <w:rPr>
          <w:i/>
          <w:iCs/>
          <w:sz w:val="22"/>
          <w:szCs w:val="22"/>
          <w:lang w:val="en-US"/>
        </w:rPr>
      </w:pPr>
      <w:r>
        <w:rPr>
          <w:i/>
          <w:iCs/>
          <w:sz w:val="22"/>
          <w:szCs w:val="22"/>
          <w:lang w:val="en-US"/>
        </w:rPr>
        <w:t>Class C: Lowest delay, highest ability of downlink</w:t>
      </w:r>
    </w:p>
    <w:p w14:paraId="66F530CA" w14:textId="229EECE1" w:rsidR="00092DA5" w:rsidRDefault="00092DA5" w:rsidP="00092DA5">
      <w:pPr>
        <w:pStyle w:val="Listeavsnitt"/>
        <w:numPr>
          <w:ilvl w:val="2"/>
          <w:numId w:val="1"/>
        </w:numPr>
        <w:rPr>
          <w:i/>
          <w:iCs/>
          <w:sz w:val="22"/>
          <w:szCs w:val="22"/>
          <w:lang w:val="en-US"/>
        </w:rPr>
      </w:pPr>
      <w:r>
        <w:rPr>
          <w:i/>
          <w:iCs/>
          <w:sz w:val="22"/>
          <w:szCs w:val="22"/>
          <w:lang w:val="en-US"/>
        </w:rPr>
        <w:lastRenderedPageBreak/>
        <w:t>The end device has the downlink window open almost all the time (it is closed only for the time of sending data)</w:t>
      </w:r>
    </w:p>
    <w:p w14:paraId="45F2402A" w14:textId="41430EC9" w:rsidR="00092DA5" w:rsidRDefault="00092DA5" w:rsidP="00092DA5">
      <w:pPr>
        <w:pStyle w:val="Listeavsnitt"/>
        <w:numPr>
          <w:ilvl w:val="2"/>
          <w:numId w:val="1"/>
        </w:numPr>
        <w:rPr>
          <w:i/>
          <w:iCs/>
          <w:sz w:val="22"/>
          <w:szCs w:val="22"/>
          <w:lang w:val="en-US"/>
        </w:rPr>
      </w:pPr>
      <w:r>
        <w:rPr>
          <w:i/>
          <w:iCs/>
          <w:sz w:val="22"/>
          <w:szCs w:val="22"/>
          <w:lang w:val="en-US"/>
        </w:rPr>
        <w:t>Implementation is analogous to class A, but the RX2 window is not closed until the next uplink transmission</w:t>
      </w:r>
    </w:p>
    <w:p w14:paraId="449B0C03" w14:textId="6A75636A" w:rsidR="00092DA5" w:rsidRDefault="00092DA5" w:rsidP="00092DA5">
      <w:pPr>
        <w:pStyle w:val="Listeavsnitt"/>
        <w:numPr>
          <w:ilvl w:val="2"/>
          <w:numId w:val="1"/>
        </w:numPr>
        <w:rPr>
          <w:i/>
          <w:iCs/>
          <w:sz w:val="22"/>
          <w:szCs w:val="22"/>
          <w:lang w:val="en-US"/>
        </w:rPr>
      </w:pPr>
      <w:r>
        <w:rPr>
          <w:i/>
          <w:iCs/>
          <w:sz w:val="22"/>
          <w:szCs w:val="22"/>
          <w:lang w:val="en-US"/>
        </w:rPr>
        <w:t>Continuous power consumption by receiver</w:t>
      </w:r>
    </w:p>
    <w:p w14:paraId="3473CC86" w14:textId="1AC95AFD" w:rsidR="00092DA5" w:rsidRDefault="00092DA5" w:rsidP="00092DA5">
      <w:pPr>
        <w:pStyle w:val="Listeavsnitt"/>
        <w:numPr>
          <w:ilvl w:val="2"/>
          <w:numId w:val="1"/>
        </w:numPr>
        <w:rPr>
          <w:i/>
          <w:iCs/>
          <w:sz w:val="22"/>
          <w:szCs w:val="22"/>
          <w:lang w:val="en-US"/>
        </w:rPr>
      </w:pPr>
      <w:r>
        <w:rPr>
          <w:i/>
          <w:iCs/>
          <w:sz w:val="22"/>
          <w:szCs w:val="22"/>
          <w:lang w:val="en-US"/>
        </w:rPr>
        <w:t>Class C is useful for updating the firmware of the device (FOTA)</w:t>
      </w:r>
    </w:p>
    <w:p w14:paraId="39B46E68" w14:textId="413DC287" w:rsidR="00092DA5" w:rsidRDefault="00092DA5" w:rsidP="00092DA5">
      <w:pPr>
        <w:pStyle w:val="Listeavsnitt"/>
        <w:numPr>
          <w:ilvl w:val="0"/>
          <w:numId w:val="1"/>
        </w:numPr>
        <w:rPr>
          <w:i/>
          <w:iCs/>
          <w:sz w:val="22"/>
          <w:szCs w:val="22"/>
          <w:lang w:val="en-US"/>
        </w:rPr>
      </w:pPr>
      <w:r>
        <w:rPr>
          <w:i/>
          <w:iCs/>
          <w:sz w:val="22"/>
          <w:szCs w:val="22"/>
          <w:lang w:val="en-US"/>
        </w:rPr>
        <w:t>LoRaWAN – Types of messages</w:t>
      </w:r>
    </w:p>
    <w:p w14:paraId="795C9CBE" w14:textId="12131FEE" w:rsidR="00092DA5" w:rsidRDefault="00092DA5" w:rsidP="00092DA5">
      <w:pPr>
        <w:pStyle w:val="Listeavsnitt"/>
        <w:numPr>
          <w:ilvl w:val="1"/>
          <w:numId w:val="1"/>
        </w:numPr>
        <w:rPr>
          <w:i/>
          <w:iCs/>
          <w:sz w:val="22"/>
          <w:szCs w:val="22"/>
          <w:lang w:val="en-US"/>
        </w:rPr>
      </w:pPr>
      <w:r>
        <w:rPr>
          <w:i/>
          <w:iCs/>
          <w:sz w:val="22"/>
          <w:szCs w:val="22"/>
          <w:lang w:val="en-US"/>
        </w:rPr>
        <w:t>Join-request and join-accept messages – used to activate the device in over-the-air mode</w:t>
      </w:r>
    </w:p>
    <w:p w14:paraId="02BCB386" w14:textId="048A7F0F" w:rsidR="00092DA5" w:rsidRDefault="00092DA5" w:rsidP="00092DA5">
      <w:pPr>
        <w:pStyle w:val="Listeavsnitt"/>
        <w:numPr>
          <w:ilvl w:val="1"/>
          <w:numId w:val="1"/>
        </w:numPr>
        <w:rPr>
          <w:i/>
          <w:iCs/>
          <w:sz w:val="22"/>
          <w:szCs w:val="22"/>
          <w:lang w:val="en-US"/>
        </w:rPr>
      </w:pPr>
      <w:r>
        <w:rPr>
          <w:i/>
          <w:iCs/>
          <w:sz w:val="22"/>
          <w:szCs w:val="22"/>
          <w:lang w:val="en-US"/>
        </w:rPr>
        <w:t>Confirmed-data – receipt of the message must be acknowledged by the recipient</w:t>
      </w:r>
    </w:p>
    <w:p w14:paraId="3C6DCB36" w14:textId="49E259F7" w:rsidR="00092DA5" w:rsidRDefault="00092DA5" w:rsidP="00092DA5">
      <w:pPr>
        <w:pStyle w:val="Listeavsnitt"/>
        <w:numPr>
          <w:ilvl w:val="1"/>
          <w:numId w:val="1"/>
        </w:numPr>
        <w:rPr>
          <w:i/>
          <w:iCs/>
          <w:sz w:val="22"/>
          <w:szCs w:val="22"/>
          <w:lang w:val="en-US"/>
        </w:rPr>
      </w:pPr>
      <w:r>
        <w:rPr>
          <w:i/>
          <w:iCs/>
          <w:sz w:val="22"/>
          <w:szCs w:val="22"/>
          <w:lang w:val="en-US"/>
        </w:rPr>
        <w:t>Unconfirmed-data – no confirmation of receipt of the message required</w:t>
      </w:r>
    </w:p>
    <w:p w14:paraId="0BA2362B" w14:textId="5E038621" w:rsidR="00092DA5" w:rsidRDefault="00092DA5" w:rsidP="00092DA5">
      <w:pPr>
        <w:pStyle w:val="Listeavsnitt"/>
        <w:numPr>
          <w:ilvl w:val="0"/>
          <w:numId w:val="1"/>
        </w:numPr>
        <w:rPr>
          <w:i/>
          <w:iCs/>
          <w:sz w:val="22"/>
          <w:szCs w:val="22"/>
          <w:lang w:val="en-US"/>
        </w:rPr>
      </w:pPr>
      <w:r>
        <w:rPr>
          <w:i/>
          <w:iCs/>
          <w:sz w:val="22"/>
          <w:szCs w:val="22"/>
          <w:lang w:val="en-US"/>
        </w:rPr>
        <w:t>The maximum message size (MAC</w:t>
      </w:r>
      <w:r w:rsidR="00A87122">
        <w:rPr>
          <w:i/>
          <w:iCs/>
          <w:sz w:val="22"/>
          <w:szCs w:val="22"/>
          <w:lang w:val="en-US"/>
        </w:rPr>
        <w:t xml:space="preserve"> Payload) depends on the transmission mode and ranges from 59 to 230 bytes (up to 250 assuming no repeater is used).</w:t>
      </w:r>
    </w:p>
    <w:p w14:paraId="483D8E5C" w14:textId="34ADE203" w:rsidR="00A87122" w:rsidRDefault="00A87122" w:rsidP="00092DA5">
      <w:pPr>
        <w:pStyle w:val="Listeavsnitt"/>
        <w:numPr>
          <w:ilvl w:val="0"/>
          <w:numId w:val="1"/>
        </w:numPr>
        <w:rPr>
          <w:i/>
          <w:iCs/>
          <w:sz w:val="22"/>
          <w:szCs w:val="22"/>
          <w:lang w:val="en-US"/>
        </w:rPr>
      </w:pPr>
      <w:r>
        <w:rPr>
          <w:i/>
          <w:iCs/>
          <w:sz w:val="22"/>
          <w:szCs w:val="22"/>
          <w:lang w:val="en-US"/>
        </w:rPr>
        <w:t>There are four levels of devices in the structure of the LoRaWAN network:</w:t>
      </w:r>
    </w:p>
    <w:p w14:paraId="0DC44E05" w14:textId="060BCC53" w:rsidR="00A87122" w:rsidRDefault="00A87122" w:rsidP="00A87122">
      <w:pPr>
        <w:pStyle w:val="Listeavsnitt"/>
        <w:numPr>
          <w:ilvl w:val="1"/>
          <w:numId w:val="1"/>
        </w:numPr>
        <w:rPr>
          <w:i/>
          <w:iCs/>
          <w:sz w:val="22"/>
          <w:szCs w:val="22"/>
          <w:lang w:val="en-US"/>
        </w:rPr>
      </w:pPr>
      <w:r>
        <w:rPr>
          <w:i/>
          <w:iCs/>
          <w:sz w:val="22"/>
          <w:szCs w:val="22"/>
          <w:lang w:val="en-US"/>
        </w:rPr>
        <w:t>End nodes</w:t>
      </w:r>
    </w:p>
    <w:p w14:paraId="0DAA3451" w14:textId="4D2C1363" w:rsidR="00A87122" w:rsidRDefault="00A87122" w:rsidP="00A87122">
      <w:pPr>
        <w:pStyle w:val="Listeavsnitt"/>
        <w:numPr>
          <w:ilvl w:val="2"/>
          <w:numId w:val="1"/>
        </w:numPr>
        <w:rPr>
          <w:i/>
          <w:iCs/>
          <w:sz w:val="22"/>
          <w:szCs w:val="22"/>
          <w:lang w:val="en-US"/>
        </w:rPr>
      </w:pPr>
      <w:r>
        <w:rPr>
          <w:i/>
          <w:iCs/>
          <w:sz w:val="22"/>
          <w:szCs w:val="22"/>
          <w:lang w:val="en-US"/>
        </w:rPr>
        <w:t>These are sensors or actuators that communicate wirelessly with the gateway using LoRa radio interface</w:t>
      </w:r>
    </w:p>
    <w:p w14:paraId="2EF09D66" w14:textId="536191EE" w:rsidR="00A87122" w:rsidRDefault="00A87122" w:rsidP="00A87122">
      <w:pPr>
        <w:pStyle w:val="Listeavsnitt"/>
        <w:numPr>
          <w:ilvl w:val="2"/>
          <w:numId w:val="1"/>
        </w:numPr>
        <w:rPr>
          <w:i/>
          <w:iCs/>
          <w:sz w:val="22"/>
          <w:szCs w:val="22"/>
          <w:lang w:val="en-US"/>
        </w:rPr>
      </w:pPr>
      <w:r>
        <w:rPr>
          <w:i/>
          <w:iCs/>
          <w:sz w:val="22"/>
          <w:szCs w:val="22"/>
          <w:lang w:val="en-US"/>
        </w:rPr>
        <w:t>During production unique identifiers are saved in end devices, which allow for safe activation of the device in the network and secure communication</w:t>
      </w:r>
    </w:p>
    <w:p w14:paraId="59C05C23" w14:textId="4E9397BA" w:rsidR="00A87122" w:rsidRDefault="00A87122" w:rsidP="00A87122">
      <w:pPr>
        <w:pStyle w:val="Listeavsnitt"/>
        <w:numPr>
          <w:ilvl w:val="1"/>
          <w:numId w:val="1"/>
        </w:numPr>
        <w:rPr>
          <w:i/>
          <w:iCs/>
          <w:sz w:val="22"/>
          <w:szCs w:val="22"/>
          <w:lang w:val="en-US"/>
        </w:rPr>
      </w:pPr>
      <w:r>
        <w:rPr>
          <w:i/>
          <w:iCs/>
          <w:sz w:val="22"/>
          <w:szCs w:val="22"/>
          <w:lang w:val="en-US"/>
        </w:rPr>
        <w:t>Gateways</w:t>
      </w:r>
    </w:p>
    <w:p w14:paraId="0F309DB4" w14:textId="0052A238" w:rsidR="00A87122" w:rsidRDefault="00A87122" w:rsidP="00A87122">
      <w:pPr>
        <w:pStyle w:val="Listeavsnitt"/>
        <w:numPr>
          <w:ilvl w:val="1"/>
          <w:numId w:val="1"/>
        </w:numPr>
        <w:rPr>
          <w:i/>
          <w:iCs/>
          <w:sz w:val="22"/>
          <w:szCs w:val="22"/>
          <w:lang w:val="en-US"/>
        </w:rPr>
      </w:pPr>
      <w:r>
        <w:rPr>
          <w:i/>
          <w:iCs/>
          <w:sz w:val="22"/>
          <w:szCs w:val="22"/>
          <w:lang w:val="en-US"/>
        </w:rPr>
        <w:t>Servers: LoRaWAN Network Servers (LNS), Join Server, Application Server</w:t>
      </w:r>
    </w:p>
    <w:p w14:paraId="7D25FF9A" w14:textId="612844DB" w:rsidR="00A87122" w:rsidRDefault="00A87122" w:rsidP="00A87122">
      <w:pPr>
        <w:pStyle w:val="Listeavsnitt"/>
        <w:numPr>
          <w:ilvl w:val="1"/>
          <w:numId w:val="1"/>
        </w:numPr>
        <w:rPr>
          <w:i/>
          <w:iCs/>
          <w:sz w:val="22"/>
          <w:szCs w:val="22"/>
          <w:lang w:val="en-US"/>
        </w:rPr>
      </w:pPr>
      <w:r>
        <w:rPr>
          <w:i/>
          <w:iCs/>
          <w:sz w:val="22"/>
          <w:szCs w:val="22"/>
          <w:lang w:val="en-US"/>
        </w:rPr>
        <w:t>Devices with a user interface</w:t>
      </w:r>
    </w:p>
    <w:p w14:paraId="60E666E4" w14:textId="38CD39DF" w:rsidR="00A87122" w:rsidRDefault="00A87122" w:rsidP="00A87122">
      <w:pPr>
        <w:pStyle w:val="Listeavsnitt"/>
        <w:numPr>
          <w:ilvl w:val="0"/>
          <w:numId w:val="1"/>
        </w:numPr>
        <w:rPr>
          <w:i/>
          <w:iCs/>
          <w:sz w:val="22"/>
          <w:szCs w:val="22"/>
          <w:lang w:val="en-US"/>
        </w:rPr>
      </w:pPr>
      <w:r>
        <w:rPr>
          <w:i/>
          <w:iCs/>
          <w:sz w:val="22"/>
          <w:szCs w:val="22"/>
          <w:lang w:val="en-US"/>
        </w:rPr>
        <w:t>LoRa</w:t>
      </w:r>
      <w:r w:rsidR="001A76A6">
        <w:rPr>
          <w:i/>
          <w:iCs/>
          <w:sz w:val="22"/>
          <w:szCs w:val="22"/>
          <w:lang w:val="en-US"/>
        </w:rPr>
        <w:t xml:space="preserve"> gateway runs a Packet Forwarder process which communicates with:</w:t>
      </w:r>
    </w:p>
    <w:p w14:paraId="3431F030" w14:textId="29108BBE" w:rsidR="001A76A6" w:rsidRDefault="001A76A6" w:rsidP="001A76A6">
      <w:pPr>
        <w:pStyle w:val="Listeavsnitt"/>
        <w:numPr>
          <w:ilvl w:val="1"/>
          <w:numId w:val="1"/>
        </w:numPr>
        <w:rPr>
          <w:i/>
          <w:iCs/>
          <w:sz w:val="22"/>
          <w:szCs w:val="22"/>
          <w:lang w:val="en-US"/>
        </w:rPr>
      </w:pPr>
      <w:r>
        <w:rPr>
          <w:i/>
          <w:iCs/>
          <w:sz w:val="22"/>
          <w:szCs w:val="22"/>
          <w:lang w:val="en-US"/>
        </w:rPr>
        <w:t>LoRa interface circuit (usually through the HAL layer) to send and receive messages and to configure the interface</w:t>
      </w:r>
    </w:p>
    <w:p w14:paraId="7ACDB456" w14:textId="48F36C76" w:rsidR="001A76A6" w:rsidRDefault="001A76A6" w:rsidP="001A76A6">
      <w:pPr>
        <w:pStyle w:val="Listeavsnitt"/>
        <w:numPr>
          <w:ilvl w:val="1"/>
          <w:numId w:val="1"/>
        </w:numPr>
        <w:rPr>
          <w:i/>
          <w:iCs/>
          <w:sz w:val="22"/>
          <w:szCs w:val="22"/>
          <w:lang w:val="en-US"/>
        </w:rPr>
      </w:pPr>
      <w:r>
        <w:rPr>
          <w:i/>
          <w:iCs/>
          <w:sz w:val="22"/>
          <w:szCs w:val="22"/>
          <w:lang w:val="en-US"/>
        </w:rPr>
        <w:t>LoRaWAN Network Server (via the IP network) to transmit data received from end devices and to receive MAC commands and data for end devices</w:t>
      </w:r>
    </w:p>
    <w:p w14:paraId="3D94D3D8" w14:textId="7B335508" w:rsidR="001A76A6" w:rsidRDefault="001A76A6" w:rsidP="001A76A6">
      <w:pPr>
        <w:pStyle w:val="Listeavsnitt"/>
        <w:numPr>
          <w:ilvl w:val="0"/>
          <w:numId w:val="1"/>
        </w:numPr>
        <w:rPr>
          <w:i/>
          <w:iCs/>
          <w:sz w:val="22"/>
          <w:szCs w:val="22"/>
          <w:lang w:val="en-US"/>
        </w:rPr>
      </w:pPr>
      <w:r>
        <w:rPr>
          <w:i/>
          <w:iCs/>
          <w:sz w:val="22"/>
          <w:szCs w:val="22"/>
          <w:lang w:val="en-US"/>
        </w:rPr>
        <w:t>Packet forwarder is usually provided by the gateway manufacturer or server operator (e.g. The Things Network)</w:t>
      </w:r>
    </w:p>
    <w:p w14:paraId="7B51FD1A" w14:textId="26E00430" w:rsidR="001A76A6" w:rsidRDefault="001A76A6" w:rsidP="001A76A6">
      <w:pPr>
        <w:pStyle w:val="Listeavsnitt"/>
        <w:numPr>
          <w:ilvl w:val="0"/>
          <w:numId w:val="1"/>
        </w:numPr>
        <w:rPr>
          <w:i/>
          <w:iCs/>
          <w:sz w:val="22"/>
          <w:szCs w:val="22"/>
          <w:lang w:val="en-US"/>
        </w:rPr>
      </w:pPr>
      <w:r>
        <w:rPr>
          <w:i/>
          <w:iCs/>
          <w:sz w:val="22"/>
          <w:szCs w:val="22"/>
          <w:lang w:val="en-US"/>
        </w:rPr>
        <w:t>For example on The Things Network platform you can use the following packet forwarder solutions:</w:t>
      </w:r>
    </w:p>
    <w:p w14:paraId="7B0D7874" w14:textId="1D2F0A4D" w:rsidR="001A76A6" w:rsidRDefault="001A76A6" w:rsidP="001A76A6">
      <w:pPr>
        <w:pStyle w:val="Listeavsnitt"/>
        <w:numPr>
          <w:ilvl w:val="1"/>
          <w:numId w:val="1"/>
        </w:numPr>
        <w:rPr>
          <w:i/>
          <w:iCs/>
          <w:sz w:val="22"/>
          <w:szCs w:val="22"/>
          <w:lang w:val="en-US"/>
        </w:rPr>
      </w:pPr>
      <w:r>
        <w:rPr>
          <w:i/>
          <w:iCs/>
          <w:sz w:val="22"/>
          <w:szCs w:val="22"/>
          <w:lang w:val="en-US"/>
        </w:rPr>
        <w:t>Semtech UDP Packet Forwarder – practically for all types of gateways</w:t>
      </w:r>
    </w:p>
    <w:p w14:paraId="30AB006B" w14:textId="5B943600" w:rsidR="001A76A6" w:rsidRDefault="001A76A6" w:rsidP="001A76A6">
      <w:pPr>
        <w:pStyle w:val="Listeavsnitt"/>
        <w:numPr>
          <w:ilvl w:val="1"/>
          <w:numId w:val="1"/>
        </w:numPr>
        <w:rPr>
          <w:i/>
          <w:iCs/>
          <w:sz w:val="22"/>
          <w:szCs w:val="22"/>
          <w:lang w:val="en-US"/>
        </w:rPr>
      </w:pPr>
      <w:r>
        <w:rPr>
          <w:i/>
          <w:iCs/>
          <w:sz w:val="22"/>
          <w:szCs w:val="22"/>
          <w:lang w:val="en-US"/>
        </w:rPr>
        <w:t>TTN Packet Forwarder – more modern solution</w:t>
      </w:r>
      <w:r w:rsidR="00F714D3">
        <w:rPr>
          <w:i/>
          <w:iCs/>
          <w:sz w:val="22"/>
          <w:szCs w:val="22"/>
          <w:lang w:val="en-US"/>
        </w:rPr>
        <w:t>, but available for a limited number of gateways – currently development of this software has been stopped</w:t>
      </w:r>
    </w:p>
    <w:p w14:paraId="5FE88A6B" w14:textId="75AE8709" w:rsidR="00F714D3" w:rsidRDefault="00F714D3" w:rsidP="001A76A6">
      <w:pPr>
        <w:pStyle w:val="Listeavsnitt"/>
        <w:numPr>
          <w:ilvl w:val="1"/>
          <w:numId w:val="1"/>
        </w:numPr>
        <w:rPr>
          <w:i/>
          <w:iCs/>
          <w:sz w:val="22"/>
          <w:szCs w:val="22"/>
          <w:lang w:val="en-US"/>
        </w:rPr>
      </w:pPr>
      <w:r>
        <w:rPr>
          <w:i/>
          <w:iCs/>
          <w:sz w:val="22"/>
          <w:szCs w:val="22"/>
          <w:lang w:val="en-US"/>
        </w:rPr>
        <w:t>Semtech Basics Station – a modern solution, available for an increasing number of gateways. In addition to the functionality of communication with the LNS server (via websockets) it also provides remote configuration management and device updates (via CUPS – Configuration and Update Server)</w:t>
      </w:r>
    </w:p>
    <w:p w14:paraId="437F6080" w14:textId="3F0F59B6" w:rsidR="00F714D3" w:rsidRDefault="00F714D3" w:rsidP="00F714D3">
      <w:pPr>
        <w:pStyle w:val="Listeavsnitt"/>
        <w:numPr>
          <w:ilvl w:val="0"/>
          <w:numId w:val="1"/>
        </w:numPr>
        <w:rPr>
          <w:i/>
          <w:iCs/>
          <w:sz w:val="22"/>
          <w:szCs w:val="22"/>
          <w:lang w:val="en-US"/>
        </w:rPr>
      </w:pPr>
      <w:r>
        <w:rPr>
          <w:i/>
          <w:iCs/>
          <w:sz w:val="22"/>
          <w:szCs w:val="22"/>
          <w:lang w:val="en-US"/>
        </w:rPr>
        <w:t>LoRaWAN Network Server (LNS)</w:t>
      </w:r>
    </w:p>
    <w:p w14:paraId="4AF16033" w14:textId="7007BF84" w:rsidR="00F714D3" w:rsidRDefault="00F714D3" w:rsidP="00F714D3">
      <w:pPr>
        <w:pStyle w:val="Listeavsnitt"/>
        <w:numPr>
          <w:ilvl w:val="1"/>
          <w:numId w:val="1"/>
        </w:numPr>
        <w:rPr>
          <w:i/>
          <w:iCs/>
          <w:sz w:val="22"/>
          <w:szCs w:val="22"/>
          <w:lang w:val="en-US"/>
        </w:rPr>
      </w:pPr>
      <w:r>
        <w:rPr>
          <w:i/>
          <w:iCs/>
          <w:sz w:val="22"/>
          <w:szCs w:val="22"/>
          <w:lang w:val="en-US"/>
        </w:rPr>
        <w:t>LNS messages the entire network, dynamically determines network parameters depending on the current conditions and sets up an encrypted AES-128 connection between the end device and the application (LNS does not have acces</w:t>
      </w:r>
      <w:r w:rsidR="00AE4E2F">
        <w:rPr>
          <w:i/>
          <w:iCs/>
          <w:sz w:val="22"/>
          <w:szCs w:val="22"/>
          <w:lang w:val="en-US"/>
        </w:rPr>
        <w:t>s to application data)</w:t>
      </w:r>
    </w:p>
    <w:p w14:paraId="744B28AE" w14:textId="7A871DF9" w:rsidR="00AE4E2F" w:rsidRDefault="00AE4E2F" w:rsidP="00F714D3">
      <w:pPr>
        <w:pStyle w:val="Listeavsnitt"/>
        <w:numPr>
          <w:ilvl w:val="1"/>
          <w:numId w:val="1"/>
        </w:numPr>
        <w:rPr>
          <w:i/>
          <w:iCs/>
          <w:sz w:val="22"/>
          <w:szCs w:val="22"/>
          <w:lang w:val="en-US"/>
        </w:rPr>
      </w:pPr>
      <w:r>
        <w:rPr>
          <w:i/>
          <w:iCs/>
          <w:sz w:val="22"/>
          <w:szCs w:val="22"/>
          <w:lang w:val="en-US"/>
        </w:rPr>
        <w:t>Checks the correctness of the frame authentication codes and the frame counter</w:t>
      </w:r>
    </w:p>
    <w:p w14:paraId="2C95C342" w14:textId="408B2F5B" w:rsidR="00AE4E2F" w:rsidRDefault="00AE4E2F" w:rsidP="00F714D3">
      <w:pPr>
        <w:pStyle w:val="Listeavsnitt"/>
        <w:numPr>
          <w:ilvl w:val="1"/>
          <w:numId w:val="1"/>
        </w:numPr>
        <w:rPr>
          <w:i/>
          <w:iCs/>
          <w:sz w:val="22"/>
          <w:szCs w:val="22"/>
          <w:lang w:val="en-US"/>
        </w:rPr>
      </w:pPr>
      <w:r>
        <w:rPr>
          <w:i/>
          <w:iCs/>
          <w:sz w:val="22"/>
          <w:szCs w:val="22"/>
          <w:lang w:val="en-US"/>
        </w:rPr>
        <w:t>Confirms received messages (in confirmed mode)</w:t>
      </w:r>
    </w:p>
    <w:p w14:paraId="36A48675" w14:textId="12E35C8B" w:rsidR="00AE4E2F" w:rsidRDefault="00AE4E2F" w:rsidP="00F714D3">
      <w:pPr>
        <w:pStyle w:val="Listeavsnitt"/>
        <w:numPr>
          <w:ilvl w:val="1"/>
          <w:numId w:val="1"/>
        </w:numPr>
        <w:rPr>
          <w:i/>
          <w:iCs/>
          <w:sz w:val="22"/>
          <w:szCs w:val="22"/>
          <w:lang w:val="en-US"/>
        </w:rPr>
      </w:pPr>
      <w:r>
        <w:rPr>
          <w:i/>
          <w:iCs/>
          <w:sz w:val="22"/>
          <w:szCs w:val="22"/>
          <w:lang w:val="en-US"/>
        </w:rPr>
        <w:t>Responds to MAC Layer (L2) Request messages from end devices</w:t>
      </w:r>
    </w:p>
    <w:p w14:paraId="3761ED74" w14:textId="385B9969" w:rsidR="00AE4E2F" w:rsidRDefault="00AE4E2F" w:rsidP="00F714D3">
      <w:pPr>
        <w:pStyle w:val="Listeavsnitt"/>
        <w:numPr>
          <w:ilvl w:val="1"/>
          <w:numId w:val="1"/>
        </w:numPr>
        <w:rPr>
          <w:i/>
          <w:iCs/>
          <w:sz w:val="22"/>
          <w:szCs w:val="22"/>
          <w:lang w:val="en-US"/>
        </w:rPr>
      </w:pPr>
      <w:r>
        <w:rPr>
          <w:i/>
          <w:iCs/>
          <w:sz w:val="22"/>
          <w:szCs w:val="22"/>
          <w:lang w:val="en-US"/>
        </w:rPr>
        <w:t>Forwards data to the appropriate application servers (uplink)</w:t>
      </w:r>
    </w:p>
    <w:p w14:paraId="2D1926DD" w14:textId="0300DF29" w:rsidR="00AE4E2F" w:rsidRDefault="00AE4E2F" w:rsidP="00F714D3">
      <w:pPr>
        <w:pStyle w:val="Listeavsnitt"/>
        <w:numPr>
          <w:ilvl w:val="1"/>
          <w:numId w:val="1"/>
        </w:numPr>
        <w:rPr>
          <w:i/>
          <w:iCs/>
          <w:sz w:val="22"/>
          <w:szCs w:val="22"/>
          <w:lang w:val="en-US"/>
        </w:rPr>
      </w:pPr>
      <w:r>
        <w:rPr>
          <w:i/>
          <w:iCs/>
          <w:sz w:val="22"/>
          <w:szCs w:val="22"/>
          <w:lang w:val="en-US"/>
        </w:rPr>
        <w:t>Queues data from application servers to end devices</w:t>
      </w:r>
    </w:p>
    <w:p w14:paraId="537DE170" w14:textId="118D76FC" w:rsidR="00AE4E2F" w:rsidRDefault="00AE4E2F" w:rsidP="00F714D3">
      <w:pPr>
        <w:pStyle w:val="Listeavsnitt"/>
        <w:numPr>
          <w:ilvl w:val="1"/>
          <w:numId w:val="1"/>
        </w:numPr>
        <w:rPr>
          <w:i/>
          <w:iCs/>
          <w:sz w:val="22"/>
          <w:szCs w:val="22"/>
          <w:lang w:val="en-US"/>
        </w:rPr>
      </w:pPr>
      <w:r>
        <w:rPr>
          <w:i/>
          <w:iCs/>
          <w:sz w:val="22"/>
          <w:szCs w:val="22"/>
          <w:lang w:val="en-US"/>
        </w:rPr>
        <w:t>Forwards join-request and join-accept messages between end devices and join server</w:t>
      </w:r>
    </w:p>
    <w:p w14:paraId="7B1A540C" w14:textId="512B56B0" w:rsidR="00AE4E2F" w:rsidRDefault="00AE4E2F" w:rsidP="00AE4E2F">
      <w:pPr>
        <w:rPr>
          <w:i/>
          <w:iCs/>
          <w:sz w:val="22"/>
          <w:szCs w:val="22"/>
          <w:lang w:val="en-US"/>
        </w:rPr>
      </w:pPr>
    </w:p>
    <w:p w14:paraId="06A989FD" w14:textId="311F5F8A" w:rsidR="00AE4E2F" w:rsidRDefault="00AE4E2F" w:rsidP="00AE4E2F">
      <w:pPr>
        <w:rPr>
          <w:i/>
          <w:iCs/>
          <w:sz w:val="22"/>
          <w:szCs w:val="22"/>
          <w:lang w:val="en-US"/>
        </w:rPr>
      </w:pPr>
    </w:p>
    <w:p w14:paraId="26C6D037" w14:textId="342E8E0C" w:rsidR="00AE4E2F" w:rsidRDefault="00AE4E2F" w:rsidP="00AE4E2F">
      <w:pPr>
        <w:rPr>
          <w:i/>
          <w:iCs/>
          <w:sz w:val="22"/>
          <w:szCs w:val="22"/>
          <w:lang w:val="en-US"/>
        </w:rPr>
      </w:pPr>
    </w:p>
    <w:p w14:paraId="790C2172" w14:textId="170326BA" w:rsidR="00AE4E2F" w:rsidRDefault="00AE4E2F" w:rsidP="00AE4E2F">
      <w:pPr>
        <w:rPr>
          <w:b/>
          <w:bCs/>
          <w:i/>
          <w:iCs/>
          <w:sz w:val="22"/>
          <w:szCs w:val="22"/>
          <w:lang w:val="en-US"/>
        </w:rPr>
      </w:pPr>
      <w:r>
        <w:rPr>
          <w:b/>
          <w:bCs/>
          <w:i/>
          <w:iCs/>
          <w:sz w:val="22"/>
          <w:szCs w:val="22"/>
          <w:lang w:val="en-US"/>
        </w:rPr>
        <w:lastRenderedPageBreak/>
        <w:t>Security aspects in the LoRaWAN network</w:t>
      </w:r>
    </w:p>
    <w:p w14:paraId="6EF176FF" w14:textId="37872FE4" w:rsidR="00AE4E2F" w:rsidRDefault="00AE4E2F" w:rsidP="00AE4E2F">
      <w:pPr>
        <w:pStyle w:val="Listeavsnitt"/>
        <w:numPr>
          <w:ilvl w:val="0"/>
          <w:numId w:val="1"/>
        </w:numPr>
        <w:rPr>
          <w:i/>
          <w:iCs/>
          <w:sz w:val="22"/>
          <w:szCs w:val="22"/>
          <w:lang w:val="en-US"/>
        </w:rPr>
      </w:pPr>
      <w:r>
        <w:rPr>
          <w:i/>
          <w:iCs/>
          <w:sz w:val="22"/>
          <w:szCs w:val="22"/>
          <w:lang w:val="en-US"/>
        </w:rPr>
        <w:t xml:space="preserve">Fundamental requirements for secure communication: </w:t>
      </w:r>
      <w:r w:rsidRPr="00E855E0">
        <w:rPr>
          <w:b/>
          <w:bCs/>
          <w:i/>
          <w:iCs/>
          <w:sz w:val="22"/>
          <w:szCs w:val="22"/>
          <w:lang w:val="en-US"/>
        </w:rPr>
        <w:t>confidentiality</w:t>
      </w:r>
      <w:r>
        <w:rPr>
          <w:i/>
          <w:iCs/>
          <w:sz w:val="22"/>
          <w:szCs w:val="22"/>
          <w:lang w:val="en-US"/>
        </w:rPr>
        <w:t xml:space="preserve">, </w:t>
      </w:r>
      <w:r w:rsidRPr="00E855E0">
        <w:rPr>
          <w:b/>
          <w:bCs/>
          <w:i/>
          <w:iCs/>
          <w:sz w:val="22"/>
          <w:szCs w:val="22"/>
          <w:lang w:val="en-US"/>
        </w:rPr>
        <w:t>integrity</w:t>
      </w:r>
      <w:r>
        <w:rPr>
          <w:i/>
          <w:iCs/>
          <w:sz w:val="22"/>
          <w:szCs w:val="22"/>
          <w:lang w:val="en-US"/>
        </w:rPr>
        <w:t xml:space="preserve">, </w:t>
      </w:r>
      <w:r w:rsidRPr="00E855E0">
        <w:rPr>
          <w:b/>
          <w:bCs/>
          <w:i/>
          <w:iCs/>
          <w:sz w:val="22"/>
          <w:szCs w:val="22"/>
          <w:lang w:val="en-US"/>
        </w:rPr>
        <w:t>availability</w:t>
      </w:r>
    </w:p>
    <w:p w14:paraId="5844FC2B" w14:textId="228D69AF" w:rsidR="00AE4E2F" w:rsidRDefault="00AE4E2F" w:rsidP="00AE4E2F">
      <w:pPr>
        <w:pStyle w:val="Listeavsnitt"/>
        <w:numPr>
          <w:ilvl w:val="0"/>
          <w:numId w:val="1"/>
        </w:numPr>
        <w:rPr>
          <w:i/>
          <w:iCs/>
          <w:sz w:val="22"/>
          <w:szCs w:val="22"/>
          <w:lang w:val="en-US"/>
        </w:rPr>
      </w:pPr>
      <w:r>
        <w:rPr>
          <w:i/>
          <w:iCs/>
          <w:sz w:val="22"/>
          <w:szCs w:val="22"/>
          <w:lang w:val="en-US"/>
        </w:rPr>
        <w:t>Security threats in LoRaWAN network</w:t>
      </w:r>
    </w:p>
    <w:p w14:paraId="261C1F50" w14:textId="1DDA68F6" w:rsidR="00AE4E2F" w:rsidRDefault="00AE4E2F" w:rsidP="00AE4E2F">
      <w:pPr>
        <w:pStyle w:val="Listeavsnitt"/>
        <w:numPr>
          <w:ilvl w:val="1"/>
          <w:numId w:val="1"/>
        </w:numPr>
        <w:rPr>
          <w:i/>
          <w:iCs/>
          <w:sz w:val="22"/>
          <w:szCs w:val="22"/>
          <w:lang w:val="en-US"/>
        </w:rPr>
      </w:pPr>
      <w:r>
        <w:rPr>
          <w:i/>
          <w:iCs/>
          <w:sz w:val="22"/>
          <w:szCs w:val="22"/>
          <w:lang w:val="en-US"/>
        </w:rPr>
        <w:t>Wiretapping of communication</w:t>
      </w:r>
      <w:r w:rsidR="00DD0D7F">
        <w:rPr>
          <w:i/>
          <w:iCs/>
          <w:sz w:val="22"/>
          <w:szCs w:val="22"/>
          <w:lang w:val="en-US"/>
        </w:rPr>
        <w:t>s (sniffing)</w:t>
      </w:r>
    </w:p>
    <w:p w14:paraId="5EF96A13" w14:textId="43ADFF42" w:rsidR="00DD0D7F" w:rsidRDefault="00DD0D7F" w:rsidP="00DD0D7F">
      <w:pPr>
        <w:pStyle w:val="Listeavsnitt"/>
        <w:numPr>
          <w:ilvl w:val="2"/>
          <w:numId w:val="1"/>
        </w:numPr>
        <w:rPr>
          <w:i/>
          <w:iCs/>
          <w:sz w:val="22"/>
          <w:szCs w:val="22"/>
          <w:lang w:val="en-US"/>
        </w:rPr>
      </w:pPr>
      <w:r>
        <w:rPr>
          <w:i/>
          <w:iCs/>
          <w:sz w:val="22"/>
          <w:szCs w:val="22"/>
          <w:lang w:val="en-US"/>
        </w:rPr>
        <w:t>LoRa radio level</w:t>
      </w:r>
    </w:p>
    <w:p w14:paraId="052661CB" w14:textId="7427D844" w:rsidR="00DD0D7F" w:rsidRDefault="00DD0D7F" w:rsidP="00DD0D7F">
      <w:pPr>
        <w:pStyle w:val="Listeavsnitt"/>
        <w:numPr>
          <w:ilvl w:val="2"/>
          <w:numId w:val="1"/>
        </w:numPr>
        <w:rPr>
          <w:i/>
          <w:iCs/>
          <w:sz w:val="22"/>
          <w:szCs w:val="22"/>
          <w:lang w:val="en-US"/>
        </w:rPr>
      </w:pPr>
      <w:r>
        <w:rPr>
          <w:i/>
          <w:iCs/>
          <w:sz w:val="22"/>
          <w:szCs w:val="22"/>
          <w:lang w:val="en-US"/>
        </w:rPr>
        <w:t>TCP/IP network level</w:t>
      </w:r>
    </w:p>
    <w:p w14:paraId="37A0A1F0" w14:textId="03BB1D84" w:rsidR="00DD0D7F" w:rsidRDefault="00DD0D7F" w:rsidP="00DD0D7F">
      <w:pPr>
        <w:pStyle w:val="Listeavsnitt"/>
        <w:numPr>
          <w:ilvl w:val="1"/>
          <w:numId w:val="1"/>
        </w:numPr>
        <w:rPr>
          <w:i/>
          <w:iCs/>
          <w:sz w:val="22"/>
          <w:szCs w:val="22"/>
          <w:lang w:val="en-US"/>
        </w:rPr>
      </w:pPr>
      <w:r>
        <w:rPr>
          <w:i/>
          <w:iCs/>
          <w:sz w:val="22"/>
          <w:szCs w:val="22"/>
          <w:lang w:val="en-US"/>
        </w:rPr>
        <w:t>Unauthorized connection to the network</w:t>
      </w:r>
    </w:p>
    <w:p w14:paraId="3C68113E" w14:textId="602EC00F" w:rsidR="00DD0D7F" w:rsidRDefault="00DD0D7F" w:rsidP="00DD0D7F">
      <w:pPr>
        <w:pStyle w:val="Listeavsnitt"/>
        <w:numPr>
          <w:ilvl w:val="1"/>
          <w:numId w:val="1"/>
        </w:numPr>
        <w:rPr>
          <w:i/>
          <w:iCs/>
          <w:sz w:val="22"/>
          <w:szCs w:val="22"/>
          <w:lang w:val="en-US"/>
        </w:rPr>
      </w:pPr>
      <w:r>
        <w:rPr>
          <w:i/>
          <w:iCs/>
          <w:sz w:val="22"/>
          <w:szCs w:val="22"/>
          <w:lang w:val="en-US"/>
        </w:rPr>
        <w:t>Jamming of radio signal</w:t>
      </w:r>
    </w:p>
    <w:p w14:paraId="7C8AD696" w14:textId="5BB7B9A0" w:rsidR="00DD0D7F" w:rsidRDefault="00DD0D7F" w:rsidP="00DD0D7F">
      <w:pPr>
        <w:pStyle w:val="Listeavsnitt"/>
        <w:numPr>
          <w:ilvl w:val="0"/>
          <w:numId w:val="1"/>
        </w:numPr>
        <w:rPr>
          <w:i/>
          <w:iCs/>
          <w:sz w:val="22"/>
          <w:szCs w:val="22"/>
          <w:lang w:val="en-US"/>
        </w:rPr>
      </w:pPr>
      <w:r>
        <w:rPr>
          <w:i/>
          <w:iCs/>
          <w:sz w:val="22"/>
          <w:szCs w:val="22"/>
          <w:lang w:val="en-US"/>
        </w:rPr>
        <w:t>Communication security means included in the LoRaWAN specification</w:t>
      </w:r>
    </w:p>
    <w:p w14:paraId="32590C69" w14:textId="11934717" w:rsidR="00DD0D7F" w:rsidRDefault="00DD0D7F" w:rsidP="00DD0D7F">
      <w:pPr>
        <w:pStyle w:val="Listeavsnitt"/>
        <w:numPr>
          <w:ilvl w:val="1"/>
          <w:numId w:val="1"/>
        </w:numPr>
        <w:rPr>
          <w:i/>
          <w:iCs/>
          <w:sz w:val="22"/>
          <w:szCs w:val="22"/>
          <w:lang w:val="en-US"/>
        </w:rPr>
      </w:pPr>
      <w:r>
        <w:rPr>
          <w:i/>
          <w:iCs/>
          <w:sz w:val="22"/>
          <w:szCs w:val="22"/>
          <w:lang w:val="en-US"/>
        </w:rPr>
        <w:t>OTAA, ABP activation procedures (end node authentication)</w:t>
      </w:r>
    </w:p>
    <w:p w14:paraId="5A1AEFA2" w14:textId="01F59EBF" w:rsidR="00DD0D7F" w:rsidRDefault="00DD0D7F" w:rsidP="00DD0D7F">
      <w:pPr>
        <w:pStyle w:val="Listeavsnitt"/>
        <w:numPr>
          <w:ilvl w:val="1"/>
          <w:numId w:val="1"/>
        </w:numPr>
        <w:rPr>
          <w:i/>
          <w:iCs/>
          <w:sz w:val="22"/>
          <w:szCs w:val="22"/>
          <w:lang w:val="en-US"/>
        </w:rPr>
      </w:pPr>
      <w:r>
        <w:rPr>
          <w:i/>
          <w:iCs/>
          <w:sz w:val="22"/>
          <w:szCs w:val="22"/>
          <w:lang w:val="en-US"/>
        </w:rPr>
        <w:t>Protection of communication integrity between the end device and the LNS server</w:t>
      </w:r>
    </w:p>
    <w:p w14:paraId="46D7AAA0" w14:textId="2C901767" w:rsidR="00DD0D7F" w:rsidRDefault="00DD0D7F" w:rsidP="00DD0D7F">
      <w:pPr>
        <w:pStyle w:val="Listeavsnitt"/>
        <w:numPr>
          <w:ilvl w:val="1"/>
          <w:numId w:val="1"/>
        </w:numPr>
        <w:rPr>
          <w:i/>
          <w:iCs/>
          <w:sz w:val="22"/>
          <w:szCs w:val="22"/>
          <w:lang w:val="en-US"/>
        </w:rPr>
      </w:pPr>
      <w:r>
        <w:rPr>
          <w:i/>
          <w:iCs/>
          <w:sz w:val="22"/>
          <w:szCs w:val="22"/>
          <w:lang w:val="en-US"/>
        </w:rPr>
        <w:t>Encryption of communication between the end device and the application server</w:t>
      </w:r>
    </w:p>
    <w:p w14:paraId="1E3786C1" w14:textId="563848E4" w:rsidR="00E855E0" w:rsidRDefault="00E855E0" w:rsidP="00E855E0">
      <w:pPr>
        <w:ind w:left="1080"/>
        <w:rPr>
          <w:i/>
          <w:iCs/>
          <w:sz w:val="22"/>
          <w:szCs w:val="22"/>
          <w:lang w:val="en-US"/>
        </w:rPr>
      </w:pPr>
    </w:p>
    <w:p w14:paraId="41E68DD7" w14:textId="44DC4759" w:rsidR="00E855E0" w:rsidRDefault="00E855E0" w:rsidP="00E855E0">
      <w:pPr>
        <w:rPr>
          <w:i/>
          <w:iCs/>
          <w:sz w:val="22"/>
          <w:szCs w:val="22"/>
          <w:lang w:val="en-US"/>
        </w:rPr>
      </w:pPr>
    </w:p>
    <w:p w14:paraId="51A9FDCB" w14:textId="12A5732B" w:rsidR="00E855E0" w:rsidRDefault="00E855E0" w:rsidP="00E855E0">
      <w:pPr>
        <w:rPr>
          <w:b/>
          <w:bCs/>
          <w:i/>
          <w:iCs/>
          <w:sz w:val="22"/>
          <w:szCs w:val="22"/>
          <w:lang w:val="en-US"/>
        </w:rPr>
      </w:pPr>
      <w:r>
        <w:rPr>
          <w:b/>
          <w:bCs/>
          <w:i/>
          <w:iCs/>
          <w:sz w:val="22"/>
          <w:szCs w:val="22"/>
          <w:lang w:val="en-US"/>
        </w:rPr>
        <w:t>Creating a secure communication channel</w:t>
      </w:r>
    </w:p>
    <w:p w14:paraId="703FFFE0" w14:textId="4E450AF4" w:rsidR="00E855E0" w:rsidRDefault="00E855E0" w:rsidP="00E855E0">
      <w:pPr>
        <w:pStyle w:val="Listeavsnitt"/>
        <w:numPr>
          <w:ilvl w:val="0"/>
          <w:numId w:val="1"/>
        </w:numPr>
        <w:rPr>
          <w:i/>
          <w:iCs/>
          <w:sz w:val="22"/>
          <w:szCs w:val="22"/>
          <w:lang w:val="en-US"/>
        </w:rPr>
      </w:pPr>
      <w:r w:rsidRPr="00E855E0">
        <w:rPr>
          <w:b/>
          <w:bCs/>
          <w:i/>
          <w:iCs/>
          <w:sz w:val="22"/>
          <w:szCs w:val="22"/>
          <w:lang w:val="en-US"/>
        </w:rPr>
        <w:t>Confidentiality</w:t>
      </w:r>
      <w:r>
        <w:rPr>
          <w:i/>
          <w:iCs/>
          <w:sz w:val="22"/>
          <w:szCs w:val="22"/>
          <w:lang w:val="en-US"/>
        </w:rPr>
        <w:t xml:space="preserve"> can be ensured by encryption -&gt; for symmetric ciphers a common secret (encryption key) must be present on both sides.</w:t>
      </w:r>
    </w:p>
    <w:p w14:paraId="49C1FED8" w14:textId="2297CE0E" w:rsidR="00E855E0" w:rsidRDefault="00E855E0" w:rsidP="00E855E0">
      <w:pPr>
        <w:pStyle w:val="Listeavsnitt"/>
        <w:numPr>
          <w:ilvl w:val="0"/>
          <w:numId w:val="1"/>
        </w:numPr>
        <w:rPr>
          <w:i/>
          <w:iCs/>
          <w:sz w:val="22"/>
          <w:szCs w:val="22"/>
          <w:lang w:val="en-US"/>
        </w:rPr>
      </w:pPr>
      <w:r>
        <w:rPr>
          <w:b/>
          <w:bCs/>
          <w:i/>
          <w:iCs/>
          <w:sz w:val="22"/>
          <w:szCs w:val="22"/>
          <w:lang w:val="en-US"/>
        </w:rPr>
        <w:t>Integrity</w:t>
      </w:r>
      <w:r>
        <w:rPr>
          <w:i/>
          <w:iCs/>
          <w:sz w:val="22"/>
          <w:szCs w:val="22"/>
          <w:lang w:val="en-US"/>
        </w:rPr>
        <w:t xml:space="preserve"> of communication can be ensured by secure authentication (proving of identity) using:</w:t>
      </w:r>
    </w:p>
    <w:p w14:paraId="34C8BB84" w14:textId="27503BEE" w:rsidR="00E855E0" w:rsidRDefault="00E855E0" w:rsidP="00E855E0">
      <w:pPr>
        <w:pStyle w:val="Listeavsnitt"/>
        <w:numPr>
          <w:ilvl w:val="1"/>
          <w:numId w:val="1"/>
        </w:numPr>
        <w:rPr>
          <w:i/>
          <w:iCs/>
          <w:sz w:val="22"/>
          <w:szCs w:val="22"/>
          <w:lang w:val="en-US"/>
        </w:rPr>
      </w:pPr>
      <w:r>
        <w:rPr>
          <w:i/>
          <w:iCs/>
          <w:sz w:val="22"/>
          <w:szCs w:val="22"/>
          <w:lang w:val="en-US"/>
        </w:rPr>
        <w:t>A digital certificate</w:t>
      </w:r>
      <w:r w:rsidR="00284FC7">
        <w:rPr>
          <w:i/>
          <w:iCs/>
          <w:sz w:val="22"/>
          <w:szCs w:val="22"/>
          <w:lang w:val="en-US"/>
        </w:rPr>
        <w:t xml:space="preserve"> issued by an authority trusted by the other side</w:t>
      </w:r>
    </w:p>
    <w:p w14:paraId="4C17D208" w14:textId="166E8852" w:rsidR="00284FC7" w:rsidRDefault="00284FC7" w:rsidP="00284FC7">
      <w:pPr>
        <w:pStyle w:val="Listeavsnitt"/>
        <w:numPr>
          <w:ilvl w:val="2"/>
          <w:numId w:val="1"/>
        </w:numPr>
        <w:rPr>
          <w:i/>
          <w:iCs/>
          <w:sz w:val="22"/>
          <w:szCs w:val="22"/>
          <w:lang w:val="en-US"/>
        </w:rPr>
      </w:pPr>
      <w:r>
        <w:rPr>
          <w:i/>
          <w:iCs/>
          <w:sz w:val="22"/>
          <w:szCs w:val="22"/>
          <w:lang w:val="en-US"/>
        </w:rPr>
        <w:t>PKI infrastructure is required</w:t>
      </w:r>
    </w:p>
    <w:p w14:paraId="29706484" w14:textId="7CE63C21" w:rsidR="00284FC7" w:rsidRDefault="00284FC7" w:rsidP="00284FC7">
      <w:pPr>
        <w:pStyle w:val="Listeavsnitt"/>
        <w:numPr>
          <w:ilvl w:val="1"/>
          <w:numId w:val="1"/>
        </w:numPr>
        <w:rPr>
          <w:i/>
          <w:iCs/>
          <w:sz w:val="22"/>
          <w:szCs w:val="22"/>
          <w:lang w:val="en-US"/>
        </w:rPr>
      </w:pPr>
      <w:r>
        <w:rPr>
          <w:i/>
          <w:iCs/>
          <w:sz w:val="22"/>
          <w:szCs w:val="22"/>
          <w:lang w:val="en-US"/>
        </w:rPr>
        <w:t>Verification of the common secret in a way that makes it impossible to obtain it by a third party (e.g. by eavesdropping on communication): a challenge-response method can be used here, in which party A generates a random request and sends it to party B, which then encodes it using the common secret and sends it back to side A- Side A compares the received response with the self-encoded challenge (or decrypts the response and compares it with the sent challenge)</w:t>
      </w:r>
    </w:p>
    <w:p w14:paraId="279DB2CE" w14:textId="792983F4" w:rsidR="00284FC7" w:rsidRDefault="00284FC7" w:rsidP="00284FC7">
      <w:pPr>
        <w:pStyle w:val="Listeavsnitt"/>
        <w:numPr>
          <w:ilvl w:val="2"/>
          <w:numId w:val="1"/>
        </w:numPr>
        <w:rPr>
          <w:i/>
          <w:iCs/>
          <w:sz w:val="22"/>
          <w:szCs w:val="22"/>
          <w:lang w:val="en-US"/>
        </w:rPr>
      </w:pPr>
      <w:r>
        <w:rPr>
          <w:i/>
          <w:iCs/>
          <w:sz w:val="22"/>
          <w:szCs w:val="22"/>
          <w:lang w:val="en-US"/>
        </w:rPr>
        <w:t>Encoding can be realized using encryption algorithm (ciphers) or authentication codes (e.g. MAC, HMAC) based on hash functions.</w:t>
      </w:r>
    </w:p>
    <w:p w14:paraId="48B81C27" w14:textId="39831DF8" w:rsidR="00284FC7" w:rsidRDefault="00284FC7" w:rsidP="00284FC7">
      <w:pPr>
        <w:pStyle w:val="Listeavsnitt"/>
        <w:numPr>
          <w:ilvl w:val="2"/>
          <w:numId w:val="1"/>
        </w:numPr>
        <w:rPr>
          <w:i/>
          <w:iCs/>
          <w:sz w:val="22"/>
          <w:szCs w:val="22"/>
          <w:lang w:val="en-US"/>
        </w:rPr>
      </w:pPr>
      <w:r>
        <w:rPr>
          <w:i/>
          <w:iCs/>
          <w:sz w:val="22"/>
          <w:szCs w:val="22"/>
          <w:lang w:val="en-US"/>
        </w:rPr>
        <w:t>Both parties must have a common secret agreed in an authenticated manner.</w:t>
      </w:r>
    </w:p>
    <w:p w14:paraId="76217A1F" w14:textId="13E8EF95" w:rsidR="005F52BC" w:rsidRDefault="005F52BC" w:rsidP="005F52BC">
      <w:pPr>
        <w:pStyle w:val="Listeavsnitt"/>
        <w:numPr>
          <w:ilvl w:val="0"/>
          <w:numId w:val="1"/>
        </w:numPr>
        <w:rPr>
          <w:i/>
          <w:iCs/>
          <w:sz w:val="22"/>
          <w:szCs w:val="22"/>
          <w:lang w:val="en-US"/>
        </w:rPr>
      </w:pPr>
      <w:r>
        <w:rPr>
          <w:i/>
          <w:iCs/>
          <w:sz w:val="22"/>
          <w:szCs w:val="22"/>
          <w:lang w:val="en-US"/>
        </w:rPr>
        <w:t>Secure agreement (exchange) of a common secret can be achieved through:</w:t>
      </w:r>
    </w:p>
    <w:p w14:paraId="6A3BD150" w14:textId="0820A464" w:rsidR="005F52BC" w:rsidRDefault="005F52BC" w:rsidP="005F52BC">
      <w:pPr>
        <w:pStyle w:val="Listeavsnitt"/>
        <w:numPr>
          <w:ilvl w:val="1"/>
          <w:numId w:val="1"/>
        </w:numPr>
        <w:rPr>
          <w:i/>
          <w:iCs/>
          <w:sz w:val="22"/>
          <w:szCs w:val="22"/>
          <w:lang w:val="en-US"/>
        </w:rPr>
      </w:pPr>
      <w:r>
        <w:rPr>
          <w:i/>
          <w:iCs/>
          <w:sz w:val="22"/>
          <w:szCs w:val="22"/>
          <w:lang w:val="en-US"/>
        </w:rPr>
        <w:t>Its exchange through a separate secure communication channel (OOB – Out-of-Band):</w:t>
      </w:r>
    </w:p>
    <w:p w14:paraId="674F4813" w14:textId="74101E80" w:rsidR="005F52BC" w:rsidRDefault="005F52BC" w:rsidP="005F52BC">
      <w:pPr>
        <w:pStyle w:val="Listeavsnitt"/>
        <w:numPr>
          <w:ilvl w:val="2"/>
          <w:numId w:val="1"/>
        </w:numPr>
        <w:rPr>
          <w:i/>
          <w:iCs/>
          <w:sz w:val="22"/>
          <w:szCs w:val="22"/>
          <w:lang w:val="en-US"/>
        </w:rPr>
      </w:pPr>
      <w:r>
        <w:rPr>
          <w:i/>
          <w:iCs/>
          <w:sz w:val="22"/>
          <w:szCs w:val="22"/>
          <w:lang w:val="en-US"/>
        </w:rPr>
        <w:t>E.g. manual configuration on all devices, sending by letter, dictating over the phone and so on.</w:t>
      </w:r>
    </w:p>
    <w:p w14:paraId="296F1694" w14:textId="748E3B4E" w:rsidR="005F52BC" w:rsidRDefault="005F52BC" w:rsidP="005F52BC">
      <w:pPr>
        <w:pStyle w:val="Listeavsnitt"/>
        <w:numPr>
          <w:ilvl w:val="1"/>
          <w:numId w:val="1"/>
        </w:numPr>
        <w:rPr>
          <w:i/>
          <w:iCs/>
          <w:sz w:val="22"/>
          <w:szCs w:val="22"/>
          <w:lang w:val="en-US"/>
        </w:rPr>
      </w:pPr>
      <w:r>
        <w:rPr>
          <w:i/>
          <w:iCs/>
          <w:sz w:val="22"/>
          <w:szCs w:val="22"/>
          <w:lang w:val="en-US"/>
        </w:rPr>
        <w:t>Generating the secret by side A, encrypting it with the public key of side B and sending it to side B</w:t>
      </w:r>
    </w:p>
    <w:p w14:paraId="0F862217" w14:textId="3A37EE3F" w:rsidR="005F52BC" w:rsidRDefault="005F52BC" w:rsidP="005F52BC">
      <w:pPr>
        <w:pStyle w:val="Listeavsnitt"/>
        <w:numPr>
          <w:ilvl w:val="2"/>
          <w:numId w:val="1"/>
        </w:numPr>
        <w:rPr>
          <w:i/>
          <w:iCs/>
          <w:sz w:val="22"/>
          <w:szCs w:val="22"/>
          <w:lang w:val="en-US"/>
        </w:rPr>
      </w:pPr>
      <w:r>
        <w:rPr>
          <w:i/>
          <w:iCs/>
          <w:sz w:val="22"/>
          <w:szCs w:val="22"/>
          <w:lang w:val="en-US"/>
        </w:rPr>
        <w:t>PKI infrastructure is required to validate the public key</w:t>
      </w:r>
    </w:p>
    <w:p w14:paraId="0EBBC66C" w14:textId="05676344" w:rsidR="005F52BC" w:rsidRDefault="005F52BC" w:rsidP="005F52BC">
      <w:pPr>
        <w:pStyle w:val="Listeavsnitt"/>
        <w:numPr>
          <w:ilvl w:val="1"/>
          <w:numId w:val="1"/>
        </w:numPr>
        <w:rPr>
          <w:i/>
          <w:iCs/>
          <w:sz w:val="22"/>
          <w:szCs w:val="22"/>
          <w:lang w:val="en-US"/>
        </w:rPr>
      </w:pPr>
      <w:r>
        <w:rPr>
          <w:i/>
          <w:iCs/>
          <w:sz w:val="22"/>
          <w:szCs w:val="22"/>
          <w:lang w:val="en-US"/>
        </w:rPr>
        <w:t>Key exchange using Diffie-Hellman or similar algorithms</w:t>
      </w:r>
    </w:p>
    <w:p w14:paraId="6A57C945" w14:textId="0C80BCBD" w:rsidR="005F52BC" w:rsidRDefault="005F52BC" w:rsidP="005F52BC">
      <w:pPr>
        <w:pStyle w:val="Listeavsnitt"/>
        <w:numPr>
          <w:ilvl w:val="2"/>
          <w:numId w:val="1"/>
        </w:numPr>
        <w:rPr>
          <w:i/>
          <w:iCs/>
          <w:sz w:val="22"/>
          <w:szCs w:val="22"/>
          <w:lang w:val="en-US"/>
        </w:rPr>
      </w:pPr>
      <w:r>
        <w:rPr>
          <w:i/>
          <w:iCs/>
          <w:sz w:val="22"/>
          <w:szCs w:val="22"/>
          <w:lang w:val="en-US"/>
        </w:rPr>
        <w:t>In the version without additional authentication of public numbers, this method is vulnerable to Man-in-the-Middle attack.</w:t>
      </w:r>
    </w:p>
    <w:p w14:paraId="3D1656D8" w14:textId="77777777" w:rsidR="009F37DE" w:rsidRDefault="009F37DE" w:rsidP="009F37DE">
      <w:pPr>
        <w:rPr>
          <w:i/>
          <w:iCs/>
          <w:sz w:val="22"/>
          <w:szCs w:val="22"/>
          <w:lang w:val="en-US"/>
        </w:rPr>
      </w:pPr>
    </w:p>
    <w:p w14:paraId="41D5604C" w14:textId="1524BA93" w:rsidR="009F37DE" w:rsidRPr="009F37DE" w:rsidRDefault="009F37DE" w:rsidP="009F37DE">
      <w:pPr>
        <w:rPr>
          <w:b/>
          <w:bCs/>
          <w:i/>
          <w:iCs/>
          <w:sz w:val="22"/>
          <w:szCs w:val="22"/>
          <w:lang w:val="en-US"/>
        </w:rPr>
      </w:pPr>
      <w:r w:rsidRPr="009F37DE">
        <w:rPr>
          <w:b/>
          <w:bCs/>
          <w:i/>
          <w:iCs/>
          <w:sz w:val="22"/>
          <w:szCs w:val="22"/>
          <w:lang w:val="en-US"/>
        </w:rPr>
        <w:t>LoRaWAN – activation of end devices</w:t>
      </w:r>
    </w:p>
    <w:p w14:paraId="2E63BA15" w14:textId="6566D14E" w:rsidR="009F37DE" w:rsidRDefault="009F37DE" w:rsidP="009F37DE">
      <w:pPr>
        <w:pStyle w:val="Listeavsnitt"/>
        <w:numPr>
          <w:ilvl w:val="0"/>
          <w:numId w:val="1"/>
        </w:numPr>
        <w:rPr>
          <w:i/>
          <w:iCs/>
          <w:sz w:val="22"/>
          <w:szCs w:val="22"/>
          <w:lang w:val="en-US"/>
        </w:rPr>
      </w:pPr>
      <w:r>
        <w:rPr>
          <w:i/>
          <w:iCs/>
          <w:sz w:val="22"/>
          <w:szCs w:val="22"/>
          <w:lang w:val="en-US"/>
        </w:rPr>
        <w:t>In order for the end node to become an element of a particular LoRaWAN network, the procedure of its activation must be carried out</w:t>
      </w:r>
    </w:p>
    <w:p w14:paraId="34787EF8" w14:textId="068B17C3" w:rsidR="009F37DE" w:rsidRDefault="009F37DE" w:rsidP="009F37DE">
      <w:pPr>
        <w:pStyle w:val="Listeavsnitt"/>
        <w:numPr>
          <w:ilvl w:val="1"/>
          <w:numId w:val="1"/>
        </w:numPr>
        <w:rPr>
          <w:i/>
          <w:iCs/>
          <w:sz w:val="22"/>
          <w:szCs w:val="22"/>
          <w:lang w:val="en-US"/>
        </w:rPr>
      </w:pPr>
      <w:r>
        <w:rPr>
          <w:i/>
          <w:iCs/>
          <w:sz w:val="22"/>
          <w:szCs w:val="22"/>
          <w:lang w:val="en-US"/>
        </w:rPr>
        <w:t>This provides control over which end devices who can join the network and then communicate with specific applications</w:t>
      </w:r>
    </w:p>
    <w:p w14:paraId="211B4991" w14:textId="3FBA3E4D" w:rsidR="009F37DE" w:rsidRDefault="009F37DE" w:rsidP="009F37DE">
      <w:pPr>
        <w:pStyle w:val="Listeavsnitt"/>
        <w:numPr>
          <w:ilvl w:val="0"/>
          <w:numId w:val="1"/>
        </w:numPr>
        <w:rPr>
          <w:i/>
          <w:iCs/>
          <w:sz w:val="22"/>
          <w:szCs w:val="22"/>
          <w:lang w:val="en-US"/>
        </w:rPr>
      </w:pPr>
      <w:r>
        <w:rPr>
          <w:i/>
          <w:iCs/>
          <w:sz w:val="22"/>
          <w:szCs w:val="22"/>
          <w:lang w:val="en-US"/>
        </w:rPr>
        <w:t>Activation of end devices in the LoRaWAN network can be carried out in two modes:</w:t>
      </w:r>
    </w:p>
    <w:p w14:paraId="66F4D91A" w14:textId="7EAD7ED5" w:rsidR="009F37DE" w:rsidRDefault="009F37DE" w:rsidP="009F37DE">
      <w:pPr>
        <w:pStyle w:val="Listeavsnitt"/>
        <w:numPr>
          <w:ilvl w:val="1"/>
          <w:numId w:val="1"/>
        </w:numPr>
        <w:rPr>
          <w:i/>
          <w:iCs/>
          <w:sz w:val="22"/>
          <w:szCs w:val="22"/>
          <w:lang w:val="en-US"/>
        </w:rPr>
      </w:pPr>
      <w:r>
        <w:rPr>
          <w:i/>
          <w:iCs/>
          <w:sz w:val="22"/>
          <w:szCs w:val="22"/>
          <w:lang w:val="en-US"/>
        </w:rPr>
        <w:t>Over-The-Air Activation (OTAA)</w:t>
      </w:r>
    </w:p>
    <w:p w14:paraId="60E7BA1F" w14:textId="3649E915" w:rsidR="009F37DE" w:rsidRDefault="009F37DE" w:rsidP="009F37DE">
      <w:pPr>
        <w:pStyle w:val="Listeavsnitt"/>
        <w:numPr>
          <w:ilvl w:val="1"/>
          <w:numId w:val="1"/>
        </w:numPr>
        <w:rPr>
          <w:i/>
          <w:iCs/>
          <w:sz w:val="22"/>
          <w:szCs w:val="22"/>
          <w:lang w:val="en-US"/>
        </w:rPr>
      </w:pPr>
      <w:r>
        <w:rPr>
          <w:i/>
          <w:iCs/>
          <w:sz w:val="22"/>
          <w:szCs w:val="22"/>
          <w:lang w:val="en-US"/>
        </w:rPr>
        <w:t>Activation by Personalization (ABP)</w:t>
      </w:r>
    </w:p>
    <w:p w14:paraId="4C7FA9B6" w14:textId="55EC2FAA" w:rsidR="009F37DE" w:rsidRDefault="00A010B7" w:rsidP="009F37DE">
      <w:pPr>
        <w:pStyle w:val="Listeavsnitt"/>
        <w:numPr>
          <w:ilvl w:val="0"/>
          <w:numId w:val="1"/>
        </w:numPr>
        <w:rPr>
          <w:i/>
          <w:iCs/>
          <w:sz w:val="22"/>
          <w:szCs w:val="22"/>
          <w:lang w:val="en-US"/>
        </w:rPr>
      </w:pPr>
      <w:r>
        <w:rPr>
          <w:i/>
          <w:iCs/>
          <w:sz w:val="22"/>
          <w:szCs w:val="22"/>
          <w:lang w:val="en-US"/>
        </w:rPr>
        <w:t xml:space="preserve">Nevertheless of the activation method (OTAA or ABP) this process results in the following parameters </w:t>
      </w:r>
      <w:r w:rsidR="00C0345C">
        <w:rPr>
          <w:i/>
          <w:iCs/>
          <w:sz w:val="22"/>
          <w:szCs w:val="22"/>
          <w:lang w:val="en-US"/>
        </w:rPr>
        <w:t xml:space="preserve">gets </w:t>
      </w:r>
      <w:r>
        <w:rPr>
          <w:i/>
          <w:iCs/>
          <w:sz w:val="22"/>
          <w:szCs w:val="22"/>
          <w:lang w:val="en-US"/>
        </w:rPr>
        <w:t>stored in</w:t>
      </w:r>
      <w:r w:rsidR="00C0345C">
        <w:rPr>
          <w:i/>
          <w:iCs/>
          <w:sz w:val="22"/>
          <w:szCs w:val="22"/>
          <w:lang w:val="en-US"/>
        </w:rPr>
        <w:t xml:space="preserve"> the memory of the end device:</w:t>
      </w:r>
    </w:p>
    <w:p w14:paraId="60ED7F79" w14:textId="40B0A67B" w:rsidR="00C0345C" w:rsidRDefault="00C0345C" w:rsidP="00C0345C">
      <w:pPr>
        <w:pStyle w:val="Listeavsnitt"/>
        <w:numPr>
          <w:ilvl w:val="1"/>
          <w:numId w:val="1"/>
        </w:numPr>
        <w:rPr>
          <w:i/>
          <w:iCs/>
          <w:sz w:val="22"/>
          <w:szCs w:val="22"/>
          <w:lang w:val="en-US"/>
        </w:rPr>
      </w:pPr>
      <w:r>
        <w:rPr>
          <w:i/>
          <w:iCs/>
          <w:sz w:val="22"/>
          <w:szCs w:val="22"/>
          <w:lang w:val="en-US"/>
        </w:rPr>
        <w:lastRenderedPageBreak/>
        <w:t>Device address (DevAddr)</w:t>
      </w:r>
    </w:p>
    <w:p w14:paraId="53EF8464" w14:textId="3BF5868C" w:rsidR="00C0345C" w:rsidRDefault="00C0345C" w:rsidP="00C0345C">
      <w:pPr>
        <w:pStyle w:val="Listeavsnitt"/>
        <w:numPr>
          <w:ilvl w:val="2"/>
          <w:numId w:val="1"/>
        </w:numPr>
        <w:rPr>
          <w:i/>
          <w:iCs/>
          <w:sz w:val="22"/>
          <w:szCs w:val="22"/>
          <w:lang w:val="en-US"/>
        </w:rPr>
      </w:pPr>
      <w:r>
        <w:rPr>
          <w:i/>
          <w:iCs/>
          <w:sz w:val="22"/>
          <w:szCs w:val="22"/>
          <w:lang w:val="en-US"/>
        </w:rPr>
        <w:t>A 32-bit address identifying the device on a given network</w:t>
      </w:r>
    </w:p>
    <w:p w14:paraId="553770F0" w14:textId="66E76010" w:rsidR="00C0345C" w:rsidRDefault="00C0345C" w:rsidP="00C0345C">
      <w:pPr>
        <w:pStyle w:val="Listeavsnitt"/>
        <w:numPr>
          <w:ilvl w:val="2"/>
          <w:numId w:val="1"/>
        </w:numPr>
        <w:rPr>
          <w:i/>
          <w:iCs/>
          <w:sz w:val="22"/>
          <w:szCs w:val="22"/>
          <w:lang w:val="en-US"/>
        </w:rPr>
      </w:pPr>
      <w:r>
        <w:rPr>
          <w:i/>
          <w:iCs/>
          <w:sz w:val="22"/>
          <w:szCs w:val="22"/>
          <w:lang w:val="en-US"/>
        </w:rPr>
        <w:t>It consists of the N-bit network prefix (AddrPrefix, N = 7 … 25) derived from the unique identifier of the LNS server (NetID, specified in the document “LoRaWAN Backend Interfaces Specification”) and the (32-N) bit network address of the device (NwkAddr)</w:t>
      </w:r>
    </w:p>
    <w:p w14:paraId="555D4484" w14:textId="027B415D" w:rsidR="00C0345C" w:rsidRDefault="00C0345C" w:rsidP="00C0345C">
      <w:pPr>
        <w:pStyle w:val="Listeavsnitt"/>
        <w:numPr>
          <w:ilvl w:val="2"/>
          <w:numId w:val="1"/>
        </w:numPr>
        <w:rPr>
          <w:i/>
          <w:iCs/>
          <w:sz w:val="22"/>
          <w:szCs w:val="22"/>
          <w:lang w:val="en-US"/>
        </w:rPr>
      </w:pPr>
      <w:r>
        <w:rPr>
          <w:i/>
          <w:iCs/>
          <w:sz w:val="22"/>
          <w:szCs w:val="22"/>
          <w:lang w:val="en-US"/>
        </w:rPr>
        <w:t>AddrPrefix allows to identify the LNS that has assigned a given DevAddr</w:t>
      </w:r>
    </w:p>
    <w:p w14:paraId="4D873C4A" w14:textId="677EFF0A" w:rsidR="00C0345C" w:rsidRPr="004656B2" w:rsidRDefault="00C0345C" w:rsidP="00C0345C">
      <w:pPr>
        <w:pStyle w:val="Listeavsnitt"/>
        <w:numPr>
          <w:ilvl w:val="2"/>
          <w:numId w:val="1"/>
        </w:numPr>
        <w:rPr>
          <w:i/>
          <w:iCs/>
          <w:color w:val="00B050"/>
          <w:sz w:val="22"/>
          <w:szCs w:val="22"/>
          <w:u w:val="single"/>
          <w:lang w:val="en-US"/>
        </w:rPr>
      </w:pPr>
      <w:r w:rsidRPr="004656B2">
        <w:rPr>
          <w:i/>
          <w:iCs/>
          <w:color w:val="00B050"/>
          <w:sz w:val="22"/>
          <w:szCs w:val="22"/>
          <w:u w:val="single"/>
          <w:lang w:val="en-US"/>
        </w:rPr>
        <w:t>DevAddr is a non-secret parameter</w:t>
      </w:r>
    </w:p>
    <w:p w14:paraId="0E0B1C8B" w14:textId="128A3CFF" w:rsidR="00C0345C" w:rsidRPr="00251BD6" w:rsidRDefault="00C0345C" w:rsidP="00C0345C">
      <w:pPr>
        <w:pStyle w:val="Listeavsnitt"/>
        <w:numPr>
          <w:ilvl w:val="1"/>
          <w:numId w:val="1"/>
        </w:numPr>
        <w:rPr>
          <w:i/>
          <w:iCs/>
          <w:sz w:val="22"/>
          <w:szCs w:val="22"/>
          <w:u w:val="single"/>
          <w:lang w:val="en-US"/>
        </w:rPr>
      </w:pPr>
      <w:r>
        <w:rPr>
          <w:i/>
          <w:iCs/>
          <w:sz w:val="22"/>
          <w:szCs w:val="22"/>
          <w:lang w:val="en-US"/>
        </w:rPr>
        <w:t>Network session key (</w:t>
      </w:r>
      <w:r w:rsidR="00251BD6">
        <w:rPr>
          <w:i/>
          <w:iCs/>
          <w:sz w:val="22"/>
          <w:szCs w:val="22"/>
          <w:lang w:val="en-US"/>
        </w:rPr>
        <w:t>NwkSKey)</w:t>
      </w:r>
    </w:p>
    <w:p w14:paraId="5C52C4B9" w14:textId="70C5FFC2" w:rsidR="00251BD6" w:rsidRPr="00251BD6" w:rsidRDefault="00251BD6" w:rsidP="00251BD6">
      <w:pPr>
        <w:pStyle w:val="Listeavsnitt"/>
        <w:numPr>
          <w:ilvl w:val="2"/>
          <w:numId w:val="1"/>
        </w:numPr>
        <w:rPr>
          <w:i/>
          <w:iCs/>
          <w:sz w:val="22"/>
          <w:szCs w:val="22"/>
          <w:u w:val="single"/>
          <w:lang w:val="en-US"/>
        </w:rPr>
      </w:pPr>
      <w:r>
        <w:rPr>
          <w:i/>
          <w:iCs/>
          <w:sz w:val="22"/>
          <w:szCs w:val="22"/>
          <w:lang w:val="en-US"/>
        </w:rPr>
        <w:t>An individual network key assigned to a given device and its specific session in the network</w:t>
      </w:r>
    </w:p>
    <w:p w14:paraId="76F1A3B1" w14:textId="23882A70" w:rsidR="00251BD6" w:rsidRPr="00251BD6" w:rsidRDefault="00251BD6" w:rsidP="00251BD6">
      <w:pPr>
        <w:pStyle w:val="Listeavsnitt"/>
        <w:numPr>
          <w:ilvl w:val="2"/>
          <w:numId w:val="1"/>
        </w:numPr>
        <w:rPr>
          <w:i/>
          <w:iCs/>
          <w:sz w:val="22"/>
          <w:szCs w:val="22"/>
          <w:u w:val="single"/>
          <w:lang w:val="en-US"/>
        </w:rPr>
      </w:pPr>
      <w:r>
        <w:rPr>
          <w:i/>
          <w:iCs/>
          <w:sz w:val="22"/>
          <w:szCs w:val="22"/>
          <w:lang w:val="en-US"/>
        </w:rPr>
        <w:t>NwkSKey is used by LNS and the end device to calculate the Message Integrity Code (MIC) of data sent in frames (it is also used to encrypt data in MAC-only frames with Fport = 0)</w:t>
      </w:r>
    </w:p>
    <w:p w14:paraId="39D0D684" w14:textId="051C7AA6" w:rsidR="00251BD6" w:rsidRPr="004656B2" w:rsidRDefault="00251BD6" w:rsidP="00251BD6">
      <w:pPr>
        <w:pStyle w:val="Listeavsnitt"/>
        <w:numPr>
          <w:ilvl w:val="2"/>
          <w:numId w:val="1"/>
        </w:numPr>
        <w:rPr>
          <w:i/>
          <w:iCs/>
          <w:color w:val="FF0000"/>
          <w:sz w:val="22"/>
          <w:szCs w:val="22"/>
          <w:u w:val="single"/>
          <w:lang w:val="en-US"/>
        </w:rPr>
      </w:pPr>
      <w:r w:rsidRPr="004656B2">
        <w:rPr>
          <w:i/>
          <w:iCs/>
          <w:color w:val="FF0000"/>
          <w:sz w:val="22"/>
          <w:szCs w:val="22"/>
          <w:u w:val="single"/>
          <w:lang w:val="en-US"/>
        </w:rPr>
        <w:t>The NwkSKey should be stored in the device in a manner that is protected against unauthorized reading</w:t>
      </w:r>
    </w:p>
    <w:p w14:paraId="3099DD04" w14:textId="703E1C44" w:rsidR="00251BD6" w:rsidRPr="00251BD6" w:rsidRDefault="00251BD6" w:rsidP="00251BD6">
      <w:pPr>
        <w:pStyle w:val="Listeavsnitt"/>
        <w:numPr>
          <w:ilvl w:val="1"/>
          <w:numId w:val="1"/>
        </w:numPr>
        <w:rPr>
          <w:i/>
          <w:iCs/>
          <w:sz w:val="22"/>
          <w:szCs w:val="22"/>
          <w:u w:val="single"/>
          <w:lang w:val="en-US"/>
        </w:rPr>
      </w:pPr>
      <w:r>
        <w:rPr>
          <w:i/>
          <w:iCs/>
          <w:sz w:val="22"/>
          <w:szCs w:val="22"/>
          <w:lang w:val="en-US"/>
        </w:rPr>
        <w:t>Application session key (AppSKey)</w:t>
      </w:r>
    </w:p>
    <w:p w14:paraId="19CF618E" w14:textId="69A2D623" w:rsidR="00251BD6" w:rsidRPr="00251BD6" w:rsidRDefault="00251BD6" w:rsidP="00251BD6">
      <w:pPr>
        <w:pStyle w:val="Listeavsnitt"/>
        <w:numPr>
          <w:ilvl w:val="2"/>
          <w:numId w:val="1"/>
        </w:numPr>
        <w:rPr>
          <w:i/>
          <w:iCs/>
          <w:sz w:val="22"/>
          <w:szCs w:val="22"/>
          <w:u w:val="single"/>
          <w:lang w:val="en-US"/>
        </w:rPr>
      </w:pPr>
      <w:r>
        <w:rPr>
          <w:i/>
          <w:iCs/>
          <w:sz w:val="22"/>
          <w:szCs w:val="22"/>
          <w:lang w:val="en-US"/>
        </w:rPr>
        <w:t>Individual application session key for a given device</w:t>
      </w:r>
    </w:p>
    <w:p w14:paraId="26FDE77D" w14:textId="3B09564E" w:rsidR="00251BD6" w:rsidRPr="00251BD6" w:rsidRDefault="00251BD6" w:rsidP="00251BD6">
      <w:pPr>
        <w:pStyle w:val="Listeavsnitt"/>
        <w:numPr>
          <w:ilvl w:val="2"/>
          <w:numId w:val="1"/>
        </w:numPr>
        <w:rPr>
          <w:i/>
          <w:iCs/>
          <w:sz w:val="22"/>
          <w:szCs w:val="22"/>
          <w:u w:val="single"/>
          <w:lang w:val="en-US"/>
        </w:rPr>
      </w:pPr>
      <w:r>
        <w:rPr>
          <w:i/>
          <w:iCs/>
          <w:sz w:val="22"/>
          <w:szCs w:val="22"/>
          <w:lang w:val="en-US"/>
        </w:rPr>
        <w:t>Used by application server and end device to encrypt and decrypt data in application-specific frames</w:t>
      </w:r>
    </w:p>
    <w:p w14:paraId="7040D2D0" w14:textId="2731BDD2" w:rsidR="00251BD6" w:rsidRPr="004656B2" w:rsidRDefault="000F2B89" w:rsidP="00251BD6">
      <w:pPr>
        <w:pStyle w:val="Listeavsnitt"/>
        <w:numPr>
          <w:ilvl w:val="2"/>
          <w:numId w:val="1"/>
        </w:numPr>
        <w:rPr>
          <w:i/>
          <w:iCs/>
          <w:color w:val="FF0000"/>
          <w:sz w:val="22"/>
          <w:szCs w:val="22"/>
          <w:u w:val="single"/>
          <w:lang w:val="en-US"/>
        </w:rPr>
      </w:pPr>
      <w:r w:rsidRPr="004656B2">
        <w:rPr>
          <w:i/>
          <w:iCs/>
          <w:color w:val="FF0000"/>
          <w:sz w:val="22"/>
          <w:szCs w:val="22"/>
          <w:u w:val="single"/>
          <w:lang w:val="en-US"/>
        </w:rPr>
        <w:t xml:space="preserve">The </w:t>
      </w:r>
      <w:r w:rsidR="00251BD6" w:rsidRPr="004656B2">
        <w:rPr>
          <w:i/>
          <w:iCs/>
          <w:color w:val="FF0000"/>
          <w:sz w:val="22"/>
          <w:szCs w:val="22"/>
          <w:u w:val="single"/>
          <w:lang w:val="en-US"/>
        </w:rPr>
        <w:t xml:space="preserve">AppSKey should be stored on the device in a manner that is </w:t>
      </w:r>
      <w:r w:rsidRPr="004656B2">
        <w:rPr>
          <w:i/>
          <w:iCs/>
          <w:color w:val="FF0000"/>
          <w:sz w:val="22"/>
          <w:szCs w:val="22"/>
          <w:u w:val="single"/>
          <w:lang w:val="en-US"/>
        </w:rPr>
        <w:t>secured against unauthorized reading</w:t>
      </w:r>
    </w:p>
    <w:p w14:paraId="3A4BF356" w14:textId="760DA813" w:rsidR="000F2B89" w:rsidRPr="000F2B89" w:rsidRDefault="000F2B89" w:rsidP="000F2B89">
      <w:pPr>
        <w:pStyle w:val="Listeavsnitt"/>
        <w:numPr>
          <w:ilvl w:val="0"/>
          <w:numId w:val="1"/>
        </w:numPr>
        <w:rPr>
          <w:i/>
          <w:iCs/>
          <w:sz w:val="22"/>
          <w:szCs w:val="22"/>
          <w:u w:val="single"/>
          <w:lang w:val="en-US"/>
        </w:rPr>
      </w:pPr>
      <w:r>
        <w:rPr>
          <w:i/>
          <w:iCs/>
          <w:sz w:val="22"/>
          <w:szCs w:val="22"/>
          <w:lang w:val="en-US"/>
        </w:rPr>
        <w:t>Activation of end devices using the Over-The-Air Activation method (OTAA)</w:t>
      </w:r>
    </w:p>
    <w:p w14:paraId="04F5E4DB" w14:textId="0347A95B" w:rsidR="000F2B89" w:rsidRPr="000F2B89" w:rsidRDefault="000F2B89" w:rsidP="000F2B89">
      <w:pPr>
        <w:pStyle w:val="Listeavsnitt"/>
        <w:numPr>
          <w:ilvl w:val="1"/>
          <w:numId w:val="1"/>
        </w:numPr>
        <w:rPr>
          <w:i/>
          <w:iCs/>
          <w:sz w:val="22"/>
          <w:szCs w:val="22"/>
          <w:u w:val="single"/>
          <w:lang w:val="en-US"/>
        </w:rPr>
      </w:pPr>
      <w:r>
        <w:rPr>
          <w:i/>
          <w:iCs/>
          <w:sz w:val="22"/>
          <w:szCs w:val="22"/>
          <w:lang w:val="en-US"/>
        </w:rPr>
        <w:t>The following parameters should be pre-configurated in the end device:</w:t>
      </w:r>
    </w:p>
    <w:p w14:paraId="6F38CAE5" w14:textId="5F56F082" w:rsidR="000F2B89" w:rsidRPr="000F2B89" w:rsidRDefault="000F2B89" w:rsidP="000F2B89">
      <w:pPr>
        <w:pStyle w:val="Listeavsnitt"/>
        <w:numPr>
          <w:ilvl w:val="2"/>
          <w:numId w:val="1"/>
        </w:numPr>
        <w:rPr>
          <w:i/>
          <w:iCs/>
          <w:sz w:val="22"/>
          <w:szCs w:val="22"/>
          <w:u w:val="single"/>
          <w:lang w:val="en-US"/>
        </w:rPr>
      </w:pPr>
      <w:r>
        <w:rPr>
          <w:i/>
          <w:iCs/>
          <w:sz w:val="22"/>
          <w:szCs w:val="22"/>
          <w:lang w:val="en-US"/>
        </w:rPr>
        <w:t xml:space="preserve">DevEUI – globally unique device identifier (in IEEE EUI64 format) – </w:t>
      </w:r>
      <w:r w:rsidRPr="004656B2">
        <w:rPr>
          <w:i/>
          <w:iCs/>
          <w:color w:val="00B050"/>
          <w:sz w:val="22"/>
          <w:szCs w:val="22"/>
          <w:u w:val="single"/>
          <w:lang w:val="en-US"/>
        </w:rPr>
        <w:t>non secret</w:t>
      </w:r>
    </w:p>
    <w:p w14:paraId="25559A33" w14:textId="2B9B91AC" w:rsidR="000F2B89" w:rsidRDefault="000F2B89" w:rsidP="000F2B89">
      <w:pPr>
        <w:pStyle w:val="Listeavsnitt"/>
        <w:numPr>
          <w:ilvl w:val="2"/>
          <w:numId w:val="1"/>
        </w:numPr>
        <w:rPr>
          <w:i/>
          <w:iCs/>
          <w:sz w:val="22"/>
          <w:szCs w:val="22"/>
          <w:u w:val="single"/>
          <w:lang w:val="en-US"/>
        </w:rPr>
      </w:pPr>
      <w:r>
        <w:rPr>
          <w:i/>
          <w:iCs/>
          <w:sz w:val="22"/>
          <w:szCs w:val="22"/>
          <w:lang w:val="en-US"/>
        </w:rPr>
        <w:t xml:space="preserve">JoinEUI – a global application ID in the IEEE EUI64 address space that uniquely identifies the Join-Server that is able to assist in the processing of the Join procedure (previously the name AppEUI was used) – </w:t>
      </w:r>
      <w:r w:rsidRPr="004656B2">
        <w:rPr>
          <w:i/>
          <w:iCs/>
          <w:color w:val="00B050"/>
          <w:sz w:val="22"/>
          <w:szCs w:val="22"/>
          <w:u w:val="single"/>
          <w:lang w:val="en-US"/>
        </w:rPr>
        <w:t>non secret</w:t>
      </w:r>
    </w:p>
    <w:p w14:paraId="0A302BC2" w14:textId="4B1F3A24" w:rsidR="000F2B89" w:rsidRDefault="000F2B89" w:rsidP="000F2B89">
      <w:pPr>
        <w:pStyle w:val="Listeavsnitt"/>
        <w:numPr>
          <w:ilvl w:val="2"/>
          <w:numId w:val="1"/>
        </w:numPr>
        <w:rPr>
          <w:i/>
          <w:iCs/>
          <w:sz w:val="22"/>
          <w:szCs w:val="22"/>
          <w:u w:val="single"/>
          <w:lang w:val="en-US"/>
        </w:rPr>
      </w:pPr>
      <w:r>
        <w:rPr>
          <w:i/>
          <w:iCs/>
          <w:sz w:val="22"/>
          <w:szCs w:val="22"/>
          <w:lang w:val="en-US"/>
        </w:rPr>
        <w:t>AppKey – the main key (root key) of the AES-128 encryption algorithm assigned to a given end device</w:t>
      </w:r>
      <w:r w:rsidR="004656B2">
        <w:rPr>
          <w:i/>
          <w:iCs/>
          <w:sz w:val="22"/>
          <w:szCs w:val="22"/>
          <w:lang w:val="en-US"/>
        </w:rPr>
        <w:t xml:space="preserve"> – </w:t>
      </w:r>
      <w:r w:rsidR="004656B2" w:rsidRPr="004656B2">
        <w:rPr>
          <w:i/>
          <w:iCs/>
          <w:color w:val="FF0000"/>
          <w:sz w:val="22"/>
          <w:szCs w:val="22"/>
          <w:u w:val="single"/>
          <w:lang w:val="en-US"/>
        </w:rPr>
        <w:t>secret</w:t>
      </w:r>
    </w:p>
    <w:p w14:paraId="48E073D2" w14:textId="5B00E367" w:rsidR="004656B2" w:rsidRPr="004656B2" w:rsidRDefault="004656B2" w:rsidP="004656B2">
      <w:pPr>
        <w:pStyle w:val="Listeavsnitt"/>
        <w:numPr>
          <w:ilvl w:val="3"/>
          <w:numId w:val="1"/>
        </w:numPr>
        <w:rPr>
          <w:i/>
          <w:iCs/>
          <w:sz w:val="22"/>
          <w:szCs w:val="22"/>
          <w:u w:val="single"/>
          <w:lang w:val="en-US"/>
        </w:rPr>
      </w:pPr>
      <w:r>
        <w:rPr>
          <w:i/>
          <w:iCs/>
          <w:sz w:val="22"/>
          <w:szCs w:val="22"/>
          <w:lang w:val="en-US"/>
        </w:rPr>
        <w:t>The same key should be known to Join Server</w:t>
      </w:r>
    </w:p>
    <w:p w14:paraId="4C20D7C9" w14:textId="3B1731A2" w:rsidR="004656B2" w:rsidRPr="004656B2" w:rsidRDefault="004656B2" w:rsidP="004656B2">
      <w:pPr>
        <w:pStyle w:val="Listeavsnitt"/>
        <w:numPr>
          <w:ilvl w:val="1"/>
          <w:numId w:val="1"/>
        </w:numPr>
        <w:rPr>
          <w:i/>
          <w:iCs/>
          <w:sz w:val="22"/>
          <w:szCs w:val="22"/>
          <w:u w:val="single"/>
          <w:lang w:val="en-US"/>
        </w:rPr>
      </w:pPr>
      <w:r>
        <w:rPr>
          <w:i/>
          <w:iCs/>
          <w:sz w:val="22"/>
          <w:szCs w:val="22"/>
          <w:lang w:val="en-US"/>
        </w:rPr>
        <w:t>OTAA activation process is performed using the Join-Request and Join-Accept messages, which securely (by using the hash function and encryption) connects the device to the network by providing the NwkSKey and AppSKey session keys and the DevAddr.</w:t>
      </w:r>
    </w:p>
    <w:p w14:paraId="03D7F989" w14:textId="6A639BCB" w:rsidR="004656B2" w:rsidRPr="004656B2" w:rsidRDefault="004656B2" w:rsidP="004656B2">
      <w:pPr>
        <w:pStyle w:val="Listeavsnitt"/>
        <w:numPr>
          <w:ilvl w:val="2"/>
          <w:numId w:val="1"/>
        </w:numPr>
        <w:rPr>
          <w:i/>
          <w:iCs/>
          <w:sz w:val="22"/>
          <w:szCs w:val="22"/>
          <w:u w:val="single"/>
          <w:lang w:val="en-US"/>
        </w:rPr>
      </w:pPr>
      <w:r>
        <w:rPr>
          <w:i/>
          <w:iCs/>
          <w:sz w:val="22"/>
          <w:szCs w:val="22"/>
          <w:lang w:val="en-US"/>
        </w:rPr>
        <w:t>In the first step, the device sends the Join-Request message to the Join Server with JoinEUI, DevEUI and DevNonce</w:t>
      </w:r>
    </w:p>
    <w:p w14:paraId="0A5C9E2E" w14:textId="4D525467" w:rsidR="004656B2" w:rsidRPr="00EB14FC" w:rsidRDefault="004656B2" w:rsidP="004656B2">
      <w:pPr>
        <w:pStyle w:val="Listeavsnitt"/>
        <w:numPr>
          <w:ilvl w:val="2"/>
          <w:numId w:val="1"/>
        </w:numPr>
        <w:rPr>
          <w:i/>
          <w:iCs/>
          <w:sz w:val="22"/>
          <w:szCs w:val="22"/>
          <w:u w:val="single"/>
          <w:lang w:val="en-US"/>
        </w:rPr>
      </w:pPr>
      <w:r>
        <w:rPr>
          <w:i/>
          <w:iCs/>
          <w:sz w:val="22"/>
          <w:szCs w:val="22"/>
          <w:lang w:val="en-US"/>
        </w:rPr>
        <w:t>DevNonce is a 16-bit value representing a “counter” of device activation.</w:t>
      </w:r>
      <w:r w:rsidR="00EB14FC">
        <w:rPr>
          <w:i/>
          <w:iCs/>
          <w:sz w:val="22"/>
          <w:szCs w:val="22"/>
          <w:lang w:val="en-US"/>
        </w:rPr>
        <w:t xml:space="preserve"> When initializing the device, DevNonce = 0 is assumed. This value in incremented by 1 with each subsequent activation. Since Join server remembers the current DevNonce value and does not allow activation with lower values, the device should keep the current DevNonce value permanently</w:t>
      </w:r>
    </w:p>
    <w:p w14:paraId="6A7CC17E" w14:textId="260E26CF" w:rsidR="00EB14FC" w:rsidRPr="00EB14FC" w:rsidRDefault="00EB14FC" w:rsidP="00EB14FC">
      <w:pPr>
        <w:pStyle w:val="Listeavsnitt"/>
        <w:numPr>
          <w:ilvl w:val="3"/>
          <w:numId w:val="1"/>
        </w:numPr>
        <w:rPr>
          <w:i/>
          <w:iCs/>
          <w:sz w:val="22"/>
          <w:szCs w:val="22"/>
          <w:u w:val="single"/>
          <w:lang w:val="en-US"/>
        </w:rPr>
      </w:pPr>
      <w:r>
        <w:rPr>
          <w:i/>
          <w:iCs/>
          <w:sz w:val="22"/>
          <w:szCs w:val="22"/>
          <w:lang w:val="en-US"/>
        </w:rPr>
        <w:t xml:space="preserve">If the device in its life cycles may exceed 65,536 activations, it should be planned to configure many JoinEUIs. </w:t>
      </w:r>
    </w:p>
    <w:p w14:paraId="07F3A194" w14:textId="346A9BC4" w:rsidR="00EB14FC" w:rsidRPr="00EB14FC" w:rsidRDefault="00EB14FC" w:rsidP="00EB14FC">
      <w:pPr>
        <w:pStyle w:val="Listeavsnitt"/>
        <w:numPr>
          <w:ilvl w:val="2"/>
          <w:numId w:val="1"/>
        </w:numPr>
        <w:rPr>
          <w:i/>
          <w:iCs/>
          <w:sz w:val="22"/>
          <w:szCs w:val="22"/>
          <w:u w:val="single"/>
          <w:lang w:val="en-US"/>
        </w:rPr>
      </w:pPr>
      <w:r>
        <w:rPr>
          <w:i/>
          <w:iCs/>
          <w:sz w:val="22"/>
          <w:szCs w:val="22"/>
          <w:lang w:val="en-US"/>
        </w:rPr>
        <w:t>The frame with the Join-Request message contains the MIC authentication code calculated with the AppKey.</w:t>
      </w:r>
    </w:p>
    <w:p w14:paraId="78E6809F" w14:textId="25D6152C" w:rsidR="00EB14FC" w:rsidRPr="00EB14FC" w:rsidRDefault="00EB14FC" w:rsidP="00EB14FC">
      <w:pPr>
        <w:pStyle w:val="Listeavsnitt"/>
        <w:numPr>
          <w:ilvl w:val="0"/>
          <w:numId w:val="1"/>
        </w:numPr>
        <w:rPr>
          <w:i/>
          <w:iCs/>
          <w:sz w:val="22"/>
          <w:szCs w:val="22"/>
          <w:u w:val="single"/>
          <w:lang w:val="en-US"/>
        </w:rPr>
      </w:pPr>
      <w:r>
        <w:rPr>
          <w:i/>
          <w:iCs/>
          <w:sz w:val="22"/>
          <w:szCs w:val="22"/>
          <w:lang w:val="en-US"/>
        </w:rPr>
        <w:t>Activation of end devices using Activation by Personalization (ABP)</w:t>
      </w:r>
    </w:p>
    <w:p w14:paraId="33B455B4" w14:textId="73925EC5" w:rsidR="00423A15" w:rsidRPr="00CB692B" w:rsidRDefault="00EB14FC" w:rsidP="00EB14FC">
      <w:pPr>
        <w:pStyle w:val="Listeavsnitt"/>
        <w:numPr>
          <w:ilvl w:val="1"/>
          <w:numId w:val="1"/>
        </w:numPr>
        <w:rPr>
          <w:i/>
          <w:iCs/>
          <w:sz w:val="22"/>
          <w:szCs w:val="22"/>
          <w:u w:val="single"/>
          <w:lang w:val="en-US"/>
        </w:rPr>
      </w:pPr>
      <w:r>
        <w:rPr>
          <w:i/>
          <w:iCs/>
          <w:sz w:val="22"/>
          <w:szCs w:val="22"/>
          <w:lang w:val="en-US"/>
        </w:rPr>
        <w:t xml:space="preserve">NwkSKey and AppSKey and the DevAddr address are statically configured </w:t>
      </w:r>
      <w:r w:rsidR="00423A15">
        <w:rPr>
          <w:i/>
          <w:iCs/>
          <w:sz w:val="22"/>
          <w:szCs w:val="22"/>
          <w:lang w:val="en-US"/>
        </w:rPr>
        <w:t>on the device instead of DevEUI, JoinEUI (AppEUI), and AppKey.</w:t>
      </w:r>
    </w:p>
    <w:p w14:paraId="514AAED7" w14:textId="25A00EB6" w:rsidR="00CB692B" w:rsidRDefault="00CB692B" w:rsidP="00CB692B">
      <w:pPr>
        <w:rPr>
          <w:i/>
          <w:iCs/>
          <w:sz w:val="22"/>
          <w:szCs w:val="22"/>
          <w:u w:val="single"/>
          <w:lang w:val="en-US"/>
        </w:rPr>
      </w:pPr>
    </w:p>
    <w:p w14:paraId="0861119F" w14:textId="77777777" w:rsidR="00CB692B" w:rsidRPr="00CB692B" w:rsidRDefault="00CB692B" w:rsidP="00CB692B">
      <w:pPr>
        <w:rPr>
          <w:i/>
          <w:iCs/>
          <w:sz w:val="22"/>
          <w:szCs w:val="22"/>
          <w:u w:val="single"/>
          <w:lang w:val="en-US"/>
        </w:rPr>
      </w:pPr>
    </w:p>
    <w:p w14:paraId="693E640B" w14:textId="35CE720E" w:rsidR="00423A15" w:rsidRDefault="00423A15" w:rsidP="00423A15">
      <w:pPr>
        <w:rPr>
          <w:b/>
          <w:bCs/>
          <w:i/>
          <w:iCs/>
          <w:sz w:val="22"/>
          <w:szCs w:val="22"/>
          <w:lang w:val="en-US"/>
        </w:rPr>
      </w:pPr>
      <w:r>
        <w:rPr>
          <w:b/>
          <w:bCs/>
          <w:i/>
          <w:iCs/>
          <w:sz w:val="22"/>
          <w:szCs w:val="22"/>
          <w:lang w:val="en-US"/>
        </w:rPr>
        <w:lastRenderedPageBreak/>
        <w:t>Over-The-Air Activation (OTAA)</w:t>
      </w:r>
    </w:p>
    <w:p w14:paraId="696B0790" w14:textId="77777777" w:rsidR="00423A15" w:rsidRPr="00423A15" w:rsidRDefault="00423A15" w:rsidP="00423A15">
      <w:pPr>
        <w:pStyle w:val="Listeavsnitt"/>
        <w:numPr>
          <w:ilvl w:val="0"/>
          <w:numId w:val="1"/>
        </w:numPr>
        <w:rPr>
          <w:i/>
          <w:iCs/>
          <w:sz w:val="22"/>
          <w:szCs w:val="22"/>
          <w:u w:val="single"/>
          <w:lang w:val="en-US"/>
        </w:rPr>
      </w:pPr>
      <w:r>
        <w:rPr>
          <w:i/>
          <w:iCs/>
          <w:sz w:val="22"/>
          <w:szCs w:val="22"/>
          <w:lang w:val="en-US"/>
        </w:rPr>
        <w:t>The end device has pre-set parameters that allow for the generation of individual session keys.</w:t>
      </w:r>
    </w:p>
    <w:p w14:paraId="7D12AF70" w14:textId="77777777" w:rsidR="00423A15" w:rsidRPr="00423A15" w:rsidRDefault="00423A15" w:rsidP="00423A15">
      <w:pPr>
        <w:pStyle w:val="Listeavsnitt"/>
        <w:numPr>
          <w:ilvl w:val="0"/>
          <w:numId w:val="1"/>
        </w:numPr>
        <w:rPr>
          <w:i/>
          <w:iCs/>
          <w:sz w:val="22"/>
          <w:szCs w:val="22"/>
          <w:u w:val="single"/>
          <w:lang w:val="en-US"/>
        </w:rPr>
      </w:pPr>
      <w:r>
        <w:rPr>
          <w:i/>
          <w:iCs/>
          <w:sz w:val="22"/>
          <w:szCs w:val="22"/>
          <w:lang w:val="en-US"/>
        </w:rPr>
        <w:t>Session keys are valid for a given device activation in the network and after its disconnection (or loss of the session context) they lose their validity.</w:t>
      </w:r>
    </w:p>
    <w:p w14:paraId="6F247CA7" w14:textId="77777777" w:rsidR="00423A15" w:rsidRPr="00423A15" w:rsidRDefault="00423A15" w:rsidP="00423A15">
      <w:pPr>
        <w:pStyle w:val="Listeavsnitt"/>
        <w:numPr>
          <w:ilvl w:val="0"/>
          <w:numId w:val="1"/>
        </w:numPr>
        <w:rPr>
          <w:i/>
          <w:iCs/>
          <w:sz w:val="22"/>
          <w:szCs w:val="22"/>
          <w:u w:val="single"/>
          <w:lang w:val="en-US"/>
        </w:rPr>
      </w:pPr>
      <w:r>
        <w:rPr>
          <w:i/>
          <w:iCs/>
          <w:sz w:val="22"/>
          <w:szCs w:val="22"/>
          <w:lang w:val="en-US"/>
        </w:rPr>
        <w:t>The device may have saved parameters for activation in various LoRaWAN networks.</w:t>
      </w:r>
    </w:p>
    <w:p w14:paraId="1F1E2219" w14:textId="77777777" w:rsidR="00423A15" w:rsidRPr="00423A15" w:rsidRDefault="00423A15" w:rsidP="00423A15">
      <w:pPr>
        <w:pStyle w:val="Listeavsnitt"/>
        <w:numPr>
          <w:ilvl w:val="0"/>
          <w:numId w:val="1"/>
        </w:numPr>
        <w:rPr>
          <w:i/>
          <w:iCs/>
          <w:sz w:val="22"/>
          <w:szCs w:val="22"/>
          <w:u w:val="single"/>
          <w:lang w:val="en-US"/>
        </w:rPr>
      </w:pPr>
      <w:r>
        <w:rPr>
          <w:i/>
          <w:iCs/>
          <w:sz w:val="22"/>
          <w:szCs w:val="22"/>
          <w:lang w:val="en-US"/>
        </w:rPr>
        <w:t>This is the recommended activation method that provides effective protection against any breach attempts.</w:t>
      </w:r>
    </w:p>
    <w:p w14:paraId="49A64081" w14:textId="77777777" w:rsidR="00423A15" w:rsidRDefault="00423A15" w:rsidP="00423A15">
      <w:pPr>
        <w:rPr>
          <w:i/>
          <w:iCs/>
          <w:sz w:val="22"/>
          <w:szCs w:val="22"/>
          <w:lang w:val="en-US"/>
        </w:rPr>
      </w:pPr>
    </w:p>
    <w:p w14:paraId="20F70D18" w14:textId="4BFA4ADE" w:rsidR="00EB14FC" w:rsidRDefault="00423A15" w:rsidP="00423A15">
      <w:pPr>
        <w:rPr>
          <w:i/>
          <w:iCs/>
          <w:sz w:val="22"/>
          <w:szCs w:val="22"/>
          <w:lang w:val="en-US"/>
        </w:rPr>
      </w:pPr>
      <w:r>
        <w:rPr>
          <w:b/>
          <w:bCs/>
          <w:i/>
          <w:iCs/>
          <w:sz w:val="22"/>
          <w:szCs w:val="22"/>
          <w:lang w:val="en-US"/>
        </w:rPr>
        <w:t>Activation by Personalization (ABP)</w:t>
      </w:r>
      <w:r w:rsidRPr="00423A15">
        <w:rPr>
          <w:i/>
          <w:iCs/>
          <w:sz w:val="22"/>
          <w:szCs w:val="22"/>
          <w:lang w:val="en-US"/>
        </w:rPr>
        <w:t xml:space="preserve"> </w:t>
      </w:r>
    </w:p>
    <w:p w14:paraId="5C1700F0" w14:textId="4EEE5287" w:rsidR="00423A15" w:rsidRPr="00AB073B" w:rsidRDefault="00423A15" w:rsidP="00423A15">
      <w:pPr>
        <w:pStyle w:val="Listeavsnitt"/>
        <w:numPr>
          <w:ilvl w:val="0"/>
          <w:numId w:val="1"/>
        </w:numPr>
        <w:rPr>
          <w:i/>
          <w:iCs/>
          <w:sz w:val="22"/>
          <w:szCs w:val="22"/>
          <w:u w:val="single"/>
          <w:lang w:val="en-US"/>
        </w:rPr>
      </w:pPr>
      <w:r>
        <w:rPr>
          <w:i/>
          <w:iCs/>
          <w:sz w:val="22"/>
          <w:szCs w:val="22"/>
          <w:lang w:val="en-US"/>
        </w:rPr>
        <w:t xml:space="preserve">Data (keys) securing communication of the device are permanently stored in </w:t>
      </w:r>
      <w:r w:rsidR="00AB073B">
        <w:rPr>
          <w:i/>
          <w:iCs/>
          <w:sz w:val="22"/>
          <w:szCs w:val="22"/>
          <w:lang w:val="en-US"/>
        </w:rPr>
        <w:t>it at the production stage and their possible change is difficult to carry out in a safe manner.</w:t>
      </w:r>
    </w:p>
    <w:p w14:paraId="27E0DDAF" w14:textId="7CDA0C02" w:rsidR="00AB073B" w:rsidRPr="00AB073B" w:rsidRDefault="00AB073B" w:rsidP="00423A15">
      <w:pPr>
        <w:pStyle w:val="Listeavsnitt"/>
        <w:numPr>
          <w:ilvl w:val="0"/>
          <w:numId w:val="1"/>
        </w:numPr>
        <w:rPr>
          <w:i/>
          <w:iCs/>
          <w:sz w:val="22"/>
          <w:szCs w:val="22"/>
          <w:u w:val="single"/>
          <w:lang w:val="en-US"/>
        </w:rPr>
      </w:pPr>
      <w:r>
        <w:rPr>
          <w:i/>
          <w:iCs/>
          <w:sz w:val="22"/>
          <w:szCs w:val="22"/>
          <w:lang w:val="en-US"/>
        </w:rPr>
        <w:t>One advantage is the immediate network readiness of the device without a separate dynamic activation procedure.</w:t>
      </w:r>
    </w:p>
    <w:p w14:paraId="540B9898" w14:textId="247202D3" w:rsidR="00AB073B" w:rsidRPr="00AB073B" w:rsidRDefault="00AB073B" w:rsidP="00423A15">
      <w:pPr>
        <w:pStyle w:val="Listeavsnitt"/>
        <w:numPr>
          <w:ilvl w:val="0"/>
          <w:numId w:val="1"/>
        </w:numPr>
        <w:rPr>
          <w:i/>
          <w:iCs/>
          <w:sz w:val="22"/>
          <w:szCs w:val="22"/>
          <w:u w:val="single"/>
          <w:lang w:val="en-US"/>
        </w:rPr>
      </w:pPr>
      <w:r>
        <w:rPr>
          <w:i/>
          <w:iCs/>
          <w:sz w:val="22"/>
          <w:szCs w:val="22"/>
          <w:lang w:val="en-US"/>
        </w:rPr>
        <w:t>Devices are permanently assigned to a given network (NetID is part of the device address).</w:t>
      </w:r>
    </w:p>
    <w:p w14:paraId="44E320E2" w14:textId="3E4C4730" w:rsidR="00AB073B" w:rsidRPr="00AB073B" w:rsidRDefault="00AB073B" w:rsidP="00423A15">
      <w:pPr>
        <w:pStyle w:val="Listeavsnitt"/>
        <w:numPr>
          <w:ilvl w:val="0"/>
          <w:numId w:val="1"/>
        </w:numPr>
        <w:rPr>
          <w:i/>
          <w:iCs/>
          <w:sz w:val="22"/>
          <w:szCs w:val="22"/>
          <w:u w:val="single"/>
          <w:lang w:val="en-US"/>
        </w:rPr>
      </w:pPr>
      <w:r>
        <w:rPr>
          <w:i/>
          <w:iCs/>
          <w:sz w:val="22"/>
          <w:szCs w:val="22"/>
          <w:lang w:val="en-US"/>
        </w:rPr>
        <w:t>It is a simplified, less secure, activation method (e.g. for resource-constrained devices).</w:t>
      </w:r>
    </w:p>
    <w:p w14:paraId="5F6788F3" w14:textId="78D58370" w:rsidR="00DD0D7F" w:rsidRDefault="00DD0D7F" w:rsidP="00DD0D7F">
      <w:pPr>
        <w:rPr>
          <w:i/>
          <w:iCs/>
          <w:sz w:val="22"/>
          <w:szCs w:val="22"/>
          <w:u w:val="single"/>
          <w:lang w:val="en-US"/>
        </w:rPr>
      </w:pPr>
    </w:p>
    <w:p w14:paraId="32204A76" w14:textId="77777777" w:rsidR="00EA7FDF" w:rsidRDefault="00EA7FDF" w:rsidP="00DD0D7F">
      <w:pPr>
        <w:rPr>
          <w:i/>
          <w:iCs/>
          <w:sz w:val="22"/>
          <w:szCs w:val="22"/>
          <w:lang w:val="en-US"/>
        </w:rPr>
      </w:pPr>
    </w:p>
    <w:p w14:paraId="1BA40DDE" w14:textId="7FB4B385" w:rsidR="00DD0D7F" w:rsidRDefault="00DD0D7F" w:rsidP="00DD0D7F">
      <w:pPr>
        <w:rPr>
          <w:i/>
          <w:iCs/>
          <w:sz w:val="22"/>
          <w:szCs w:val="22"/>
          <w:lang w:val="en-US"/>
        </w:rPr>
      </w:pPr>
    </w:p>
    <w:p w14:paraId="7AC48969" w14:textId="6997EAD2" w:rsidR="00DD0D7F" w:rsidRDefault="00DD0D7F" w:rsidP="00DD0D7F">
      <w:pPr>
        <w:rPr>
          <w:b/>
          <w:bCs/>
          <w:i/>
          <w:iCs/>
          <w:color w:val="000000" w:themeColor="text1"/>
          <w:u w:val="single"/>
          <w:lang w:val="en-US"/>
        </w:rPr>
      </w:pPr>
      <w:r w:rsidRPr="006B275B">
        <w:rPr>
          <w:b/>
          <w:bCs/>
          <w:i/>
          <w:iCs/>
          <w:color w:val="000000" w:themeColor="text1"/>
          <w:u w:val="single"/>
          <w:lang w:val="en-US"/>
        </w:rPr>
        <w:t xml:space="preserve">Part </w:t>
      </w:r>
      <w:r>
        <w:rPr>
          <w:b/>
          <w:bCs/>
          <w:i/>
          <w:iCs/>
          <w:color w:val="000000" w:themeColor="text1"/>
          <w:u w:val="single"/>
          <w:lang w:val="en-US"/>
        </w:rPr>
        <w:t>3</w:t>
      </w:r>
      <w:r w:rsidRPr="006B275B">
        <w:rPr>
          <w:b/>
          <w:bCs/>
          <w:i/>
          <w:iCs/>
          <w:color w:val="000000" w:themeColor="text1"/>
          <w:u w:val="single"/>
          <w:lang w:val="en-US"/>
        </w:rPr>
        <w:t xml:space="preserve">: </w:t>
      </w:r>
      <w:r>
        <w:rPr>
          <w:b/>
          <w:bCs/>
          <w:i/>
          <w:iCs/>
          <w:color w:val="000000" w:themeColor="text1"/>
          <w:u w:val="single"/>
          <w:lang w:val="en-US"/>
        </w:rPr>
        <w:t>Practical demonstration of creating LoRaWAN IoT measurement application</w:t>
      </w:r>
    </w:p>
    <w:p w14:paraId="04186BE2" w14:textId="37EF7EAA" w:rsidR="00DD0D7F" w:rsidRDefault="00DD0D7F" w:rsidP="00DD0D7F">
      <w:pPr>
        <w:rPr>
          <w:b/>
          <w:bCs/>
          <w:i/>
          <w:iCs/>
          <w:color w:val="000000" w:themeColor="text1"/>
          <w:u w:val="single"/>
          <w:lang w:val="en-US"/>
        </w:rPr>
      </w:pPr>
    </w:p>
    <w:p w14:paraId="79DB171F" w14:textId="085B1E70" w:rsidR="00DD0D7F" w:rsidRDefault="00BB2DEC" w:rsidP="00DD0D7F">
      <w:pPr>
        <w:rPr>
          <w:b/>
          <w:bCs/>
          <w:i/>
          <w:iCs/>
          <w:color w:val="000000" w:themeColor="text1"/>
          <w:sz w:val="22"/>
          <w:szCs w:val="22"/>
          <w:lang w:val="en-US"/>
        </w:rPr>
      </w:pPr>
      <w:r>
        <w:rPr>
          <w:b/>
          <w:bCs/>
          <w:i/>
          <w:iCs/>
          <w:color w:val="000000" w:themeColor="text1"/>
          <w:sz w:val="22"/>
          <w:szCs w:val="22"/>
          <w:lang w:val="en-US"/>
        </w:rPr>
        <w:t>Components</w:t>
      </w:r>
    </w:p>
    <w:p w14:paraId="5014A9B3" w14:textId="7EE24832" w:rsidR="00DD0D7F" w:rsidRDefault="00D41123" w:rsidP="00DD0D7F">
      <w:pPr>
        <w:pStyle w:val="Listeavsnitt"/>
        <w:numPr>
          <w:ilvl w:val="0"/>
          <w:numId w:val="1"/>
        </w:numPr>
        <w:rPr>
          <w:i/>
          <w:iCs/>
          <w:color w:val="000000" w:themeColor="text1"/>
          <w:sz w:val="22"/>
          <w:szCs w:val="22"/>
          <w:lang w:val="en-US"/>
        </w:rPr>
      </w:pPr>
      <w:r>
        <w:rPr>
          <w:i/>
          <w:iCs/>
          <w:color w:val="000000" w:themeColor="text1"/>
          <w:sz w:val="22"/>
          <w:szCs w:val="22"/>
          <w:lang w:val="en-US"/>
        </w:rPr>
        <w:t xml:space="preserve">Sensor &amp; </w:t>
      </w:r>
      <w:r w:rsidR="00DD0D7F">
        <w:rPr>
          <w:i/>
          <w:iCs/>
          <w:color w:val="000000" w:themeColor="text1"/>
          <w:sz w:val="22"/>
          <w:szCs w:val="22"/>
          <w:lang w:val="en-US"/>
        </w:rPr>
        <w:t xml:space="preserve">End node: </w:t>
      </w:r>
      <w:r w:rsidR="005850EB">
        <w:rPr>
          <w:i/>
          <w:iCs/>
          <w:color w:val="000000" w:themeColor="text1"/>
          <w:sz w:val="22"/>
          <w:szCs w:val="22"/>
          <w:lang w:val="en-US"/>
        </w:rPr>
        <w:tab/>
      </w:r>
      <w:r w:rsidR="00DD0D7F" w:rsidRPr="00D41123">
        <w:rPr>
          <w:i/>
          <w:iCs/>
          <w:color w:val="92D050"/>
          <w:sz w:val="22"/>
          <w:szCs w:val="22"/>
          <w:lang w:val="en-US"/>
        </w:rPr>
        <w:t>Pycom FiPy + Pysense</w:t>
      </w:r>
    </w:p>
    <w:p w14:paraId="6A1FD459" w14:textId="30EEBECD" w:rsidR="005850EB" w:rsidRPr="00D41123" w:rsidRDefault="005850EB" w:rsidP="00DD0D7F">
      <w:pPr>
        <w:pStyle w:val="Listeavsnitt"/>
        <w:numPr>
          <w:ilvl w:val="0"/>
          <w:numId w:val="1"/>
        </w:numPr>
        <w:rPr>
          <w:i/>
          <w:iCs/>
          <w:color w:val="92D050"/>
          <w:sz w:val="22"/>
          <w:szCs w:val="22"/>
          <w:lang w:val="en-US"/>
        </w:rPr>
      </w:pPr>
      <w:r>
        <w:rPr>
          <w:i/>
          <w:iCs/>
          <w:color w:val="000000" w:themeColor="text1"/>
          <w:sz w:val="22"/>
          <w:szCs w:val="22"/>
          <w:lang w:val="en-US"/>
        </w:rPr>
        <w:t xml:space="preserve">Gateway: </w:t>
      </w:r>
      <w:r>
        <w:rPr>
          <w:i/>
          <w:iCs/>
          <w:color w:val="000000" w:themeColor="text1"/>
          <w:sz w:val="22"/>
          <w:szCs w:val="22"/>
          <w:lang w:val="en-US"/>
        </w:rPr>
        <w:tab/>
      </w:r>
      <w:r>
        <w:rPr>
          <w:i/>
          <w:iCs/>
          <w:color w:val="000000" w:themeColor="text1"/>
          <w:sz w:val="22"/>
          <w:szCs w:val="22"/>
          <w:lang w:val="en-US"/>
        </w:rPr>
        <w:tab/>
      </w:r>
      <w:r w:rsidRPr="00D41123">
        <w:rPr>
          <w:i/>
          <w:iCs/>
          <w:color w:val="92D050"/>
          <w:sz w:val="22"/>
          <w:szCs w:val="22"/>
          <w:lang w:val="en-US"/>
        </w:rPr>
        <w:t>LoRaWAN Gateway</w:t>
      </w:r>
    </w:p>
    <w:p w14:paraId="59AA7B9C" w14:textId="449C4425" w:rsidR="005850EB" w:rsidRDefault="005850EB" w:rsidP="00DD0D7F">
      <w:pPr>
        <w:pStyle w:val="Listeavsnitt"/>
        <w:numPr>
          <w:ilvl w:val="0"/>
          <w:numId w:val="1"/>
        </w:numPr>
        <w:rPr>
          <w:i/>
          <w:iCs/>
          <w:color w:val="000000" w:themeColor="text1"/>
          <w:sz w:val="22"/>
          <w:szCs w:val="22"/>
          <w:lang w:val="en-US"/>
        </w:rPr>
      </w:pPr>
      <w:r>
        <w:rPr>
          <w:i/>
          <w:iCs/>
          <w:color w:val="000000" w:themeColor="text1"/>
          <w:sz w:val="22"/>
          <w:szCs w:val="22"/>
          <w:lang w:val="en-US"/>
        </w:rPr>
        <w:t>Server</w:t>
      </w:r>
      <w:r w:rsidR="00D41123">
        <w:rPr>
          <w:i/>
          <w:iCs/>
          <w:color w:val="000000" w:themeColor="text1"/>
          <w:sz w:val="22"/>
          <w:szCs w:val="22"/>
          <w:lang w:val="en-US"/>
        </w:rPr>
        <w:t xml:space="preserve"> solutions</w:t>
      </w:r>
      <w:r>
        <w:rPr>
          <w:i/>
          <w:iCs/>
          <w:color w:val="000000" w:themeColor="text1"/>
          <w:sz w:val="22"/>
          <w:szCs w:val="22"/>
          <w:lang w:val="en-US"/>
        </w:rPr>
        <w:t>:</w:t>
      </w:r>
      <w:r>
        <w:rPr>
          <w:i/>
          <w:iCs/>
          <w:color w:val="000000" w:themeColor="text1"/>
          <w:sz w:val="22"/>
          <w:szCs w:val="22"/>
          <w:lang w:val="en-US"/>
        </w:rPr>
        <w:tab/>
      </w:r>
      <w:r w:rsidR="00BB2DEC" w:rsidRPr="00D41123">
        <w:rPr>
          <w:i/>
          <w:iCs/>
          <w:color w:val="92D050"/>
          <w:sz w:val="22"/>
          <w:szCs w:val="22"/>
          <w:lang w:val="en-US"/>
        </w:rPr>
        <w:t>The Things Network</w:t>
      </w:r>
    </w:p>
    <w:p w14:paraId="036AEB0D" w14:textId="773E425A" w:rsidR="00BB2DEC" w:rsidRPr="00D41123" w:rsidRDefault="00BB2DEC" w:rsidP="00DD0D7F">
      <w:pPr>
        <w:pStyle w:val="Listeavsnitt"/>
        <w:numPr>
          <w:ilvl w:val="0"/>
          <w:numId w:val="1"/>
        </w:numPr>
        <w:rPr>
          <w:i/>
          <w:iCs/>
          <w:color w:val="92D050"/>
          <w:sz w:val="22"/>
          <w:szCs w:val="22"/>
          <w:lang w:val="en-US"/>
        </w:rPr>
      </w:pPr>
      <w:r>
        <w:rPr>
          <w:i/>
          <w:iCs/>
          <w:color w:val="000000" w:themeColor="text1"/>
          <w:sz w:val="22"/>
          <w:szCs w:val="22"/>
          <w:lang w:val="en-US"/>
        </w:rPr>
        <w:t>End user application:</w:t>
      </w:r>
      <w:r>
        <w:rPr>
          <w:i/>
          <w:iCs/>
          <w:color w:val="000000" w:themeColor="text1"/>
          <w:sz w:val="22"/>
          <w:szCs w:val="22"/>
          <w:lang w:val="en-US"/>
        </w:rPr>
        <w:tab/>
      </w:r>
      <w:r w:rsidRPr="00D41123">
        <w:rPr>
          <w:i/>
          <w:iCs/>
          <w:color w:val="92D050"/>
          <w:sz w:val="22"/>
          <w:szCs w:val="22"/>
          <w:lang w:val="en-US"/>
        </w:rPr>
        <w:t>Google Docs Spreadsheet</w:t>
      </w:r>
    </w:p>
    <w:p w14:paraId="5257E628" w14:textId="77777777" w:rsidR="00DD0D7F" w:rsidRPr="00DD0D7F" w:rsidRDefault="00DD0D7F" w:rsidP="00DD0D7F">
      <w:pPr>
        <w:rPr>
          <w:i/>
          <w:iCs/>
          <w:sz w:val="22"/>
          <w:szCs w:val="22"/>
          <w:lang w:val="en-US"/>
        </w:rPr>
      </w:pPr>
    </w:p>
    <w:p w14:paraId="7A6F8862" w14:textId="4D1A141C" w:rsidR="00DD0D7F" w:rsidRDefault="00003C0F" w:rsidP="00DD0D7F">
      <w:pPr>
        <w:rPr>
          <w:b/>
          <w:bCs/>
          <w:i/>
          <w:iCs/>
          <w:sz w:val="22"/>
          <w:szCs w:val="22"/>
          <w:lang w:val="en-US"/>
        </w:rPr>
      </w:pPr>
      <w:r>
        <w:rPr>
          <w:b/>
          <w:bCs/>
          <w:i/>
          <w:iCs/>
          <w:sz w:val="22"/>
          <w:szCs w:val="22"/>
          <w:lang w:val="en-US"/>
        </w:rPr>
        <w:t>What to do:</w:t>
      </w:r>
    </w:p>
    <w:p w14:paraId="20AE2AFF" w14:textId="2853FA84" w:rsidR="00646837" w:rsidRDefault="00646837" w:rsidP="00003C0F">
      <w:pPr>
        <w:pStyle w:val="Listeavsnitt"/>
        <w:numPr>
          <w:ilvl w:val="0"/>
          <w:numId w:val="1"/>
        </w:numPr>
        <w:rPr>
          <w:i/>
          <w:iCs/>
          <w:sz w:val="22"/>
          <w:szCs w:val="22"/>
          <w:lang w:val="en-US"/>
        </w:rPr>
      </w:pPr>
      <w:r>
        <w:rPr>
          <w:i/>
          <w:iCs/>
          <w:sz w:val="22"/>
          <w:szCs w:val="22"/>
          <w:lang w:val="en-US"/>
        </w:rPr>
        <w:t>Power up the LoRaWAN Gateway and connect to it</w:t>
      </w:r>
    </w:p>
    <w:p w14:paraId="7C824B83" w14:textId="61F8CBC5" w:rsidR="00003C0F" w:rsidRDefault="00003C0F" w:rsidP="00003C0F">
      <w:pPr>
        <w:pStyle w:val="Listeavsnitt"/>
        <w:numPr>
          <w:ilvl w:val="0"/>
          <w:numId w:val="1"/>
        </w:numPr>
        <w:rPr>
          <w:i/>
          <w:iCs/>
          <w:sz w:val="22"/>
          <w:szCs w:val="22"/>
          <w:lang w:val="en-US"/>
        </w:rPr>
      </w:pPr>
      <w:r>
        <w:rPr>
          <w:i/>
          <w:iCs/>
          <w:sz w:val="22"/>
          <w:szCs w:val="22"/>
          <w:lang w:val="en-US"/>
        </w:rPr>
        <w:t>Create</w:t>
      </w:r>
      <w:r w:rsidR="006F409A">
        <w:rPr>
          <w:i/>
          <w:iCs/>
          <w:sz w:val="22"/>
          <w:szCs w:val="22"/>
          <w:lang w:val="en-US"/>
        </w:rPr>
        <w:t xml:space="preserve"> a</w:t>
      </w:r>
      <w:r>
        <w:rPr>
          <w:i/>
          <w:iCs/>
          <w:sz w:val="22"/>
          <w:szCs w:val="22"/>
          <w:lang w:val="en-US"/>
        </w:rPr>
        <w:t xml:space="preserve"> user</w:t>
      </w:r>
      <w:r w:rsidR="006F409A">
        <w:rPr>
          <w:i/>
          <w:iCs/>
          <w:sz w:val="22"/>
          <w:szCs w:val="22"/>
          <w:lang w:val="en-US"/>
        </w:rPr>
        <w:t xml:space="preserve"> account</w:t>
      </w:r>
      <w:r>
        <w:rPr>
          <w:i/>
          <w:iCs/>
          <w:sz w:val="22"/>
          <w:szCs w:val="22"/>
          <w:lang w:val="en-US"/>
        </w:rPr>
        <w:t xml:space="preserve"> on The Things Network</w:t>
      </w:r>
    </w:p>
    <w:p w14:paraId="2E3EF108" w14:textId="07E84C16" w:rsidR="00003C0F" w:rsidRDefault="00003C0F" w:rsidP="00003C0F">
      <w:pPr>
        <w:pStyle w:val="Listeavsnitt"/>
        <w:numPr>
          <w:ilvl w:val="0"/>
          <w:numId w:val="1"/>
        </w:numPr>
        <w:rPr>
          <w:i/>
          <w:iCs/>
          <w:sz w:val="22"/>
          <w:szCs w:val="22"/>
          <w:lang w:val="en-US"/>
        </w:rPr>
      </w:pPr>
      <w:r>
        <w:rPr>
          <w:i/>
          <w:iCs/>
          <w:sz w:val="22"/>
          <w:szCs w:val="22"/>
          <w:lang w:val="en-US"/>
        </w:rPr>
        <w:t>Connect the end node to your The Things Network environment</w:t>
      </w:r>
    </w:p>
    <w:p w14:paraId="61E24190" w14:textId="3FFA18CA" w:rsidR="007241EF" w:rsidRDefault="00003C0F" w:rsidP="005857B9">
      <w:pPr>
        <w:pStyle w:val="Listeavsnitt"/>
        <w:numPr>
          <w:ilvl w:val="1"/>
          <w:numId w:val="1"/>
        </w:numPr>
        <w:rPr>
          <w:i/>
          <w:iCs/>
          <w:sz w:val="22"/>
          <w:szCs w:val="22"/>
          <w:lang w:val="en-US"/>
        </w:rPr>
      </w:pPr>
      <w:r w:rsidRPr="007241EF">
        <w:rPr>
          <w:i/>
          <w:iCs/>
          <w:sz w:val="22"/>
          <w:szCs w:val="22"/>
          <w:lang w:val="en-US"/>
        </w:rPr>
        <w:t xml:space="preserve">Determine the frequency for the location (Europe) </w:t>
      </w:r>
    </w:p>
    <w:p w14:paraId="7895D14D" w14:textId="75B183D7" w:rsidR="007241EF" w:rsidRDefault="007241EF" w:rsidP="005857B9">
      <w:pPr>
        <w:pStyle w:val="Listeavsnitt"/>
        <w:numPr>
          <w:ilvl w:val="1"/>
          <w:numId w:val="1"/>
        </w:numPr>
        <w:rPr>
          <w:i/>
          <w:iCs/>
          <w:sz w:val="22"/>
          <w:szCs w:val="22"/>
          <w:lang w:val="en-US"/>
        </w:rPr>
      </w:pPr>
      <w:r>
        <w:rPr>
          <w:i/>
          <w:iCs/>
          <w:sz w:val="22"/>
          <w:szCs w:val="22"/>
          <w:lang w:val="en-US"/>
        </w:rPr>
        <w:t>Choose the LoRaWAN version</w:t>
      </w:r>
    </w:p>
    <w:p w14:paraId="6FD72DDD" w14:textId="220CD8B4" w:rsidR="00003C0F" w:rsidRPr="007241EF" w:rsidRDefault="00003C0F" w:rsidP="005857B9">
      <w:pPr>
        <w:pStyle w:val="Listeavsnitt"/>
        <w:numPr>
          <w:ilvl w:val="1"/>
          <w:numId w:val="1"/>
        </w:numPr>
        <w:rPr>
          <w:i/>
          <w:iCs/>
          <w:sz w:val="22"/>
          <w:szCs w:val="22"/>
          <w:lang w:val="en-US"/>
        </w:rPr>
      </w:pPr>
      <w:r w:rsidRPr="007241EF">
        <w:rPr>
          <w:i/>
          <w:iCs/>
          <w:sz w:val="22"/>
          <w:szCs w:val="22"/>
          <w:lang w:val="en-US"/>
        </w:rPr>
        <w:t>Find the DevEUI code</w:t>
      </w:r>
    </w:p>
    <w:p w14:paraId="123DAB0F" w14:textId="52A2598F" w:rsidR="00003C0F" w:rsidRDefault="00003C0F" w:rsidP="00003C0F">
      <w:pPr>
        <w:pStyle w:val="Listeavsnitt"/>
        <w:numPr>
          <w:ilvl w:val="1"/>
          <w:numId w:val="1"/>
        </w:numPr>
        <w:rPr>
          <w:i/>
          <w:iCs/>
          <w:sz w:val="22"/>
          <w:szCs w:val="22"/>
          <w:lang w:val="en-US"/>
        </w:rPr>
      </w:pPr>
      <w:r>
        <w:rPr>
          <w:i/>
          <w:iCs/>
          <w:sz w:val="22"/>
          <w:szCs w:val="22"/>
          <w:lang w:val="en-US"/>
        </w:rPr>
        <w:t xml:space="preserve">Create an AppEUI, </w:t>
      </w:r>
    </w:p>
    <w:p w14:paraId="18D80461" w14:textId="30392FDC" w:rsidR="00003C0F" w:rsidRDefault="00003C0F" w:rsidP="00003C0F">
      <w:pPr>
        <w:pStyle w:val="Listeavsnitt"/>
        <w:numPr>
          <w:ilvl w:val="1"/>
          <w:numId w:val="1"/>
        </w:numPr>
        <w:rPr>
          <w:i/>
          <w:iCs/>
          <w:sz w:val="22"/>
          <w:szCs w:val="22"/>
          <w:lang w:val="en-US"/>
        </w:rPr>
      </w:pPr>
      <w:r>
        <w:rPr>
          <w:i/>
          <w:iCs/>
          <w:sz w:val="22"/>
          <w:szCs w:val="22"/>
          <w:lang w:val="en-US"/>
        </w:rPr>
        <w:t xml:space="preserve">Generate an AppKey and </w:t>
      </w:r>
    </w:p>
    <w:p w14:paraId="2CF4962C" w14:textId="6B431778" w:rsidR="00003C0F" w:rsidRDefault="00003C0F" w:rsidP="00003C0F">
      <w:pPr>
        <w:pStyle w:val="Listeavsnitt"/>
        <w:numPr>
          <w:ilvl w:val="1"/>
          <w:numId w:val="1"/>
        </w:numPr>
        <w:rPr>
          <w:i/>
          <w:iCs/>
          <w:sz w:val="22"/>
          <w:szCs w:val="22"/>
          <w:lang w:val="en-US"/>
        </w:rPr>
      </w:pPr>
      <w:r>
        <w:rPr>
          <w:i/>
          <w:iCs/>
          <w:sz w:val="22"/>
          <w:szCs w:val="22"/>
          <w:lang w:val="en-US"/>
        </w:rPr>
        <w:t>Insert the End device ID</w:t>
      </w:r>
    </w:p>
    <w:p w14:paraId="7A6C5A05" w14:textId="6CEFD25C" w:rsidR="00003C0F" w:rsidRDefault="00003C0F" w:rsidP="00003C0F">
      <w:pPr>
        <w:pStyle w:val="Listeavsnitt"/>
        <w:numPr>
          <w:ilvl w:val="0"/>
          <w:numId w:val="1"/>
        </w:numPr>
        <w:rPr>
          <w:i/>
          <w:iCs/>
          <w:sz w:val="22"/>
          <w:szCs w:val="22"/>
          <w:lang w:val="en-US"/>
        </w:rPr>
      </w:pPr>
      <w:r>
        <w:rPr>
          <w:i/>
          <w:iCs/>
          <w:sz w:val="22"/>
          <w:szCs w:val="22"/>
          <w:lang w:val="en-US"/>
        </w:rPr>
        <w:t>Create python code for the end node or fetch one from pycoms website</w:t>
      </w:r>
      <w:r w:rsidR="00467F95">
        <w:rPr>
          <w:i/>
          <w:iCs/>
          <w:sz w:val="22"/>
          <w:szCs w:val="22"/>
          <w:lang w:val="en-US"/>
        </w:rPr>
        <w:t xml:space="preserve">. </w:t>
      </w:r>
      <w:r w:rsidR="007241EF">
        <w:rPr>
          <w:i/>
          <w:iCs/>
          <w:sz w:val="22"/>
          <w:szCs w:val="22"/>
          <w:lang w:val="en-US"/>
        </w:rPr>
        <w:t>(IDE in demo is Atom)</w:t>
      </w:r>
    </w:p>
    <w:p w14:paraId="63FB3AB9" w14:textId="6C878A03" w:rsidR="007241EF" w:rsidRDefault="007241EF" w:rsidP="00003C0F">
      <w:pPr>
        <w:pStyle w:val="Listeavsnitt"/>
        <w:numPr>
          <w:ilvl w:val="0"/>
          <w:numId w:val="1"/>
        </w:numPr>
        <w:rPr>
          <w:i/>
          <w:iCs/>
          <w:sz w:val="22"/>
          <w:szCs w:val="22"/>
          <w:lang w:val="en-US"/>
        </w:rPr>
      </w:pPr>
      <w:r>
        <w:rPr>
          <w:i/>
          <w:iCs/>
          <w:sz w:val="22"/>
          <w:szCs w:val="22"/>
          <w:lang w:val="en-US"/>
        </w:rPr>
        <w:t>Upload project to the end-device and run it</w:t>
      </w:r>
    </w:p>
    <w:p w14:paraId="26C6827D" w14:textId="0C166486" w:rsidR="007241EF" w:rsidRDefault="007241EF" w:rsidP="00003C0F">
      <w:pPr>
        <w:pStyle w:val="Listeavsnitt"/>
        <w:numPr>
          <w:ilvl w:val="0"/>
          <w:numId w:val="1"/>
        </w:numPr>
        <w:rPr>
          <w:i/>
          <w:iCs/>
          <w:sz w:val="22"/>
          <w:szCs w:val="22"/>
          <w:lang w:val="en-US"/>
        </w:rPr>
      </w:pPr>
      <w:r>
        <w:rPr>
          <w:i/>
          <w:iCs/>
          <w:sz w:val="22"/>
          <w:szCs w:val="22"/>
          <w:lang w:val="en-US"/>
        </w:rPr>
        <w:t>Check that the data is received by The Things Network environment</w:t>
      </w:r>
    </w:p>
    <w:p w14:paraId="521B0F44" w14:textId="15A8CCE3" w:rsidR="007241EF" w:rsidRDefault="007241EF" w:rsidP="00003C0F">
      <w:pPr>
        <w:pStyle w:val="Listeavsnitt"/>
        <w:numPr>
          <w:ilvl w:val="0"/>
          <w:numId w:val="1"/>
        </w:numPr>
        <w:rPr>
          <w:i/>
          <w:iCs/>
          <w:sz w:val="22"/>
          <w:szCs w:val="22"/>
          <w:lang w:val="en-US"/>
        </w:rPr>
      </w:pPr>
      <w:r>
        <w:rPr>
          <w:i/>
          <w:iCs/>
          <w:sz w:val="22"/>
          <w:szCs w:val="22"/>
          <w:lang w:val="en-US"/>
        </w:rPr>
        <w:t>Use Payload formatters to make the results more readable in The Things Network environment (</w:t>
      </w:r>
      <w:r w:rsidR="006F409A">
        <w:rPr>
          <w:i/>
          <w:iCs/>
          <w:sz w:val="22"/>
          <w:szCs w:val="22"/>
          <w:lang w:val="en-US"/>
        </w:rPr>
        <w:t>e.g. a custom JavaScript formatter)</w:t>
      </w:r>
    </w:p>
    <w:p w14:paraId="3A42186A" w14:textId="7A7EA675" w:rsidR="007241EF" w:rsidRDefault="006F409A" w:rsidP="00003C0F">
      <w:pPr>
        <w:pStyle w:val="Listeavsnitt"/>
        <w:numPr>
          <w:ilvl w:val="0"/>
          <w:numId w:val="1"/>
        </w:numPr>
        <w:rPr>
          <w:i/>
          <w:iCs/>
          <w:sz w:val="22"/>
          <w:szCs w:val="22"/>
          <w:lang w:val="en-US"/>
        </w:rPr>
      </w:pPr>
      <w:r>
        <w:rPr>
          <w:i/>
          <w:iCs/>
          <w:sz w:val="22"/>
          <w:szCs w:val="22"/>
          <w:lang w:val="en-US"/>
        </w:rPr>
        <w:t>Go back to live data, to ensure that the received data now gets decoded</w:t>
      </w:r>
    </w:p>
    <w:p w14:paraId="67C4C6BF" w14:textId="19ECE714" w:rsidR="006F409A" w:rsidRDefault="006F409A" w:rsidP="00003C0F">
      <w:pPr>
        <w:pStyle w:val="Listeavsnitt"/>
        <w:numPr>
          <w:ilvl w:val="0"/>
          <w:numId w:val="1"/>
        </w:numPr>
        <w:rPr>
          <w:i/>
          <w:iCs/>
          <w:sz w:val="22"/>
          <w:szCs w:val="22"/>
          <w:lang w:val="en-US"/>
        </w:rPr>
      </w:pPr>
      <w:r>
        <w:rPr>
          <w:i/>
          <w:iCs/>
          <w:sz w:val="22"/>
          <w:szCs w:val="22"/>
          <w:lang w:val="en-US"/>
        </w:rPr>
        <w:t>Experiment with the stimuli/exposure of the sensors to confirm that the IoT device actually registers the different impressions (e.g. point a flashlight at the light sensor)</w:t>
      </w:r>
    </w:p>
    <w:p w14:paraId="629A9713" w14:textId="1A3C4D8D" w:rsidR="006F409A" w:rsidRDefault="003C0B0B" w:rsidP="00003C0F">
      <w:pPr>
        <w:pStyle w:val="Listeavsnitt"/>
        <w:numPr>
          <w:ilvl w:val="0"/>
          <w:numId w:val="1"/>
        </w:numPr>
        <w:rPr>
          <w:i/>
          <w:iCs/>
          <w:sz w:val="22"/>
          <w:szCs w:val="22"/>
          <w:lang w:val="en-US"/>
        </w:rPr>
      </w:pPr>
      <w:r>
        <w:rPr>
          <w:i/>
          <w:iCs/>
          <w:sz w:val="22"/>
          <w:szCs w:val="22"/>
          <w:lang w:val="en-US"/>
        </w:rPr>
        <w:t>Create a new spreadsheet on Google Docs</w:t>
      </w:r>
    </w:p>
    <w:p w14:paraId="1677CCA7" w14:textId="00192973" w:rsidR="003C0B0B" w:rsidRDefault="003C0B0B" w:rsidP="00003C0F">
      <w:pPr>
        <w:pStyle w:val="Listeavsnitt"/>
        <w:numPr>
          <w:ilvl w:val="0"/>
          <w:numId w:val="1"/>
        </w:numPr>
        <w:rPr>
          <w:i/>
          <w:iCs/>
          <w:sz w:val="22"/>
          <w:szCs w:val="22"/>
          <w:lang w:val="en-US"/>
        </w:rPr>
      </w:pPr>
      <w:r>
        <w:rPr>
          <w:i/>
          <w:iCs/>
          <w:sz w:val="22"/>
          <w:szCs w:val="22"/>
          <w:lang w:val="en-US"/>
        </w:rPr>
        <w:t>Open Googles Apps Script</w:t>
      </w:r>
    </w:p>
    <w:p w14:paraId="1BEDB459" w14:textId="15C7C0EB" w:rsidR="003C0B0B" w:rsidRDefault="003C0B0B" w:rsidP="00003C0F">
      <w:pPr>
        <w:pStyle w:val="Listeavsnitt"/>
        <w:numPr>
          <w:ilvl w:val="0"/>
          <w:numId w:val="1"/>
        </w:numPr>
        <w:rPr>
          <w:i/>
          <w:iCs/>
          <w:sz w:val="22"/>
          <w:szCs w:val="22"/>
          <w:lang w:val="en-US"/>
        </w:rPr>
      </w:pPr>
      <w:r>
        <w:rPr>
          <w:i/>
          <w:iCs/>
          <w:sz w:val="22"/>
          <w:szCs w:val="22"/>
          <w:lang w:val="en-US"/>
        </w:rPr>
        <w:t>Insert the script which connects to the rest of your IoT system</w:t>
      </w:r>
    </w:p>
    <w:p w14:paraId="2B40AF45" w14:textId="3EFEDD9D" w:rsidR="003C0B0B" w:rsidRDefault="003C0B0B" w:rsidP="00003C0F">
      <w:pPr>
        <w:pStyle w:val="Listeavsnitt"/>
        <w:numPr>
          <w:ilvl w:val="0"/>
          <w:numId w:val="1"/>
        </w:numPr>
        <w:rPr>
          <w:i/>
          <w:iCs/>
          <w:sz w:val="22"/>
          <w:szCs w:val="22"/>
          <w:lang w:val="en-US"/>
        </w:rPr>
      </w:pPr>
      <w:r>
        <w:rPr>
          <w:i/>
          <w:iCs/>
          <w:sz w:val="22"/>
          <w:szCs w:val="22"/>
          <w:lang w:val="en-US"/>
        </w:rPr>
        <w:t>Deploy the script as a web application with open access</w:t>
      </w:r>
    </w:p>
    <w:p w14:paraId="5288B6B0" w14:textId="019A1197" w:rsidR="003C0B0B" w:rsidRDefault="003C0B0B" w:rsidP="00003C0F">
      <w:pPr>
        <w:pStyle w:val="Listeavsnitt"/>
        <w:numPr>
          <w:ilvl w:val="0"/>
          <w:numId w:val="1"/>
        </w:numPr>
        <w:rPr>
          <w:i/>
          <w:iCs/>
          <w:sz w:val="22"/>
          <w:szCs w:val="22"/>
          <w:lang w:val="en-US"/>
        </w:rPr>
      </w:pPr>
      <w:r>
        <w:rPr>
          <w:i/>
          <w:iCs/>
          <w:sz w:val="22"/>
          <w:szCs w:val="22"/>
          <w:lang w:val="en-US"/>
        </w:rPr>
        <w:t xml:space="preserve">Copy the web application link </w:t>
      </w:r>
    </w:p>
    <w:p w14:paraId="0EA186F4" w14:textId="594F8F54" w:rsidR="003C0B0B" w:rsidRDefault="003C0B0B" w:rsidP="00003C0F">
      <w:pPr>
        <w:pStyle w:val="Listeavsnitt"/>
        <w:numPr>
          <w:ilvl w:val="0"/>
          <w:numId w:val="1"/>
        </w:numPr>
        <w:rPr>
          <w:i/>
          <w:iCs/>
          <w:sz w:val="22"/>
          <w:szCs w:val="22"/>
          <w:lang w:val="en-US"/>
        </w:rPr>
      </w:pPr>
      <w:r>
        <w:rPr>
          <w:i/>
          <w:iCs/>
          <w:sz w:val="22"/>
          <w:szCs w:val="22"/>
          <w:lang w:val="en-US"/>
        </w:rPr>
        <w:t>Open Integrations in The Things Network environment</w:t>
      </w:r>
    </w:p>
    <w:p w14:paraId="5C3A73C3" w14:textId="47649C7D" w:rsidR="003C0B0B" w:rsidRDefault="003C0B0B" w:rsidP="00003C0F">
      <w:pPr>
        <w:pStyle w:val="Listeavsnitt"/>
        <w:numPr>
          <w:ilvl w:val="0"/>
          <w:numId w:val="1"/>
        </w:numPr>
        <w:rPr>
          <w:i/>
          <w:iCs/>
          <w:sz w:val="22"/>
          <w:szCs w:val="22"/>
          <w:lang w:val="en-US"/>
        </w:rPr>
      </w:pPr>
      <w:r>
        <w:rPr>
          <w:i/>
          <w:iCs/>
          <w:sz w:val="22"/>
          <w:szCs w:val="22"/>
          <w:lang w:val="en-US"/>
        </w:rPr>
        <w:lastRenderedPageBreak/>
        <w:t xml:space="preserve">Create a custom webhook where the base </w:t>
      </w:r>
      <w:r w:rsidR="004F5807">
        <w:rPr>
          <w:i/>
          <w:iCs/>
          <w:sz w:val="22"/>
          <w:szCs w:val="22"/>
          <w:lang w:val="en-US"/>
        </w:rPr>
        <w:t>URL</w:t>
      </w:r>
      <w:r>
        <w:rPr>
          <w:i/>
          <w:iCs/>
          <w:sz w:val="22"/>
          <w:szCs w:val="22"/>
          <w:lang w:val="en-US"/>
        </w:rPr>
        <w:t xml:space="preserve"> is the link copied</w:t>
      </w:r>
    </w:p>
    <w:p w14:paraId="30239607" w14:textId="723D7B3D" w:rsidR="004F5807" w:rsidRDefault="004F5807" w:rsidP="00003C0F">
      <w:pPr>
        <w:pStyle w:val="Listeavsnitt"/>
        <w:numPr>
          <w:ilvl w:val="0"/>
          <w:numId w:val="1"/>
        </w:numPr>
        <w:rPr>
          <w:i/>
          <w:iCs/>
          <w:sz w:val="22"/>
          <w:szCs w:val="22"/>
          <w:lang w:val="en-US"/>
        </w:rPr>
      </w:pPr>
      <w:r>
        <w:rPr>
          <w:i/>
          <w:iCs/>
          <w:sz w:val="22"/>
          <w:szCs w:val="22"/>
          <w:lang w:val="en-US"/>
        </w:rPr>
        <w:t>Allow uplink in your webhook</w:t>
      </w:r>
    </w:p>
    <w:p w14:paraId="3BADC1D5" w14:textId="476616EC" w:rsidR="004F5807" w:rsidRDefault="004F5807" w:rsidP="00003C0F">
      <w:pPr>
        <w:pStyle w:val="Listeavsnitt"/>
        <w:numPr>
          <w:ilvl w:val="0"/>
          <w:numId w:val="1"/>
        </w:numPr>
        <w:rPr>
          <w:i/>
          <w:iCs/>
          <w:sz w:val="22"/>
          <w:szCs w:val="22"/>
          <w:lang w:val="en-US"/>
        </w:rPr>
      </w:pPr>
      <w:r>
        <w:rPr>
          <w:i/>
          <w:iCs/>
          <w:sz w:val="22"/>
          <w:szCs w:val="22"/>
          <w:lang w:val="en-US"/>
        </w:rPr>
        <w:t>Check that the data now is uploaded to the spreadsheet</w:t>
      </w:r>
    </w:p>
    <w:p w14:paraId="328A2D2F" w14:textId="73058184" w:rsidR="00467F95" w:rsidRPr="00003C0F" w:rsidRDefault="00467F95" w:rsidP="00003C0F">
      <w:pPr>
        <w:pStyle w:val="Listeavsnitt"/>
        <w:numPr>
          <w:ilvl w:val="0"/>
          <w:numId w:val="1"/>
        </w:numPr>
        <w:rPr>
          <w:i/>
          <w:iCs/>
          <w:sz w:val="22"/>
          <w:szCs w:val="22"/>
          <w:lang w:val="en-US"/>
        </w:rPr>
      </w:pPr>
      <w:r>
        <w:rPr>
          <w:i/>
          <w:iCs/>
          <w:sz w:val="22"/>
          <w:szCs w:val="22"/>
          <w:lang w:val="en-US"/>
        </w:rPr>
        <w:t>If you want to change the code from Apps Script, you can redeploy it as a new version. Which automatically connects to the already created webhook</w:t>
      </w:r>
    </w:p>
    <w:p w14:paraId="6A928099" w14:textId="115C6240" w:rsidR="00DD0D7F" w:rsidRDefault="00DD0D7F" w:rsidP="00DD0D7F">
      <w:pPr>
        <w:rPr>
          <w:i/>
          <w:iCs/>
          <w:sz w:val="22"/>
          <w:szCs w:val="22"/>
          <w:lang w:val="en-US"/>
        </w:rPr>
      </w:pPr>
    </w:p>
    <w:p w14:paraId="2031DD9C" w14:textId="2A6922CD" w:rsidR="00DD0D7F" w:rsidRDefault="00BA4B85" w:rsidP="00DD0D7F">
      <w:pPr>
        <w:rPr>
          <w:b/>
          <w:bCs/>
          <w:i/>
          <w:iCs/>
          <w:sz w:val="22"/>
          <w:szCs w:val="22"/>
          <w:lang w:val="en-US"/>
        </w:rPr>
      </w:pPr>
      <w:r>
        <w:rPr>
          <w:b/>
          <w:bCs/>
          <w:i/>
          <w:iCs/>
          <w:sz w:val="22"/>
          <w:szCs w:val="22"/>
          <w:lang w:val="en-US"/>
        </w:rPr>
        <w:t>LoRaWAN application for the IoT system</w:t>
      </w:r>
    </w:p>
    <w:p w14:paraId="1E68DFCD" w14:textId="6C01DCE1" w:rsidR="00746BF2" w:rsidRPr="00EF46F9" w:rsidRDefault="00746BF2" w:rsidP="00746BF2">
      <w:pPr>
        <w:pStyle w:val="Listeavsnitt"/>
        <w:numPr>
          <w:ilvl w:val="0"/>
          <w:numId w:val="1"/>
        </w:numPr>
        <w:rPr>
          <w:b/>
          <w:bCs/>
          <w:i/>
          <w:iCs/>
          <w:sz w:val="22"/>
          <w:szCs w:val="22"/>
          <w:lang w:val="en-US"/>
        </w:rPr>
      </w:pPr>
      <w:r>
        <w:rPr>
          <w:i/>
          <w:iCs/>
          <w:sz w:val="22"/>
          <w:szCs w:val="22"/>
          <w:lang w:val="en-US"/>
        </w:rPr>
        <w:t xml:space="preserve">A LoRaWAN application </w:t>
      </w:r>
      <w:r w:rsidR="00AB77A1">
        <w:rPr>
          <w:i/>
          <w:iCs/>
          <w:sz w:val="22"/>
          <w:szCs w:val="22"/>
          <w:lang w:val="en-US"/>
        </w:rPr>
        <w:t xml:space="preserve">usually </w:t>
      </w:r>
      <w:r>
        <w:rPr>
          <w:i/>
          <w:iCs/>
          <w:sz w:val="22"/>
          <w:szCs w:val="22"/>
          <w:lang w:val="en-US"/>
        </w:rPr>
        <w:t xml:space="preserve">consists of 4 main </w:t>
      </w:r>
      <w:r>
        <w:rPr>
          <w:i/>
          <w:iCs/>
          <w:color w:val="00B0F0"/>
          <w:sz w:val="22"/>
          <w:szCs w:val="22"/>
          <w:lang w:val="en-US"/>
        </w:rPr>
        <w:t>components</w:t>
      </w:r>
      <w:r>
        <w:rPr>
          <w:i/>
          <w:iCs/>
          <w:sz w:val="22"/>
          <w:szCs w:val="22"/>
          <w:lang w:val="en-US"/>
        </w:rPr>
        <w:t xml:space="preserve">, with a </w:t>
      </w:r>
      <w:r w:rsidRPr="00746BF2">
        <w:rPr>
          <w:i/>
          <w:iCs/>
          <w:color w:val="FFC000"/>
          <w:sz w:val="22"/>
          <w:szCs w:val="22"/>
          <w:lang w:val="en-US"/>
        </w:rPr>
        <w:t xml:space="preserve">connection </w:t>
      </w:r>
      <w:r>
        <w:rPr>
          <w:i/>
          <w:iCs/>
          <w:sz w:val="22"/>
          <w:szCs w:val="22"/>
          <w:lang w:val="en-US"/>
        </w:rPr>
        <w:t>line between one component and the next one</w:t>
      </w:r>
      <w:r w:rsidR="00EF46F9">
        <w:rPr>
          <w:i/>
          <w:iCs/>
          <w:sz w:val="22"/>
          <w:szCs w:val="22"/>
          <w:lang w:val="en-US"/>
        </w:rPr>
        <w:t>:</w:t>
      </w:r>
    </w:p>
    <w:p w14:paraId="2C0BE329" w14:textId="2AB1FC66" w:rsidR="00746BF2" w:rsidRPr="00746BF2" w:rsidRDefault="00746BF2" w:rsidP="00746BF2">
      <w:pPr>
        <w:pStyle w:val="Listeavsnitt"/>
        <w:numPr>
          <w:ilvl w:val="0"/>
          <w:numId w:val="4"/>
        </w:numPr>
        <w:rPr>
          <w:i/>
          <w:iCs/>
          <w:color w:val="00B0F0"/>
          <w:sz w:val="22"/>
          <w:szCs w:val="22"/>
          <w:lang w:val="en-US"/>
        </w:rPr>
      </w:pPr>
      <w:r w:rsidRPr="00746BF2">
        <w:rPr>
          <w:i/>
          <w:iCs/>
          <w:color w:val="00B0F0"/>
          <w:sz w:val="22"/>
          <w:szCs w:val="22"/>
          <w:lang w:val="en-US"/>
        </w:rPr>
        <w:t>Sensor and end node</w:t>
      </w:r>
    </w:p>
    <w:p w14:paraId="7F2BF5AE" w14:textId="65BFADF5" w:rsidR="00746BF2" w:rsidRPr="00746BF2" w:rsidRDefault="00746BF2" w:rsidP="00746BF2">
      <w:pPr>
        <w:pStyle w:val="Listeavsnitt"/>
        <w:numPr>
          <w:ilvl w:val="0"/>
          <w:numId w:val="4"/>
        </w:numPr>
        <w:rPr>
          <w:i/>
          <w:iCs/>
          <w:color w:val="FFC000"/>
          <w:sz w:val="22"/>
          <w:szCs w:val="22"/>
          <w:lang w:val="en-US"/>
        </w:rPr>
      </w:pPr>
      <w:r w:rsidRPr="00746BF2">
        <w:rPr>
          <w:i/>
          <w:iCs/>
          <w:color w:val="FFC000"/>
          <w:sz w:val="22"/>
          <w:szCs w:val="22"/>
          <w:lang w:val="en-US"/>
        </w:rPr>
        <w:t>LoRa transmission</w:t>
      </w:r>
    </w:p>
    <w:p w14:paraId="05817862" w14:textId="04CE347A" w:rsidR="00746BF2" w:rsidRPr="00746BF2" w:rsidRDefault="00AB77A1" w:rsidP="00746BF2">
      <w:pPr>
        <w:pStyle w:val="Listeavsnitt"/>
        <w:numPr>
          <w:ilvl w:val="0"/>
          <w:numId w:val="4"/>
        </w:numPr>
        <w:rPr>
          <w:i/>
          <w:iCs/>
          <w:color w:val="00B0F0"/>
          <w:sz w:val="22"/>
          <w:szCs w:val="22"/>
          <w:lang w:val="en-US"/>
        </w:rPr>
      </w:pPr>
      <w:r>
        <w:rPr>
          <w:i/>
          <w:iCs/>
          <w:color w:val="00B0F0"/>
          <w:sz w:val="22"/>
          <w:szCs w:val="22"/>
          <w:lang w:val="en-US"/>
        </w:rPr>
        <w:t xml:space="preserve">LoRaWAN </w:t>
      </w:r>
      <w:r w:rsidR="00746BF2" w:rsidRPr="00746BF2">
        <w:rPr>
          <w:i/>
          <w:iCs/>
          <w:color w:val="00B0F0"/>
          <w:sz w:val="22"/>
          <w:szCs w:val="22"/>
          <w:lang w:val="en-US"/>
        </w:rPr>
        <w:t>Gateway</w:t>
      </w:r>
    </w:p>
    <w:p w14:paraId="5F6D4219" w14:textId="4FBF92C5" w:rsidR="00746BF2" w:rsidRPr="00746BF2" w:rsidRDefault="00746BF2" w:rsidP="00746BF2">
      <w:pPr>
        <w:pStyle w:val="Listeavsnitt"/>
        <w:numPr>
          <w:ilvl w:val="0"/>
          <w:numId w:val="4"/>
        </w:numPr>
        <w:rPr>
          <w:i/>
          <w:iCs/>
          <w:color w:val="FFC000"/>
          <w:sz w:val="22"/>
          <w:szCs w:val="22"/>
          <w:lang w:val="en-US"/>
        </w:rPr>
      </w:pPr>
      <w:r w:rsidRPr="00746BF2">
        <w:rPr>
          <w:i/>
          <w:iCs/>
          <w:color w:val="FFC000"/>
          <w:sz w:val="22"/>
          <w:szCs w:val="22"/>
          <w:lang w:val="en-US"/>
        </w:rPr>
        <w:t>Internet connection</w:t>
      </w:r>
    </w:p>
    <w:p w14:paraId="036E67FC" w14:textId="1BF42A91" w:rsidR="00746BF2" w:rsidRPr="00746BF2" w:rsidRDefault="00746BF2" w:rsidP="00746BF2">
      <w:pPr>
        <w:pStyle w:val="Listeavsnitt"/>
        <w:numPr>
          <w:ilvl w:val="0"/>
          <w:numId w:val="4"/>
        </w:numPr>
        <w:rPr>
          <w:i/>
          <w:iCs/>
          <w:color w:val="00B0F0"/>
          <w:sz w:val="22"/>
          <w:szCs w:val="22"/>
          <w:lang w:val="en-US"/>
        </w:rPr>
      </w:pPr>
      <w:r w:rsidRPr="00746BF2">
        <w:rPr>
          <w:i/>
          <w:iCs/>
          <w:color w:val="00B0F0"/>
          <w:sz w:val="22"/>
          <w:szCs w:val="22"/>
          <w:lang w:val="en-US"/>
        </w:rPr>
        <w:t>Servers</w:t>
      </w:r>
    </w:p>
    <w:p w14:paraId="0111AFB5" w14:textId="146301F3" w:rsidR="00746BF2" w:rsidRPr="00746BF2" w:rsidRDefault="00746BF2" w:rsidP="00746BF2">
      <w:pPr>
        <w:pStyle w:val="Listeavsnitt"/>
        <w:numPr>
          <w:ilvl w:val="1"/>
          <w:numId w:val="4"/>
        </w:numPr>
        <w:rPr>
          <w:i/>
          <w:iCs/>
          <w:color w:val="00B0F0"/>
          <w:sz w:val="22"/>
          <w:szCs w:val="22"/>
          <w:lang w:val="en-US"/>
        </w:rPr>
      </w:pPr>
      <w:r w:rsidRPr="00746BF2">
        <w:rPr>
          <w:i/>
          <w:iCs/>
          <w:color w:val="00B0F0"/>
          <w:sz w:val="22"/>
          <w:szCs w:val="22"/>
          <w:lang w:val="en-US"/>
        </w:rPr>
        <w:t>Network Server</w:t>
      </w:r>
    </w:p>
    <w:p w14:paraId="354E901C" w14:textId="51A3BC72" w:rsidR="00746BF2" w:rsidRPr="00746BF2" w:rsidRDefault="00746BF2" w:rsidP="00746BF2">
      <w:pPr>
        <w:pStyle w:val="Listeavsnitt"/>
        <w:numPr>
          <w:ilvl w:val="1"/>
          <w:numId w:val="4"/>
        </w:numPr>
        <w:rPr>
          <w:i/>
          <w:iCs/>
          <w:color w:val="00B0F0"/>
          <w:sz w:val="22"/>
          <w:szCs w:val="22"/>
          <w:lang w:val="en-US"/>
        </w:rPr>
      </w:pPr>
      <w:r w:rsidRPr="00746BF2">
        <w:rPr>
          <w:i/>
          <w:iCs/>
          <w:color w:val="00B0F0"/>
          <w:sz w:val="22"/>
          <w:szCs w:val="22"/>
          <w:lang w:val="en-US"/>
        </w:rPr>
        <w:t>Join Server</w:t>
      </w:r>
    </w:p>
    <w:p w14:paraId="11814CA4" w14:textId="5C407C81" w:rsidR="00746BF2" w:rsidRPr="00746BF2" w:rsidRDefault="00746BF2" w:rsidP="00746BF2">
      <w:pPr>
        <w:pStyle w:val="Listeavsnitt"/>
        <w:numPr>
          <w:ilvl w:val="1"/>
          <w:numId w:val="4"/>
        </w:numPr>
        <w:rPr>
          <w:i/>
          <w:iCs/>
          <w:color w:val="00B0F0"/>
          <w:sz w:val="22"/>
          <w:szCs w:val="22"/>
          <w:lang w:val="en-US"/>
        </w:rPr>
      </w:pPr>
      <w:r w:rsidRPr="00746BF2">
        <w:rPr>
          <w:i/>
          <w:iCs/>
          <w:color w:val="00B0F0"/>
          <w:sz w:val="22"/>
          <w:szCs w:val="22"/>
          <w:lang w:val="en-US"/>
        </w:rPr>
        <w:t>Application Server</w:t>
      </w:r>
    </w:p>
    <w:p w14:paraId="30F554A1" w14:textId="130AD795" w:rsidR="00746BF2" w:rsidRPr="00746BF2" w:rsidRDefault="00746BF2" w:rsidP="00746BF2">
      <w:pPr>
        <w:pStyle w:val="Listeavsnitt"/>
        <w:numPr>
          <w:ilvl w:val="1"/>
          <w:numId w:val="4"/>
        </w:numPr>
        <w:rPr>
          <w:i/>
          <w:iCs/>
          <w:color w:val="00B0F0"/>
          <w:sz w:val="22"/>
          <w:szCs w:val="22"/>
          <w:lang w:val="en-US"/>
        </w:rPr>
      </w:pPr>
      <w:r w:rsidRPr="00746BF2">
        <w:rPr>
          <w:i/>
          <w:iCs/>
          <w:color w:val="00B0F0"/>
          <w:sz w:val="22"/>
          <w:szCs w:val="22"/>
          <w:lang w:val="en-US"/>
        </w:rPr>
        <w:t>Integration Services</w:t>
      </w:r>
    </w:p>
    <w:p w14:paraId="21FD3BA2" w14:textId="6BC9652E" w:rsidR="00746BF2" w:rsidRPr="00746BF2" w:rsidRDefault="00746BF2" w:rsidP="00746BF2">
      <w:pPr>
        <w:pStyle w:val="Listeavsnitt"/>
        <w:numPr>
          <w:ilvl w:val="0"/>
          <w:numId w:val="4"/>
        </w:numPr>
        <w:rPr>
          <w:i/>
          <w:iCs/>
          <w:color w:val="FFC000"/>
          <w:sz w:val="22"/>
          <w:szCs w:val="22"/>
          <w:lang w:val="en-US"/>
        </w:rPr>
      </w:pPr>
      <w:r w:rsidRPr="00746BF2">
        <w:rPr>
          <w:i/>
          <w:iCs/>
          <w:color w:val="FFC000"/>
          <w:sz w:val="22"/>
          <w:szCs w:val="22"/>
          <w:lang w:val="en-US"/>
        </w:rPr>
        <w:t>Internet connection through the HTTPS-protocol</w:t>
      </w:r>
    </w:p>
    <w:p w14:paraId="283B97F0" w14:textId="737805C3" w:rsidR="00746BF2" w:rsidRDefault="00746BF2" w:rsidP="00746BF2">
      <w:pPr>
        <w:pStyle w:val="Listeavsnitt"/>
        <w:numPr>
          <w:ilvl w:val="0"/>
          <w:numId w:val="4"/>
        </w:numPr>
        <w:rPr>
          <w:i/>
          <w:iCs/>
          <w:color w:val="00B0F0"/>
          <w:sz w:val="22"/>
          <w:szCs w:val="22"/>
          <w:lang w:val="en-US"/>
        </w:rPr>
      </w:pPr>
      <w:r w:rsidRPr="00746BF2">
        <w:rPr>
          <w:i/>
          <w:iCs/>
          <w:color w:val="00B0F0"/>
          <w:sz w:val="22"/>
          <w:szCs w:val="22"/>
          <w:lang w:val="en-US"/>
        </w:rPr>
        <w:t>End user application</w:t>
      </w:r>
    </w:p>
    <w:p w14:paraId="3742A54D" w14:textId="716D6AB5" w:rsidR="00EF46F9" w:rsidRPr="00EF46F9" w:rsidRDefault="00EF46F9" w:rsidP="00EF46F9">
      <w:pPr>
        <w:pStyle w:val="Listeavsnitt"/>
        <w:numPr>
          <w:ilvl w:val="0"/>
          <w:numId w:val="1"/>
        </w:numPr>
        <w:rPr>
          <w:b/>
          <w:bCs/>
          <w:i/>
          <w:iCs/>
          <w:sz w:val="22"/>
          <w:szCs w:val="22"/>
          <w:lang w:val="en-US"/>
        </w:rPr>
      </w:pPr>
      <w:r>
        <w:rPr>
          <w:i/>
          <w:iCs/>
          <w:sz w:val="22"/>
          <w:szCs w:val="22"/>
          <w:lang w:val="en-US"/>
        </w:rPr>
        <w:t xml:space="preserve">Such applications can also use </w:t>
      </w:r>
      <w:r w:rsidRPr="00EF46F9">
        <w:rPr>
          <w:i/>
          <w:iCs/>
          <w:color w:val="00B050"/>
          <w:sz w:val="22"/>
          <w:szCs w:val="22"/>
          <w:lang w:val="en-US"/>
        </w:rPr>
        <w:t>Bluetooth</w:t>
      </w:r>
      <w:r>
        <w:rPr>
          <w:i/>
          <w:iCs/>
          <w:sz w:val="22"/>
          <w:szCs w:val="22"/>
          <w:lang w:val="en-US"/>
        </w:rPr>
        <w:t>. In that case, the system could look like this:</w:t>
      </w:r>
    </w:p>
    <w:p w14:paraId="55EBC516" w14:textId="672E03C9" w:rsidR="00EF46F9" w:rsidRPr="00AB77A1" w:rsidRDefault="00EF46F9" w:rsidP="008803CC">
      <w:pPr>
        <w:pStyle w:val="Listeavsnitt"/>
        <w:numPr>
          <w:ilvl w:val="0"/>
          <w:numId w:val="5"/>
        </w:numPr>
        <w:rPr>
          <w:i/>
          <w:iCs/>
          <w:color w:val="00B050"/>
          <w:sz w:val="22"/>
          <w:szCs w:val="22"/>
          <w:lang w:val="en-US"/>
        </w:rPr>
      </w:pPr>
      <w:r w:rsidRPr="00AB77A1">
        <w:rPr>
          <w:i/>
          <w:iCs/>
          <w:color w:val="00B050"/>
          <w:sz w:val="22"/>
          <w:szCs w:val="22"/>
          <w:lang w:val="en-US"/>
        </w:rPr>
        <w:t>BLE sensors</w:t>
      </w:r>
    </w:p>
    <w:p w14:paraId="6B542E47" w14:textId="10982196" w:rsidR="00EF46F9" w:rsidRPr="00AB77A1" w:rsidRDefault="00EF46F9" w:rsidP="008803CC">
      <w:pPr>
        <w:pStyle w:val="Listeavsnitt"/>
        <w:numPr>
          <w:ilvl w:val="0"/>
          <w:numId w:val="5"/>
        </w:numPr>
        <w:rPr>
          <w:i/>
          <w:iCs/>
          <w:color w:val="FFC000"/>
          <w:sz w:val="22"/>
          <w:szCs w:val="22"/>
          <w:lang w:val="en-US"/>
        </w:rPr>
      </w:pPr>
      <w:r w:rsidRPr="00AB77A1">
        <w:rPr>
          <w:i/>
          <w:iCs/>
          <w:color w:val="FFC000"/>
          <w:sz w:val="22"/>
          <w:szCs w:val="22"/>
          <w:lang w:val="en-US"/>
        </w:rPr>
        <w:t>BLE transmission</w:t>
      </w:r>
    </w:p>
    <w:p w14:paraId="1FCCB401" w14:textId="4D481524" w:rsidR="00EF46F9" w:rsidRDefault="00EF46F9" w:rsidP="008803CC">
      <w:pPr>
        <w:pStyle w:val="Listeavsnitt"/>
        <w:numPr>
          <w:ilvl w:val="0"/>
          <w:numId w:val="5"/>
        </w:numPr>
        <w:rPr>
          <w:i/>
          <w:iCs/>
          <w:color w:val="00B0F0"/>
          <w:sz w:val="22"/>
          <w:szCs w:val="22"/>
          <w:lang w:val="en-US"/>
        </w:rPr>
      </w:pPr>
      <w:r>
        <w:rPr>
          <w:i/>
          <w:iCs/>
          <w:color w:val="00B0F0"/>
          <w:sz w:val="22"/>
          <w:szCs w:val="22"/>
          <w:lang w:val="en-US"/>
        </w:rPr>
        <w:t>BLE-</w:t>
      </w:r>
      <w:r w:rsidR="00377EEE">
        <w:rPr>
          <w:i/>
          <w:iCs/>
          <w:color w:val="00B0F0"/>
          <w:sz w:val="22"/>
          <w:szCs w:val="22"/>
          <w:lang w:val="en-US"/>
        </w:rPr>
        <w:t>to-</w:t>
      </w:r>
      <w:r>
        <w:rPr>
          <w:i/>
          <w:iCs/>
          <w:color w:val="00B0F0"/>
          <w:sz w:val="22"/>
          <w:szCs w:val="22"/>
          <w:lang w:val="en-US"/>
        </w:rPr>
        <w:t xml:space="preserve">LoRa </w:t>
      </w:r>
      <w:r w:rsidRPr="00746BF2">
        <w:rPr>
          <w:i/>
          <w:iCs/>
          <w:color w:val="00B0F0"/>
          <w:sz w:val="22"/>
          <w:szCs w:val="22"/>
          <w:lang w:val="en-US"/>
        </w:rPr>
        <w:t>Gateway</w:t>
      </w:r>
      <w:r>
        <w:rPr>
          <w:i/>
          <w:iCs/>
          <w:color w:val="00B0F0"/>
          <w:sz w:val="22"/>
          <w:szCs w:val="22"/>
          <w:lang w:val="en-US"/>
        </w:rPr>
        <w:t xml:space="preserve"> based on Pycom FiPy module</w:t>
      </w:r>
    </w:p>
    <w:p w14:paraId="4F3FB2CA" w14:textId="75BFEBDB" w:rsidR="00EF46F9" w:rsidRPr="00AB77A1" w:rsidRDefault="00EF46F9" w:rsidP="008803CC">
      <w:pPr>
        <w:pStyle w:val="Listeavsnitt"/>
        <w:numPr>
          <w:ilvl w:val="0"/>
          <w:numId w:val="5"/>
        </w:numPr>
        <w:rPr>
          <w:i/>
          <w:iCs/>
          <w:color w:val="FFC000"/>
          <w:sz w:val="22"/>
          <w:szCs w:val="22"/>
          <w:lang w:val="en-US"/>
        </w:rPr>
      </w:pPr>
      <w:r w:rsidRPr="00AB77A1">
        <w:rPr>
          <w:i/>
          <w:iCs/>
          <w:color w:val="FFC000"/>
          <w:sz w:val="22"/>
          <w:szCs w:val="22"/>
          <w:lang w:val="en-US"/>
        </w:rPr>
        <w:t>LoRa transmission</w:t>
      </w:r>
    </w:p>
    <w:p w14:paraId="5EC831F5" w14:textId="22B8DD78" w:rsidR="00AB77A1" w:rsidRPr="00746BF2" w:rsidRDefault="00AB77A1" w:rsidP="008803CC">
      <w:pPr>
        <w:pStyle w:val="Listeavsnitt"/>
        <w:numPr>
          <w:ilvl w:val="0"/>
          <w:numId w:val="5"/>
        </w:numPr>
        <w:rPr>
          <w:i/>
          <w:iCs/>
          <w:color w:val="00B0F0"/>
          <w:sz w:val="22"/>
          <w:szCs w:val="22"/>
          <w:lang w:val="en-US"/>
        </w:rPr>
      </w:pPr>
      <w:r>
        <w:rPr>
          <w:i/>
          <w:iCs/>
          <w:color w:val="00B0F0"/>
          <w:sz w:val="22"/>
          <w:szCs w:val="22"/>
          <w:lang w:val="en-US"/>
        </w:rPr>
        <w:t>LoRaWAN Gateway</w:t>
      </w:r>
    </w:p>
    <w:p w14:paraId="0B2251C6" w14:textId="77777777" w:rsidR="00EF46F9" w:rsidRPr="00746BF2" w:rsidRDefault="00EF46F9" w:rsidP="008803CC">
      <w:pPr>
        <w:pStyle w:val="Listeavsnitt"/>
        <w:numPr>
          <w:ilvl w:val="0"/>
          <w:numId w:val="5"/>
        </w:numPr>
        <w:rPr>
          <w:i/>
          <w:iCs/>
          <w:color w:val="FFC000"/>
          <w:sz w:val="22"/>
          <w:szCs w:val="22"/>
          <w:lang w:val="en-US"/>
        </w:rPr>
      </w:pPr>
      <w:r w:rsidRPr="00746BF2">
        <w:rPr>
          <w:i/>
          <w:iCs/>
          <w:color w:val="FFC000"/>
          <w:sz w:val="22"/>
          <w:szCs w:val="22"/>
          <w:lang w:val="en-US"/>
        </w:rPr>
        <w:t>Internet connection</w:t>
      </w:r>
    </w:p>
    <w:p w14:paraId="3EA7D061" w14:textId="77777777" w:rsidR="00EF46F9" w:rsidRPr="00746BF2" w:rsidRDefault="00EF46F9" w:rsidP="008803CC">
      <w:pPr>
        <w:pStyle w:val="Listeavsnitt"/>
        <w:numPr>
          <w:ilvl w:val="0"/>
          <w:numId w:val="5"/>
        </w:numPr>
        <w:rPr>
          <w:i/>
          <w:iCs/>
          <w:color w:val="00B0F0"/>
          <w:sz w:val="22"/>
          <w:szCs w:val="22"/>
          <w:lang w:val="en-US"/>
        </w:rPr>
      </w:pPr>
      <w:r w:rsidRPr="00746BF2">
        <w:rPr>
          <w:i/>
          <w:iCs/>
          <w:color w:val="00B0F0"/>
          <w:sz w:val="22"/>
          <w:szCs w:val="22"/>
          <w:lang w:val="en-US"/>
        </w:rPr>
        <w:t>Servers</w:t>
      </w:r>
    </w:p>
    <w:p w14:paraId="46F1DC99" w14:textId="77777777" w:rsidR="00EF46F9" w:rsidRPr="00746BF2" w:rsidRDefault="00EF46F9" w:rsidP="008803CC">
      <w:pPr>
        <w:pStyle w:val="Listeavsnitt"/>
        <w:numPr>
          <w:ilvl w:val="1"/>
          <w:numId w:val="5"/>
        </w:numPr>
        <w:rPr>
          <w:i/>
          <w:iCs/>
          <w:color w:val="00B0F0"/>
          <w:sz w:val="22"/>
          <w:szCs w:val="22"/>
          <w:lang w:val="en-US"/>
        </w:rPr>
      </w:pPr>
      <w:r w:rsidRPr="00746BF2">
        <w:rPr>
          <w:i/>
          <w:iCs/>
          <w:color w:val="00B0F0"/>
          <w:sz w:val="22"/>
          <w:szCs w:val="22"/>
          <w:lang w:val="en-US"/>
        </w:rPr>
        <w:t>Network Server</w:t>
      </w:r>
    </w:p>
    <w:p w14:paraId="47A8BEBC" w14:textId="77777777" w:rsidR="00EF46F9" w:rsidRPr="00746BF2" w:rsidRDefault="00EF46F9" w:rsidP="008803CC">
      <w:pPr>
        <w:pStyle w:val="Listeavsnitt"/>
        <w:numPr>
          <w:ilvl w:val="1"/>
          <w:numId w:val="5"/>
        </w:numPr>
        <w:rPr>
          <w:i/>
          <w:iCs/>
          <w:color w:val="00B0F0"/>
          <w:sz w:val="22"/>
          <w:szCs w:val="22"/>
          <w:lang w:val="en-US"/>
        </w:rPr>
      </w:pPr>
      <w:r w:rsidRPr="00746BF2">
        <w:rPr>
          <w:i/>
          <w:iCs/>
          <w:color w:val="00B0F0"/>
          <w:sz w:val="22"/>
          <w:szCs w:val="22"/>
          <w:lang w:val="en-US"/>
        </w:rPr>
        <w:t>Join Server</w:t>
      </w:r>
    </w:p>
    <w:p w14:paraId="2FAA1461" w14:textId="77777777" w:rsidR="00EF46F9" w:rsidRPr="00746BF2" w:rsidRDefault="00EF46F9" w:rsidP="008803CC">
      <w:pPr>
        <w:pStyle w:val="Listeavsnitt"/>
        <w:numPr>
          <w:ilvl w:val="1"/>
          <w:numId w:val="5"/>
        </w:numPr>
        <w:rPr>
          <w:i/>
          <w:iCs/>
          <w:color w:val="00B0F0"/>
          <w:sz w:val="22"/>
          <w:szCs w:val="22"/>
          <w:lang w:val="en-US"/>
        </w:rPr>
      </w:pPr>
      <w:r w:rsidRPr="00746BF2">
        <w:rPr>
          <w:i/>
          <w:iCs/>
          <w:color w:val="00B0F0"/>
          <w:sz w:val="22"/>
          <w:szCs w:val="22"/>
          <w:lang w:val="en-US"/>
        </w:rPr>
        <w:t>Application Server</w:t>
      </w:r>
    </w:p>
    <w:p w14:paraId="2ADC9E2A" w14:textId="77777777" w:rsidR="00EF46F9" w:rsidRPr="00746BF2" w:rsidRDefault="00EF46F9" w:rsidP="008803CC">
      <w:pPr>
        <w:pStyle w:val="Listeavsnitt"/>
        <w:numPr>
          <w:ilvl w:val="1"/>
          <w:numId w:val="5"/>
        </w:numPr>
        <w:rPr>
          <w:i/>
          <w:iCs/>
          <w:color w:val="00B0F0"/>
          <w:sz w:val="22"/>
          <w:szCs w:val="22"/>
          <w:lang w:val="en-US"/>
        </w:rPr>
      </w:pPr>
      <w:r w:rsidRPr="00746BF2">
        <w:rPr>
          <w:i/>
          <w:iCs/>
          <w:color w:val="00B0F0"/>
          <w:sz w:val="22"/>
          <w:szCs w:val="22"/>
          <w:lang w:val="en-US"/>
        </w:rPr>
        <w:t>Integration Services</w:t>
      </w:r>
    </w:p>
    <w:p w14:paraId="6CAC6B53" w14:textId="77777777" w:rsidR="00EF46F9" w:rsidRPr="00746BF2" w:rsidRDefault="00EF46F9" w:rsidP="008803CC">
      <w:pPr>
        <w:pStyle w:val="Listeavsnitt"/>
        <w:numPr>
          <w:ilvl w:val="0"/>
          <w:numId w:val="5"/>
        </w:numPr>
        <w:rPr>
          <w:i/>
          <w:iCs/>
          <w:color w:val="FFC000"/>
          <w:sz w:val="22"/>
          <w:szCs w:val="22"/>
          <w:lang w:val="en-US"/>
        </w:rPr>
      </w:pPr>
      <w:r w:rsidRPr="00746BF2">
        <w:rPr>
          <w:i/>
          <w:iCs/>
          <w:color w:val="FFC000"/>
          <w:sz w:val="22"/>
          <w:szCs w:val="22"/>
          <w:lang w:val="en-US"/>
        </w:rPr>
        <w:t>Internet connection through the HTTPS-protocol</w:t>
      </w:r>
    </w:p>
    <w:p w14:paraId="2D9E4697" w14:textId="77777777" w:rsidR="00EF46F9" w:rsidRDefault="00EF46F9" w:rsidP="008803CC">
      <w:pPr>
        <w:pStyle w:val="Listeavsnitt"/>
        <w:numPr>
          <w:ilvl w:val="0"/>
          <w:numId w:val="5"/>
        </w:numPr>
        <w:rPr>
          <w:i/>
          <w:iCs/>
          <w:color w:val="00B0F0"/>
          <w:sz w:val="22"/>
          <w:szCs w:val="22"/>
          <w:lang w:val="en-US"/>
        </w:rPr>
      </w:pPr>
      <w:r w:rsidRPr="00746BF2">
        <w:rPr>
          <w:i/>
          <w:iCs/>
          <w:color w:val="00B0F0"/>
          <w:sz w:val="22"/>
          <w:szCs w:val="22"/>
          <w:lang w:val="en-US"/>
        </w:rPr>
        <w:t>End user application</w:t>
      </w:r>
    </w:p>
    <w:p w14:paraId="5E81F06A" w14:textId="31DAF054" w:rsidR="00EF46F9" w:rsidRPr="00EF46F9" w:rsidRDefault="00EF46F9" w:rsidP="00EF46F9">
      <w:pPr>
        <w:rPr>
          <w:b/>
          <w:bCs/>
          <w:i/>
          <w:iCs/>
          <w:sz w:val="22"/>
          <w:szCs w:val="22"/>
          <w:lang w:val="en-US"/>
        </w:rPr>
      </w:pPr>
    </w:p>
    <w:p w14:paraId="4F83294D" w14:textId="77777777" w:rsidR="00DD0D7F" w:rsidRPr="00DD0D7F" w:rsidRDefault="00DD0D7F" w:rsidP="00DD0D7F">
      <w:pPr>
        <w:rPr>
          <w:i/>
          <w:iCs/>
          <w:sz w:val="22"/>
          <w:szCs w:val="22"/>
          <w:lang w:val="en-US"/>
        </w:rPr>
      </w:pPr>
    </w:p>
    <w:p w14:paraId="1BD56491" w14:textId="77777777" w:rsidR="00EA7FDF" w:rsidRPr="00AB073B" w:rsidRDefault="00EA7FDF" w:rsidP="00EA7FDF">
      <w:pPr>
        <w:rPr>
          <w:b/>
          <w:bCs/>
          <w:i/>
          <w:iCs/>
          <w:sz w:val="28"/>
          <w:szCs w:val="28"/>
          <w:u w:val="single"/>
          <w:lang w:val="en-US"/>
        </w:rPr>
      </w:pPr>
      <w:r w:rsidRPr="00AB073B">
        <w:rPr>
          <w:b/>
          <w:bCs/>
          <w:i/>
          <w:iCs/>
          <w:u w:val="single"/>
          <w:lang w:val="en-US"/>
        </w:rPr>
        <w:t>Conclusion of the topics of today:</w:t>
      </w:r>
    </w:p>
    <w:p w14:paraId="647FBE07" w14:textId="77777777" w:rsidR="00EA7FDF" w:rsidRDefault="00EA7FDF" w:rsidP="00EA7FDF">
      <w:pPr>
        <w:rPr>
          <w:i/>
          <w:iCs/>
          <w:sz w:val="22"/>
          <w:szCs w:val="22"/>
          <w:lang w:val="en-US"/>
        </w:rPr>
      </w:pPr>
    </w:p>
    <w:p w14:paraId="13AA0AF5" w14:textId="77777777" w:rsidR="00EA7FDF" w:rsidRDefault="00EA7FDF" w:rsidP="00EA7FDF">
      <w:pPr>
        <w:pStyle w:val="Listeavsnitt"/>
        <w:numPr>
          <w:ilvl w:val="0"/>
          <w:numId w:val="3"/>
        </w:numPr>
        <w:rPr>
          <w:i/>
          <w:iCs/>
          <w:sz w:val="22"/>
          <w:szCs w:val="22"/>
          <w:lang w:val="en-US"/>
        </w:rPr>
      </w:pPr>
      <w:r>
        <w:rPr>
          <w:i/>
          <w:iCs/>
          <w:sz w:val="22"/>
          <w:szCs w:val="22"/>
          <w:lang w:val="en-US"/>
        </w:rPr>
        <w:t>LoRaWAN can provide long distance rate communication in urban and rural areas for outdoor and indoor applications.</w:t>
      </w:r>
    </w:p>
    <w:p w14:paraId="7D730881" w14:textId="77777777" w:rsidR="00EA7FDF" w:rsidRDefault="00EA7FDF" w:rsidP="00EA7FDF">
      <w:pPr>
        <w:pStyle w:val="Listeavsnitt"/>
        <w:numPr>
          <w:ilvl w:val="0"/>
          <w:numId w:val="3"/>
        </w:numPr>
        <w:rPr>
          <w:i/>
          <w:iCs/>
          <w:sz w:val="22"/>
          <w:szCs w:val="22"/>
          <w:lang w:val="en-US"/>
        </w:rPr>
      </w:pPr>
      <w:r w:rsidRPr="00EA7FDF">
        <w:rPr>
          <w:i/>
          <w:iCs/>
          <w:color w:val="00B050"/>
          <w:sz w:val="22"/>
          <w:szCs w:val="22"/>
          <w:lang w:val="en-US"/>
        </w:rPr>
        <w:t>LoRaWAN is suitable for</w:t>
      </w:r>
      <w:r>
        <w:rPr>
          <w:i/>
          <w:iCs/>
          <w:sz w:val="22"/>
          <w:szCs w:val="22"/>
          <w:lang w:val="en-US"/>
        </w:rPr>
        <w:t>:</w:t>
      </w:r>
    </w:p>
    <w:p w14:paraId="411A4336" w14:textId="77777777" w:rsidR="00EA7FDF" w:rsidRDefault="00EA7FDF" w:rsidP="00EA7FDF">
      <w:pPr>
        <w:pStyle w:val="Listeavsnitt"/>
        <w:numPr>
          <w:ilvl w:val="1"/>
          <w:numId w:val="3"/>
        </w:numPr>
        <w:rPr>
          <w:i/>
          <w:iCs/>
          <w:sz w:val="22"/>
          <w:szCs w:val="22"/>
          <w:lang w:val="en-US"/>
        </w:rPr>
      </w:pPr>
      <w:r>
        <w:rPr>
          <w:i/>
          <w:iCs/>
          <w:sz w:val="22"/>
          <w:szCs w:val="22"/>
          <w:lang w:val="en-US"/>
        </w:rPr>
        <w:t>Gathering small amounts of data from distributed battery-powered sensors.</w:t>
      </w:r>
    </w:p>
    <w:p w14:paraId="27913C52" w14:textId="77777777" w:rsidR="00EA7FDF" w:rsidRDefault="00EA7FDF" w:rsidP="00EA7FDF">
      <w:pPr>
        <w:pStyle w:val="Listeavsnitt"/>
        <w:numPr>
          <w:ilvl w:val="2"/>
          <w:numId w:val="3"/>
        </w:numPr>
        <w:rPr>
          <w:i/>
          <w:iCs/>
          <w:sz w:val="22"/>
          <w:szCs w:val="22"/>
          <w:lang w:val="en-US"/>
        </w:rPr>
      </w:pPr>
      <w:r>
        <w:rPr>
          <w:i/>
          <w:iCs/>
          <w:sz w:val="22"/>
          <w:szCs w:val="22"/>
          <w:lang w:val="en-US"/>
        </w:rPr>
        <w:t>Smart cities, homes and buildings, communities, agriculture, metering and utilities, healthcare, environment, supply chain and logistics</w:t>
      </w:r>
    </w:p>
    <w:p w14:paraId="09C3D721" w14:textId="77777777" w:rsidR="00EA7FDF" w:rsidRDefault="00EA7FDF" w:rsidP="00EA7FDF">
      <w:pPr>
        <w:pStyle w:val="Listeavsnitt"/>
        <w:numPr>
          <w:ilvl w:val="1"/>
          <w:numId w:val="3"/>
        </w:numPr>
        <w:rPr>
          <w:i/>
          <w:iCs/>
          <w:sz w:val="22"/>
          <w:szCs w:val="22"/>
          <w:lang w:val="en-US"/>
        </w:rPr>
      </w:pPr>
      <w:r>
        <w:rPr>
          <w:i/>
          <w:iCs/>
          <w:sz w:val="22"/>
          <w:szCs w:val="22"/>
          <w:lang w:val="en-US"/>
        </w:rPr>
        <w:t>Control of distributed main-powered actuators</w:t>
      </w:r>
    </w:p>
    <w:p w14:paraId="3920CF73" w14:textId="77777777" w:rsidR="00EA7FDF" w:rsidRDefault="00EA7FDF" w:rsidP="00EA7FDF">
      <w:pPr>
        <w:pStyle w:val="Listeavsnitt"/>
        <w:numPr>
          <w:ilvl w:val="1"/>
          <w:numId w:val="3"/>
        </w:numPr>
        <w:rPr>
          <w:i/>
          <w:iCs/>
          <w:sz w:val="22"/>
          <w:szCs w:val="22"/>
          <w:lang w:val="en-US"/>
        </w:rPr>
      </w:pPr>
      <w:r>
        <w:rPr>
          <w:i/>
          <w:iCs/>
          <w:sz w:val="22"/>
          <w:szCs w:val="22"/>
          <w:lang w:val="en-US"/>
        </w:rPr>
        <w:t>Limited control of distributed battery-powered actuators</w:t>
      </w:r>
    </w:p>
    <w:p w14:paraId="3AC34D0A" w14:textId="77777777" w:rsidR="00EA7FDF" w:rsidRDefault="00EA7FDF" w:rsidP="00EA7FDF">
      <w:pPr>
        <w:pStyle w:val="Listeavsnitt"/>
        <w:numPr>
          <w:ilvl w:val="0"/>
          <w:numId w:val="3"/>
        </w:numPr>
        <w:rPr>
          <w:i/>
          <w:iCs/>
          <w:sz w:val="22"/>
          <w:szCs w:val="22"/>
          <w:lang w:val="en-US"/>
        </w:rPr>
      </w:pPr>
      <w:r w:rsidRPr="00EA7FDF">
        <w:rPr>
          <w:i/>
          <w:iCs/>
          <w:color w:val="FF0000"/>
          <w:sz w:val="22"/>
          <w:szCs w:val="22"/>
          <w:lang w:val="en-US"/>
        </w:rPr>
        <w:t>LoRaWAN is not suitable for</w:t>
      </w:r>
      <w:r>
        <w:rPr>
          <w:i/>
          <w:iCs/>
          <w:sz w:val="22"/>
          <w:szCs w:val="22"/>
          <w:lang w:val="en-US"/>
        </w:rPr>
        <w:t>:</w:t>
      </w:r>
    </w:p>
    <w:p w14:paraId="716F3F70" w14:textId="77777777" w:rsidR="00EA7FDF" w:rsidRDefault="00EA7FDF" w:rsidP="00EA7FDF">
      <w:pPr>
        <w:pStyle w:val="Listeavsnitt"/>
        <w:numPr>
          <w:ilvl w:val="1"/>
          <w:numId w:val="3"/>
        </w:numPr>
        <w:rPr>
          <w:i/>
          <w:iCs/>
          <w:sz w:val="22"/>
          <w:szCs w:val="22"/>
          <w:lang w:val="en-US"/>
        </w:rPr>
      </w:pPr>
      <w:r>
        <w:rPr>
          <w:i/>
          <w:iCs/>
          <w:sz w:val="22"/>
          <w:szCs w:val="22"/>
          <w:lang w:val="en-US"/>
        </w:rPr>
        <w:t>Internet access</w:t>
      </w:r>
    </w:p>
    <w:p w14:paraId="53E19E7A" w14:textId="77777777" w:rsidR="00EA7FDF" w:rsidRDefault="00EA7FDF" w:rsidP="00EA7FDF">
      <w:pPr>
        <w:pStyle w:val="Listeavsnitt"/>
        <w:numPr>
          <w:ilvl w:val="1"/>
          <w:numId w:val="3"/>
        </w:numPr>
        <w:rPr>
          <w:i/>
          <w:iCs/>
          <w:sz w:val="22"/>
          <w:szCs w:val="22"/>
          <w:lang w:val="en-US"/>
        </w:rPr>
      </w:pPr>
      <w:r>
        <w:rPr>
          <w:i/>
          <w:iCs/>
          <w:sz w:val="22"/>
          <w:szCs w:val="22"/>
          <w:lang w:val="en-US"/>
        </w:rPr>
        <w:t>Real-time communication</w:t>
      </w:r>
    </w:p>
    <w:p w14:paraId="118992A7" w14:textId="77777777" w:rsidR="00EA7FDF" w:rsidRPr="00AB073B" w:rsidRDefault="00EA7FDF" w:rsidP="00EA7FDF">
      <w:pPr>
        <w:pStyle w:val="Listeavsnitt"/>
        <w:numPr>
          <w:ilvl w:val="1"/>
          <w:numId w:val="3"/>
        </w:numPr>
        <w:rPr>
          <w:i/>
          <w:iCs/>
          <w:sz w:val="22"/>
          <w:szCs w:val="22"/>
          <w:lang w:val="en-US"/>
        </w:rPr>
      </w:pPr>
      <w:r>
        <w:rPr>
          <w:i/>
          <w:iCs/>
          <w:sz w:val="22"/>
          <w:szCs w:val="22"/>
          <w:lang w:val="en-US"/>
        </w:rPr>
        <w:t>Massive data transmission (e.g. multimedia, streaming, security cameras, etc.)</w:t>
      </w:r>
    </w:p>
    <w:p w14:paraId="5ED6D5BD" w14:textId="65CBCC75" w:rsidR="0051447F" w:rsidRDefault="0051447F" w:rsidP="0051447F">
      <w:pPr>
        <w:rPr>
          <w:b/>
          <w:bCs/>
          <w:i/>
          <w:iCs/>
          <w:sz w:val="22"/>
          <w:szCs w:val="22"/>
          <w:lang w:val="en-US"/>
        </w:rPr>
      </w:pPr>
    </w:p>
    <w:p w14:paraId="58FABED4" w14:textId="2677B5DE" w:rsidR="00EA7FDF" w:rsidRDefault="00EA7FDF" w:rsidP="0051447F">
      <w:pPr>
        <w:rPr>
          <w:b/>
          <w:bCs/>
          <w:i/>
          <w:iCs/>
          <w:sz w:val="22"/>
          <w:szCs w:val="22"/>
          <w:lang w:val="en-US"/>
        </w:rPr>
      </w:pPr>
    </w:p>
    <w:p w14:paraId="5988B9DF" w14:textId="2862FA12" w:rsidR="00EA7FDF" w:rsidRDefault="00EA7FDF" w:rsidP="0051447F">
      <w:pPr>
        <w:rPr>
          <w:b/>
          <w:bCs/>
          <w:i/>
          <w:iCs/>
          <w:u w:val="single"/>
          <w:lang w:val="en-US"/>
        </w:rPr>
      </w:pPr>
      <w:r>
        <w:rPr>
          <w:b/>
          <w:bCs/>
          <w:i/>
          <w:iCs/>
          <w:u w:val="single"/>
          <w:lang w:val="en-US"/>
        </w:rPr>
        <w:lastRenderedPageBreak/>
        <w:t>More information:</w:t>
      </w:r>
    </w:p>
    <w:p w14:paraId="78205EC0" w14:textId="0CDFE044" w:rsidR="00EA7FDF" w:rsidRDefault="00EA7FDF" w:rsidP="0051447F">
      <w:pPr>
        <w:rPr>
          <w:i/>
          <w:iCs/>
          <w:sz w:val="22"/>
          <w:szCs w:val="22"/>
          <w:lang w:val="en-US"/>
        </w:rPr>
      </w:pPr>
    </w:p>
    <w:p w14:paraId="03AB5591" w14:textId="2043818D" w:rsidR="00EA7FDF" w:rsidRDefault="00EA7FDF" w:rsidP="00EA7FDF">
      <w:pPr>
        <w:pStyle w:val="Listeavsnitt"/>
        <w:numPr>
          <w:ilvl w:val="0"/>
          <w:numId w:val="3"/>
        </w:numPr>
        <w:rPr>
          <w:i/>
          <w:iCs/>
          <w:sz w:val="22"/>
          <w:szCs w:val="22"/>
          <w:lang w:val="en-US"/>
        </w:rPr>
      </w:pPr>
      <w:r>
        <w:rPr>
          <w:i/>
          <w:iCs/>
          <w:sz w:val="22"/>
          <w:szCs w:val="22"/>
          <w:lang w:val="en-US"/>
        </w:rPr>
        <w:t>Semtech LoRa Developer Portal</w:t>
      </w:r>
    </w:p>
    <w:p w14:paraId="58CDCC5F" w14:textId="0A2582FE" w:rsidR="002F2059" w:rsidRDefault="00000000" w:rsidP="002F2059">
      <w:pPr>
        <w:pStyle w:val="Listeavsnitt"/>
        <w:numPr>
          <w:ilvl w:val="1"/>
          <w:numId w:val="3"/>
        </w:numPr>
        <w:rPr>
          <w:i/>
          <w:iCs/>
          <w:sz w:val="22"/>
          <w:szCs w:val="22"/>
          <w:lang w:val="en-US"/>
        </w:rPr>
      </w:pPr>
      <w:hyperlink r:id="rId7" w:history="1">
        <w:r w:rsidR="002F2059" w:rsidRPr="00BA7C9C">
          <w:rPr>
            <w:rStyle w:val="Hyperkobling"/>
            <w:i/>
            <w:iCs/>
            <w:sz w:val="22"/>
            <w:szCs w:val="22"/>
            <w:lang w:val="en-US"/>
          </w:rPr>
          <w:t>https://lora-developers.semtech.com/</w:t>
        </w:r>
      </w:hyperlink>
      <w:r w:rsidR="002F2059">
        <w:rPr>
          <w:i/>
          <w:iCs/>
          <w:sz w:val="22"/>
          <w:szCs w:val="22"/>
          <w:lang w:val="en-US"/>
        </w:rPr>
        <w:t xml:space="preserve"> </w:t>
      </w:r>
    </w:p>
    <w:p w14:paraId="5C1F11C1" w14:textId="46DC84C0" w:rsidR="002F2059" w:rsidRDefault="002F2059" w:rsidP="002F2059">
      <w:pPr>
        <w:pStyle w:val="Listeavsnitt"/>
        <w:numPr>
          <w:ilvl w:val="2"/>
          <w:numId w:val="3"/>
        </w:numPr>
        <w:rPr>
          <w:i/>
          <w:iCs/>
          <w:sz w:val="22"/>
          <w:szCs w:val="22"/>
          <w:lang w:val="en-US"/>
        </w:rPr>
      </w:pPr>
      <w:r>
        <w:rPr>
          <w:i/>
          <w:iCs/>
          <w:sz w:val="22"/>
          <w:szCs w:val="22"/>
          <w:lang w:val="en-US"/>
        </w:rPr>
        <w:t>LoRaWAN Academy</w:t>
      </w:r>
    </w:p>
    <w:p w14:paraId="14DD947E" w14:textId="59361FE4" w:rsidR="002F2059" w:rsidRDefault="002F2059" w:rsidP="002F2059">
      <w:pPr>
        <w:pStyle w:val="Listeavsnitt"/>
        <w:numPr>
          <w:ilvl w:val="2"/>
          <w:numId w:val="3"/>
        </w:numPr>
        <w:rPr>
          <w:i/>
          <w:iCs/>
          <w:sz w:val="22"/>
          <w:szCs w:val="22"/>
          <w:lang w:val="en-US"/>
        </w:rPr>
      </w:pPr>
      <w:r>
        <w:rPr>
          <w:i/>
          <w:iCs/>
          <w:sz w:val="22"/>
          <w:szCs w:val="22"/>
          <w:lang w:val="en-US"/>
        </w:rPr>
        <w:t>Hands-on labs</w:t>
      </w:r>
    </w:p>
    <w:p w14:paraId="0C724C51" w14:textId="60A2BDBE" w:rsidR="002F2059" w:rsidRDefault="002F2059" w:rsidP="002F2059">
      <w:pPr>
        <w:pStyle w:val="Listeavsnitt"/>
        <w:numPr>
          <w:ilvl w:val="0"/>
          <w:numId w:val="3"/>
        </w:numPr>
        <w:rPr>
          <w:i/>
          <w:iCs/>
          <w:sz w:val="22"/>
          <w:szCs w:val="22"/>
          <w:lang w:val="en-US"/>
        </w:rPr>
      </w:pPr>
      <w:r>
        <w:rPr>
          <w:i/>
          <w:iCs/>
          <w:sz w:val="22"/>
          <w:szCs w:val="22"/>
          <w:lang w:val="en-US"/>
        </w:rPr>
        <w:t>LoRa Alliance Portal</w:t>
      </w:r>
    </w:p>
    <w:p w14:paraId="5E5601EE" w14:textId="032DD225" w:rsidR="002F2059" w:rsidRDefault="00000000" w:rsidP="002F2059">
      <w:pPr>
        <w:pStyle w:val="Listeavsnitt"/>
        <w:numPr>
          <w:ilvl w:val="1"/>
          <w:numId w:val="3"/>
        </w:numPr>
        <w:rPr>
          <w:i/>
          <w:iCs/>
          <w:sz w:val="22"/>
          <w:szCs w:val="22"/>
          <w:lang w:val="en-US"/>
        </w:rPr>
      </w:pPr>
      <w:hyperlink r:id="rId8" w:history="1">
        <w:r w:rsidR="002F2059" w:rsidRPr="00BA7C9C">
          <w:rPr>
            <w:rStyle w:val="Hyperkobling"/>
            <w:i/>
            <w:iCs/>
            <w:sz w:val="22"/>
            <w:szCs w:val="22"/>
            <w:lang w:val="en-US"/>
          </w:rPr>
          <w:t>https://lora-alliance.org/</w:t>
        </w:r>
      </w:hyperlink>
      <w:r w:rsidR="002F2059">
        <w:rPr>
          <w:i/>
          <w:iCs/>
          <w:sz w:val="22"/>
          <w:szCs w:val="22"/>
          <w:lang w:val="en-US"/>
        </w:rPr>
        <w:t xml:space="preserve"> </w:t>
      </w:r>
    </w:p>
    <w:p w14:paraId="0FE37FDB" w14:textId="2D632FD1" w:rsidR="002F2059" w:rsidRDefault="002F2059" w:rsidP="002F2059">
      <w:pPr>
        <w:pStyle w:val="Listeavsnitt"/>
        <w:numPr>
          <w:ilvl w:val="2"/>
          <w:numId w:val="3"/>
        </w:numPr>
        <w:rPr>
          <w:i/>
          <w:iCs/>
          <w:sz w:val="22"/>
          <w:szCs w:val="22"/>
          <w:lang w:val="en-US"/>
        </w:rPr>
      </w:pPr>
      <w:r>
        <w:rPr>
          <w:i/>
          <w:iCs/>
          <w:sz w:val="22"/>
          <w:szCs w:val="22"/>
          <w:lang w:val="en-US"/>
        </w:rPr>
        <w:t>Resource Library</w:t>
      </w:r>
    </w:p>
    <w:p w14:paraId="512E3B3E" w14:textId="5E424435" w:rsidR="002F2059" w:rsidRDefault="002F2059" w:rsidP="002F2059">
      <w:pPr>
        <w:pStyle w:val="Listeavsnitt"/>
        <w:numPr>
          <w:ilvl w:val="3"/>
          <w:numId w:val="3"/>
        </w:numPr>
        <w:rPr>
          <w:i/>
          <w:iCs/>
          <w:sz w:val="22"/>
          <w:szCs w:val="22"/>
          <w:lang w:val="en-US"/>
        </w:rPr>
      </w:pPr>
      <w:r>
        <w:rPr>
          <w:i/>
          <w:iCs/>
          <w:sz w:val="22"/>
          <w:szCs w:val="22"/>
          <w:lang w:val="en-US"/>
        </w:rPr>
        <w:t>Technical Specifications</w:t>
      </w:r>
    </w:p>
    <w:p w14:paraId="2F3F8563" w14:textId="7FDABC9C" w:rsidR="002F2059" w:rsidRDefault="002F2059" w:rsidP="002F2059">
      <w:pPr>
        <w:pStyle w:val="Listeavsnitt"/>
        <w:numPr>
          <w:ilvl w:val="3"/>
          <w:numId w:val="3"/>
        </w:numPr>
        <w:rPr>
          <w:i/>
          <w:iCs/>
          <w:sz w:val="22"/>
          <w:szCs w:val="22"/>
          <w:lang w:val="en-US"/>
        </w:rPr>
      </w:pPr>
      <w:r>
        <w:rPr>
          <w:i/>
          <w:iCs/>
          <w:sz w:val="22"/>
          <w:szCs w:val="22"/>
          <w:lang w:val="en-US"/>
        </w:rPr>
        <w:t>Technical Recommendations</w:t>
      </w:r>
    </w:p>
    <w:p w14:paraId="0582A16A" w14:textId="5610B527" w:rsidR="002F2059" w:rsidRDefault="002F2059" w:rsidP="002F2059">
      <w:pPr>
        <w:pStyle w:val="Listeavsnitt"/>
        <w:numPr>
          <w:ilvl w:val="0"/>
          <w:numId w:val="3"/>
        </w:numPr>
        <w:rPr>
          <w:i/>
          <w:iCs/>
          <w:sz w:val="22"/>
          <w:szCs w:val="22"/>
          <w:lang w:val="en-US"/>
        </w:rPr>
      </w:pPr>
      <w:r>
        <w:rPr>
          <w:i/>
          <w:iCs/>
          <w:sz w:val="22"/>
          <w:szCs w:val="22"/>
          <w:lang w:val="en-US"/>
        </w:rPr>
        <w:t>The Things Network</w:t>
      </w:r>
    </w:p>
    <w:p w14:paraId="5A027AF3" w14:textId="46EC41C2" w:rsidR="002F2059" w:rsidRDefault="00000000" w:rsidP="002F2059">
      <w:pPr>
        <w:pStyle w:val="Listeavsnitt"/>
        <w:numPr>
          <w:ilvl w:val="1"/>
          <w:numId w:val="3"/>
        </w:numPr>
        <w:rPr>
          <w:i/>
          <w:iCs/>
          <w:sz w:val="22"/>
          <w:szCs w:val="22"/>
          <w:lang w:val="en-US"/>
        </w:rPr>
      </w:pPr>
      <w:hyperlink r:id="rId9" w:history="1">
        <w:r w:rsidR="002F2059" w:rsidRPr="00BA7C9C">
          <w:rPr>
            <w:rStyle w:val="Hyperkobling"/>
            <w:i/>
            <w:iCs/>
            <w:sz w:val="22"/>
            <w:szCs w:val="22"/>
            <w:lang w:val="en-US"/>
          </w:rPr>
          <w:t>https://www.thethingsnetwork.org/</w:t>
        </w:r>
      </w:hyperlink>
      <w:r w:rsidR="002F2059">
        <w:rPr>
          <w:i/>
          <w:iCs/>
          <w:sz w:val="22"/>
          <w:szCs w:val="22"/>
          <w:lang w:val="en-US"/>
        </w:rPr>
        <w:t xml:space="preserve"> </w:t>
      </w:r>
    </w:p>
    <w:p w14:paraId="70A378FB" w14:textId="43D9025F" w:rsidR="002F2059" w:rsidRDefault="002F2059" w:rsidP="002F2059">
      <w:pPr>
        <w:pStyle w:val="Listeavsnitt"/>
        <w:numPr>
          <w:ilvl w:val="2"/>
          <w:numId w:val="3"/>
        </w:numPr>
        <w:rPr>
          <w:i/>
          <w:iCs/>
          <w:sz w:val="22"/>
          <w:szCs w:val="22"/>
          <w:lang w:val="en-US"/>
        </w:rPr>
      </w:pPr>
      <w:r>
        <w:rPr>
          <w:i/>
          <w:iCs/>
          <w:sz w:val="22"/>
          <w:szCs w:val="22"/>
          <w:lang w:val="en-US"/>
        </w:rPr>
        <w:t xml:space="preserve">The Things Network consists of an inclusive and open community of people, companies, </w:t>
      </w:r>
      <w:r w:rsidR="00F6437E">
        <w:rPr>
          <w:i/>
          <w:iCs/>
          <w:sz w:val="22"/>
          <w:szCs w:val="22"/>
          <w:lang w:val="en-US"/>
        </w:rPr>
        <w:t>governments,</w:t>
      </w:r>
      <w:r>
        <w:rPr>
          <w:i/>
          <w:iCs/>
          <w:sz w:val="22"/>
          <w:szCs w:val="22"/>
          <w:lang w:val="en-US"/>
        </w:rPr>
        <w:t xml:space="preserve"> and universities who are learning, </w:t>
      </w:r>
      <w:proofErr w:type="gramStart"/>
      <w:r>
        <w:rPr>
          <w:i/>
          <w:iCs/>
          <w:sz w:val="22"/>
          <w:szCs w:val="22"/>
          <w:lang w:val="en-US"/>
        </w:rPr>
        <w:t>experimenting</w:t>
      </w:r>
      <w:proofErr w:type="gramEnd"/>
      <w:r>
        <w:rPr>
          <w:i/>
          <w:iCs/>
          <w:sz w:val="22"/>
          <w:szCs w:val="22"/>
          <w:lang w:val="en-US"/>
        </w:rPr>
        <w:t xml:space="preserve"> and building with The Things Stack to realize LoRaWAN solutions</w:t>
      </w:r>
    </w:p>
    <w:p w14:paraId="0EAC6C10" w14:textId="77777777" w:rsidR="002F2059" w:rsidRPr="002F2059" w:rsidRDefault="002F2059" w:rsidP="002F2059">
      <w:pPr>
        <w:rPr>
          <w:i/>
          <w:iCs/>
          <w:sz w:val="22"/>
          <w:szCs w:val="22"/>
          <w:lang w:val="en-US"/>
        </w:rPr>
      </w:pPr>
    </w:p>
    <w:sectPr w:rsidR="002F2059" w:rsidRPr="002F2059">
      <w:headerReference w:type="default" r:id="rId10"/>
      <w:footerReference w:type="even"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14D54" w14:textId="77777777" w:rsidR="00D77D0E" w:rsidRDefault="00D77D0E" w:rsidP="004C6A25">
      <w:r>
        <w:separator/>
      </w:r>
    </w:p>
  </w:endnote>
  <w:endnote w:type="continuationSeparator" w:id="0">
    <w:p w14:paraId="4408DE04" w14:textId="77777777" w:rsidR="00D77D0E" w:rsidRDefault="00D77D0E" w:rsidP="004C6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555167655"/>
      <w:docPartObj>
        <w:docPartGallery w:val="Page Numbers (Bottom of Page)"/>
        <w:docPartUnique/>
      </w:docPartObj>
    </w:sdtPr>
    <w:sdtContent>
      <w:p w14:paraId="275963DF" w14:textId="1485E37B" w:rsidR="004C6A25" w:rsidRDefault="004C6A25" w:rsidP="00BA7C9C">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29D9E600" w14:textId="77777777" w:rsidR="004C6A25" w:rsidRDefault="004C6A25" w:rsidP="004C6A25">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804434277"/>
      <w:docPartObj>
        <w:docPartGallery w:val="Page Numbers (Bottom of Page)"/>
        <w:docPartUnique/>
      </w:docPartObj>
    </w:sdtPr>
    <w:sdtContent>
      <w:p w14:paraId="581F11E6" w14:textId="0FC412B9" w:rsidR="004C6A25" w:rsidRDefault="004C6A25" w:rsidP="00BA7C9C">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1</w:t>
        </w:r>
        <w:r>
          <w:rPr>
            <w:rStyle w:val="Sidetall"/>
          </w:rPr>
          <w:fldChar w:fldCharType="end"/>
        </w:r>
      </w:p>
    </w:sdtContent>
  </w:sdt>
  <w:p w14:paraId="7359D3CB" w14:textId="77777777" w:rsidR="004C6A25" w:rsidRDefault="004C6A25" w:rsidP="004C6A25">
    <w:pPr>
      <w:pStyle w:val="Bunn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2F4EC" w14:textId="77777777" w:rsidR="00D77D0E" w:rsidRDefault="00D77D0E" w:rsidP="004C6A25">
      <w:r>
        <w:separator/>
      </w:r>
    </w:p>
  </w:footnote>
  <w:footnote w:type="continuationSeparator" w:id="0">
    <w:p w14:paraId="4B6CC98E" w14:textId="77777777" w:rsidR="00D77D0E" w:rsidRDefault="00D77D0E" w:rsidP="004C6A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E1FF9" w14:textId="2FF59275" w:rsidR="004C6A25" w:rsidRDefault="004C6A25">
    <w:pPr>
      <w:pStyle w:val="Topptekst"/>
    </w:pPr>
    <w:r>
      <w:t>Jørgen Finsveen (BIDATA – 2021)</w:t>
    </w:r>
  </w:p>
  <w:p w14:paraId="4637A74E" w14:textId="77777777" w:rsidR="004C6A25" w:rsidRDefault="004C6A25">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C235A"/>
    <w:multiLevelType w:val="hybridMultilevel"/>
    <w:tmpl w:val="F990BA08"/>
    <w:lvl w:ilvl="0" w:tplc="D332C4CA">
      <w:start w:val="9"/>
      <w:numFmt w:val="bullet"/>
      <w:lvlText w:val="-"/>
      <w:lvlJc w:val="left"/>
      <w:pPr>
        <w:ind w:left="720" w:hanging="360"/>
      </w:pPr>
      <w:rPr>
        <w:rFonts w:ascii="Calibri" w:eastAsiaTheme="minorHAnsi" w:hAnsi="Calibri" w:cs="Calibri" w:hint="default"/>
        <w:color w:val="000000" w:themeColor="text1"/>
      </w:rPr>
    </w:lvl>
    <w:lvl w:ilvl="1" w:tplc="04140003">
      <w:start w:val="1"/>
      <w:numFmt w:val="bullet"/>
      <w:lvlText w:val="o"/>
      <w:lvlJc w:val="left"/>
      <w:pPr>
        <w:ind w:left="1440" w:hanging="360"/>
      </w:pPr>
      <w:rPr>
        <w:rFonts w:ascii="Courier New" w:hAnsi="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B0A303F"/>
    <w:multiLevelType w:val="hybridMultilevel"/>
    <w:tmpl w:val="E4DC6EEE"/>
    <w:lvl w:ilvl="0" w:tplc="0D468750">
      <w:start w:val="1"/>
      <w:numFmt w:val="decimal"/>
      <w:lvlText w:val="%1."/>
      <w:lvlJc w:val="left"/>
      <w:pPr>
        <w:ind w:left="1440" w:hanging="360"/>
      </w:pPr>
      <w:rPr>
        <w:rFonts w:hint="default"/>
        <w:color w:val="000000" w:themeColor="text1"/>
      </w:rPr>
    </w:lvl>
    <w:lvl w:ilvl="1" w:tplc="32DA3E1C">
      <w:start w:val="1"/>
      <w:numFmt w:val="lowerLetter"/>
      <w:lvlText w:val="%2."/>
      <w:lvlJc w:val="left"/>
      <w:pPr>
        <w:ind w:left="2160" w:hanging="360"/>
      </w:pPr>
      <w:rPr>
        <w:color w:val="000000" w:themeColor="text1"/>
      </w:rPr>
    </w:lvl>
    <w:lvl w:ilvl="2" w:tplc="0414001B">
      <w:start w:val="1"/>
      <w:numFmt w:val="lowerRoman"/>
      <w:lvlText w:val="%3."/>
      <w:lvlJc w:val="right"/>
      <w:pPr>
        <w:ind w:left="2880" w:hanging="180"/>
      </w:pPr>
    </w:lvl>
    <w:lvl w:ilvl="3" w:tplc="0414000F">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2" w15:restartNumberingAfterBreak="0">
    <w:nsid w:val="42532904"/>
    <w:multiLevelType w:val="multilevel"/>
    <w:tmpl w:val="939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B56319"/>
    <w:multiLevelType w:val="hybridMultilevel"/>
    <w:tmpl w:val="570603C2"/>
    <w:lvl w:ilvl="0" w:tplc="D332C4CA">
      <w:start w:val="9"/>
      <w:numFmt w:val="bullet"/>
      <w:lvlText w:val="-"/>
      <w:lvlJc w:val="left"/>
      <w:pPr>
        <w:ind w:left="720" w:hanging="360"/>
      </w:pPr>
      <w:rPr>
        <w:rFonts w:ascii="Calibri" w:eastAsiaTheme="minorHAnsi" w:hAnsi="Calibri" w:cs="Calibri" w:hint="default"/>
        <w:color w:val="000000" w:themeColor="text1"/>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5B714E4E"/>
    <w:multiLevelType w:val="hybridMultilevel"/>
    <w:tmpl w:val="4F5E302A"/>
    <w:lvl w:ilvl="0" w:tplc="0D468750">
      <w:start w:val="1"/>
      <w:numFmt w:val="decimal"/>
      <w:lvlText w:val="%1."/>
      <w:lvlJc w:val="left"/>
      <w:pPr>
        <w:ind w:left="1440" w:hanging="360"/>
      </w:pPr>
      <w:rPr>
        <w:rFonts w:hint="default"/>
        <w:color w:val="000000" w:themeColor="text1"/>
      </w:rPr>
    </w:lvl>
    <w:lvl w:ilvl="1" w:tplc="3024443E">
      <w:start w:val="1"/>
      <w:numFmt w:val="lowerLetter"/>
      <w:lvlText w:val="%2."/>
      <w:lvlJc w:val="left"/>
      <w:pPr>
        <w:ind w:left="2160" w:hanging="360"/>
      </w:pPr>
      <w:rPr>
        <w:color w:val="000000" w:themeColor="text1"/>
      </w:r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num w:numId="1" w16cid:durableId="1470438340">
    <w:abstractNumId w:val="3"/>
  </w:num>
  <w:num w:numId="2" w16cid:durableId="2061202704">
    <w:abstractNumId w:val="2"/>
  </w:num>
  <w:num w:numId="3" w16cid:durableId="42020874">
    <w:abstractNumId w:val="0"/>
  </w:num>
  <w:num w:numId="4" w16cid:durableId="1239091619">
    <w:abstractNumId w:val="4"/>
  </w:num>
  <w:num w:numId="5" w16cid:durableId="1948196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B83"/>
    <w:rsid w:val="00003C0F"/>
    <w:rsid w:val="000410A5"/>
    <w:rsid w:val="000549EE"/>
    <w:rsid w:val="00092DA5"/>
    <w:rsid w:val="000D224D"/>
    <w:rsid w:val="000F2B89"/>
    <w:rsid w:val="00107CA7"/>
    <w:rsid w:val="001A3B13"/>
    <w:rsid w:val="001A76A6"/>
    <w:rsid w:val="001E713D"/>
    <w:rsid w:val="00251BD6"/>
    <w:rsid w:val="00284FC7"/>
    <w:rsid w:val="00293540"/>
    <w:rsid w:val="002F2059"/>
    <w:rsid w:val="00333DFD"/>
    <w:rsid w:val="0036441C"/>
    <w:rsid w:val="00377EEE"/>
    <w:rsid w:val="003806FA"/>
    <w:rsid w:val="003C0B0B"/>
    <w:rsid w:val="00423A15"/>
    <w:rsid w:val="004656B2"/>
    <w:rsid w:val="00467F95"/>
    <w:rsid w:val="00493B83"/>
    <w:rsid w:val="004C6A25"/>
    <w:rsid w:val="004D3035"/>
    <w:rsid w:val="004F4A73"/>
    <w:rsid w:val="004F5807"/>
    <w:rsid w:val="004F76FC"/>
    <w:rsid w:val="0051447F"/>
    <w:rsid w:val="005246CC"/>
    <w:rsid w:val="00534EA6"/>
    <w:rsid w:val="005850EB"/>
    <w:rsid w:val="00586293"/>
    <w:rsid w:val="005F52BC"/>
    <w:rsid w:val="00646837"/>
    <w:rsid w:val="006B275B"/>
    <w:rsid w:val="006F409A"/>
    <w:rsid w:val="0071718F"/>
    <w:rsid w:val="007241EF"/>
    <w:rsid w:val="00746BF2"/>
    <w:rsid w:val="00761061"/>
    <w:rsid w:val="0078502A"/>
    <w:rsid w:val="007E17E0"/>
    <w:rsid w:val="008803CC"/>
    <w:rsid w:val="00895925"/>
    <w:rsid w:val="008A6762"/>
    <w:rsid w:val="008C7CE0"/>
    <w:rsid w:val="00981A00"/>
    <w:rsid w:val="009B703A"/>
    <w:rsid w:val="009C745D"/>
    <w:rsid w:val="009D2CA7"/>
    <w:rsid w:val="009F37DE"/>
    <w:rsid w:val="009F6ADE"/>
    <w:rsid w:val="00A010B7"/>
    <w:rsid w:val="00A01DE4"/>
    <w:rsid w:val="00A87122"/>
    <w:rsid w:val="00AB073B"/>
    <w:rsid w:val="00AB77A1"/>
    <w:rsid w:val="00AC5CCD"/>
    <w:rsid w:val="00AE4E2F"/>
    <w:rsid w:val="00AE5B40"/>
    <w:rsid w:val="00B8571F"/>
    <w:rsid w:val="00BA4B85"/>
    <w:rsid w:val="00BB204A"/>
    <w:rsid w:val="00BB2DEC"/>
    <w:rsid w:val="00C0345C"/>
    <w:rsid w:val="00C51BA5"/>
    <w:rsid w:val="00C52413"/>
    <w:rsid w:val="00CB692B"/>
    <w:rsid w:val="00CD694D"/>
    <w:rsid w:val="00D1470F"/>
    <w:rsid w:val="00D41123"/>
    <w:rsid w:val="00D77D0E"/>
    <w:rsid w:val="00DD0D7F"/>
    <w:rsid w:val="00E110A0"/>
    <w:rsid w:val="00E55962"/>
    <w:rsid w:val="00E74938"/>
    <w:rsid w:val="00E855E0"/>
    <w:rsid w:val="00EA7FDF"/>
    <w:rsid w:val="00EB14FC"/>
    <w:rsid w:val="00EF46F9"/>
    <w:rsid w:val="00F22924"/>
    <w:rsid w:val="00F3105E"/>
    <w:rsid w:val="00F50B11"/>
    <w:rsid w:val="00F62554"/>
    <w:rsid w:val="00F6437E"/>
    <w:rsid w:val="00F714D3"/>
    <w:rsid w:val="00F722CF"/>
    <w:rsid w:val="00FC3DAE"/>
    <w:rsid w:val="00FD1FB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13230663"/>
  <w15:chartTrackingRefBased/>
  <w15:docId w15:val="{1CFC563A-9531-614C-BDD3-DFB0B554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B8571F"/>
    <w:pPr>
      <w:ind w:left="720"/>
      <w:contextualSpacing/>
    </w:pPr>
  </w:style>
  <w:style w:type="character" w:styleId="Plassholdertekst">
    <w:name w:val="Placeholder Text"/>
    <w:basedOn w:val="Standardskriftforavsnitt"/>
    <w:uiPriority w:val="99"/>
    <w:semiHidden/>
    <w:rsid w:val="00AE5B40"/>
    <w:rPr>
      <w:color w:val="808080"/>
    </w:rPr>
  </w:style>
  <w:style w:type="character" w:styleId="Hyperkobling">
    <w:name w:val="Hyperlink"/>
    <w:basedOn w:val="Standardskriftforavsnitt"/>
    <w:uiPriority w:val="99"/>
    <w:unhideWhenUsed/>
    <w:rsid w:val="002F2059"/>
    <w:rPr>
      <w:color w:val="0563C1" w:themeColor="hyperlink"/>
      <w:u w:val="single"/>
    </w:rPr>
  </w:style>
  <w:style w:type="character" w:styleId="Ulstomtale">
    <w:name w:val="Unresolved Mention"/>
    <w:basedOn w:val="Standardskriftforavsnitt"/>
    <w:uiPriority w:val="99"/>
    <w:semiHidden/>
    <w:unhideWhenUsed/>
    <w:rsid w:val="002F2059"/>
    <w:rPr>
      <w:color w:val="605E5C"/>
      <w:shd w:val="clear" w:color="auto" w:fill="E1DFDD"/>
    </w:rPr>
  </w:style>
  <w:style w:type="paragraph" w:styleId="Bunntekst">
    <w:name w:val="footer"/>
    <w:basedOn w:val="Normal"/>
    <w:link w:val="BunntekstTegn"/>
    <w:uiPriority w:val="99"/>
    <w:unhideWhenUsed/>
    <w:rsid w:val="004C6A25"/>
    <w:pPr>
      <w:tabs>
        <w:tab w:val="center" w:pos="4536"/>
        <w:tab w:val="right" w:pos="9072"/>
      </w:tabs>
    </w:pPr>
  </w:style>
  <w:style w:type="character" w:customStyle="1" w:styleId="BunntekstTegn">
    <w:name w:val="Bunntekst Tegn"/>
    <w:basedOn w:val="Standardskriftforavsnitt"/>
    <w:link w:val="Bunntekst"/>
    <w:uiPriority w:val="99"/>
    <w:rsid w:val="004C6A25"/>
  </w:style>
  <w:style w:type="character" w:styleId="Sidetall">
    <w:name w:val="page number"/>
    <w:basedOn w:val="Standardskriftforavsnitt"/>
    <w:uiPriority w:val="99"/>
    <w:semiHidden/>
    <w:unhideWhenUsed/>
    <w:rsid w:val="004C6A25"/>
  </w:style>
  <w:style w:type="paragraph" w:styleId="Topptekst">
    <w:name w:val="header"/>
    <w:basedOn w:val="Normal"/>
    <w:link w:val="TopptekstTegn"/>
    <w:uiPriority w:val="99"/>
    <w:unhideWhenUsed/>
    <w:rsid w:val="004C6A25"/>
    <w:pPr>
      <w:tabs>
        <w:tab w:val="center" w:pos="4536"/>
        <w:tab w:val="right" w:pos="9072"/>
      </w:tabs>
    </w:pPr>
  </w:style>
  <w:style w:type="character" w:customStyle="1" w:styleId="TopptekstTegn">
    <w:name w:val="Topptekst Tegn"/>
    <w:basedOn w:val="Standardskriftforavsnitt"/>
    <w:link w:val="Topptekst"/>
    <w:uiPriority w:val="99"/>
    <w:rsid w:val="004C6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38245">
      <w:bodyDiv w:val="1"/>
      <w:marLeft w:val="0"/>
      <w:marRight w:val="0"/>
      <w:marTop w:val="0"/>
      <w:marBottom w:val="0"/>
      <w:divBdr>
        <w:top w:val="none" w:sz="0" w:space="0" w:color="auto"/>
        <w:left w:val="none" w:sz="0" w:space="0" w:color="auto"/>
        <w:bottom w:val="none" w:sz="0" w:space="0" w:color="auto"/>
        <w:right w:val="none" w:sz="0" w:space="0" w:color="auto"/>
      </w:divBdr>
    </w:div>
    <w:div w:id="229313355">
      <w:bodyDiv w:val="1"/>
      <w:marLeft w:val="0"/>
      <w:marRight w:val="0"/>
      <w:marTop w:val="0"/>
      <w:marBottom w:val="0"/>
      <w:divBdr>
        <w:top w:val="none" w:sz="0" w:space="0" w:color="auto"/>
        <w:left w:val="none" w:sz="0" w:space="0" w:color="auto"/>
        <w:bottom w:val="none" w:sz="0" w:space="0" w:color="auto"/>
        <w:right w:val="none" w:sz="0" w:space="0" w:color="auto"/>
      </w:divBdr>
    </w:div>
    <w:div w:id="112854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ra-alliance.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ra-developers.semtech.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hethingsnetwork.org/"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11</Pages>
  <Words>3969</Words>
  <Characters>21038</Characters>
  <Application>Microsoft Office Word</Application>
  <DocSecurity>0</DocSecurity>
  <Lines>175</Lines>
  <Paragraphs>49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Finsveen</dc:creator>
  <cp:keywords/>
  <dc:description/>
  <cp:lastModifiedBy>Jørgen Finsveen</cp:lastModifiedBy>
  <cp:revision>44</cp:revision>
  <dcterms:created xsi:type="dcterms:W3CDTF">2022-09-07T10:08:00Z</dcterms:created>
  <dcterms:modified xsi:type="dcterms:W3CDTF">2022-09-08T07:45:00Z</dcterms:modified>
</cp:coreProperties>
</file>