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78" w:rsidRDefault="0078645C">
      <w:r>
        <w:rPr>
          <w:rFonts w:hint="eastAsia"/>
        </w:rPr>
        <w:t>一个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measue(widthMeasureSpec, heightMeasureSpec)</w:t>
      </w:r>
      <w:r>
        <w:rPr>
          <w:rFonts w:hint="eastAsia"/>
        </w:rPr>
        <w:t>是由父容器调用的，那父容器在调用子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measure</w:t>
      </w:r>
      <w:r>
        <w:rPr>
          <w:rFonts w:hint="eastAsia"/>
        </w:rPr>
        <w:t>方法时传的宽高测量规格是怎么来的呢？这个测量规格的传递肯定会有一套通用的规则，不可能每个容器都有一套吧，所以这套规则在</w:t>
      </w:r>
      <w:r>
        <w:rPr>
          <w:rFonts w:hint="eastAsia"/>
        </w:rPr>
        <w:t>ViewGroup</w:t>
      </w:r>
      <w:r>
        <w:rPr>
          <w:rFonts w:hint="eastAsia"/>
        </w:rPr>
        <w:t>上，在</w:t>
      </w:r>
      <w:r>
        <w:rPr>
          <w:rFonts w:hint="eastAsia"/>
        </w:rPr>
        <w:t>ViewGroup</w:t>
      </w:r>
      <w:r>
        <w:rPr>
          <w:rFonts w:hint="eastAsia"/>
        </w:rPr>
        <w:t>上查找测量子</w:t>
      </w:r>
      <w:r>
        <w:rPr>
          <w:rFonts w:hint="eastAsia"/>
        </w:rPr>
        <w:t>View</w:t>
      </w:r>
      <w:r>
        <w:rPr>
          <w:rFonts w:hint="eastAsia"/>
        </w:rPr>
        <w:t>相关的方法发现有</w:t>
      </w:r>
      <w:r w:rsidRPr="0078645C">
        <w:t>getChildMeasureSpec</w:t>
      </w:r>
      <w:r>
        <w:rPr>
          <w:rFonts w:hint="eastAsia"/>
        </w:rPr>
        <w:t>方法，如下：</w:t>
      </w:r>
    </w:p>
    <w:p w:rsidR="0078645C" w:rsidRDefault="003E174D">
      <w:pPr>
        <w:rPr>
          <w:rFonts w:hint="eastAsia"/>
        </w:rPr>
      </w:pPr>
      <w:r>
        <w:rPr>
          <w:noProof/>
        </w:rPr>
        <w:drawing>
          <wp:inline distT="0" distB="0" distL="0" distR="0" wp14:anchorId="6E0C592E" wp14:editId="4ED1588C">
            <wp:extent cx="8686800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0D"/>
    <w:rsid w:val="003E174D"/>
    <w:rsid w:val="0078645C"/>
    <w:rsid w:val="00D1040D"/>
    <w:rsid w:val="00EC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3B452-FA0D-4706-B3E1-CF64E074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>china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3</cp:revision>
  <dcterms:created xsi:type="dcterms:W3CDTF">2017-04-11T14:21:00Z</dcterms:created>
  <dcterms:modified xsi:type="dcterms:W3CDTF">2017-04-11T14:32:00Z</dcterms:modified>
</cp:coreProperties>
</file>