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(directory) 显示目录（包含文件）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(change directory) 改变目录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在命令行进入某目录时可以用缩略方法：cd c:\progr*  注：如有同样前缀字母的两文件夹</w:t>
      </w:r>
      <w:r>
        <w:rPr>
          <w:rFonts w:hint="eastAsia"/>
          <w:lang w:val="en-US" w:eastAsia="zh-CN"/>
        </w:rPr>
        <w:t>则进入第1个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cd.. 反回上一级目录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cd\ 返回根目录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md（make directory） 创建目录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rd（remove directory）删除目录，只能删除空目录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del（delete） 删除文件，del * 删除所有文件，del *.txt，删除所有txt文件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退出dos系统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查看所有的命令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cd  查看cd命令如何使用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cls（clear screen</w:t>
      </w:r>
      <w:bookmarkStart w:id="0" w:name="_GoBack"/>
      <w:bookmarkEnd w:id="0"/>
      <w:r>
        <w:rPr>
          <w:rFonts w:hint="eastAsia"/>
          <w:lang w:val="en-US" w:eastAsia="zh-CN"/>
        </w:rPr>
        <w:t>） 清除屏幕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13C1"/>
    <w:rsid w:val="0AE6678E"/>
    <w:rsid w:val="1DE74D5A"/>
    <w:rsid w:val="241409F2"/>
    <w:rsid w:val="27CF30D7"/>
    <w:rsid w:val="2BE57CC3"/>
    <w:rsid w:val="38C543F1"/>
    <w:rsid w:val="444E6FA9"/>
    <w:rsid w:val="4AC071E7"/>
    <w:rsid w:val="53726E5F"/>
    <w:rsid w:val="569B0501"/>
    <w:rsid w:val="5F6D5E81"/>
    <w:rsid w:val="614D01D6"/>
    <w:rsid w:val="66B3482A"/>
    <w:rsid w:val="703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2018-01-02T12:53:33Z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