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9AF3" w14:textId="69F03845" w:rsidR="002D3A13" w:rsidRDefault="002D3A13" w:rsidP="002D3A13">
      <w:pPr>
        <w:pStyle w:val="1"/>
      </w:pPr>
      <w:r>
        <w:rPr>
          <w:rFonts w:hint="eastAsia"/>
        </w:rPr>
        <w:t>注册相关</w:t>
      </w:r>
    </w:p>
    <w:p w14:paraId="34174DCA" w14:textId="77777777" w:rsidR="00DB212A" w:rsidRDefault="00DB212A" w:rsidP="00DB212A">
      <w:pPr>
        <w:rPr>
          <w:rFonts w:hint="eastAsia"/>
        </w:rPr>
      </w:pPr>
      <w:r>
        <w:rPr>
          <w:rFonts w:hint="eastAsia"/>
        </w:rPr>
        <w:t>通过注册函数，可知，也可以使用</w:t>
      </w:r>
      <w:r>
        <w:rPr>
          <w:rFonts w:hint="eastAsia"/>
        </w:rPr>
        <w:t>TLSS</w:t>
      </w:r>
      <w:r>
        <w:rPr>
          <w:rFonts w:hint="eastAsia"/>
        </w:rPr>
        <w:t>加密传输的。</w:t>
      </w:r>
    </w:p>
    <w:p w14:paraId="3FAB9246" w14:textId="77777777" w:rsidR="00DB212A" w:rsidRPr="00DB212A" w:rsidRDefault="00DB212A" w:rsidP="00DB212A">
      <w:pPr>
        <w:rPr>
          <w:rFonts w:hint="eastAsia"/>
        </w:rPr>
      </w:pPr>
    </w:p>
    <w:p w14:paraId="19E32D67" w14:textId="100B2992" w:rsidR="00DB212A" w:rsidRPr="00DB212A" w:rsidRDefault="00DB212A" w:rsidP="00DB212A">
      <w:pPr>
        <w:pStyle w:val="2"/>
        <w:rPr>
          <w:rFonts w:hint="eastAsia"/>
        </w:rPr>
      </w:pPr>
      <w:r>
        <w:rPr>
          <w:rFonts w:hint="eastAsia"/>
        </w:rPr>
        <w:t>注册传参和注册函数</w:t>
      </w:r>
    </w:p>
    <w:p w14:paraId="0BD0FC7F" w14:textId="39AA73F0" w:rsidR="003C7073" w:rsidRDefault="001E32BF">
      <w:r>
        <w:rPr>
          <w:rFonts w:hint="eastAsia"/>
        </w:rPr>
        <w:t>注册时传参和注册最终都是走的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，如下：</w:t>
      </w:r>
    </w:p>
    <w:p w14:paraId="03B91A80" w14:textId="0EADE6D2" w:rsidR="001E32BF" w:rsidRDefault="001E32BF">
      <w:r>
        <w:rPr>
          <w:noProof/>
        </w:rPr>
        <w:drawing>
          <wp:inline distT="0" distB="0" distL="0" distR="0" wp14:anchorId="0AD8FF73" wp14:editId="5C7BA676">
            <wp:extent cx="131159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5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E850" w14:textId="6E6275B9" w:rsidR="001E32BF" w:rsidRDefault="001E32BF">
      <w:r>
        <w:rPr>
          <w:noProof/>
        </w:rPr>
        <w:drawing>
          <wp:inline distT="0" distB="0" distL="0" distR="0" wp14:anchorId="7CC855EB" wp14:editId="4486CEE3">
            <wp:extent cx="86868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3ED4" w14:textId="1E11E91B" w:rsidR="00175789" w:rsidRDefault="00DB212A" w:rsidP="00DB212A">
      <w:pPr>
        <w:pStyle w:val="2"/>
      </w:pPr>
      <w:r>
        <w:rPr>
          <w:rFonts w:hint="eastAsia"/>
        </w:rPr>
        <w:t>注册中添加的头信息</w:t>
      </w:r>
    </w:p>
    <w:p w14:paraId="089C159C" w14:textId="052D3188" w:rsidR="00175789" w:rsidRDefault="00175789">
      <w:r>
        <w:rPr>
          <w:rFonts w:hint="eastAsia"/>
        </w:rPr>
        <w:t>所有往配置文件写的配置参数，都会在注册函数中取出进行相应的参数设置，在注册时，添加请求头的地方有如下：</w:t>
      </w:r>
    </w:p>
    <w:p w14:paraId="31D1DE83" w14:textId="7415F0EA" w:rsidR="00175789" w:rsidRDefault="00175789">
      <w:r>
        <w:rPr>
          <w:noProof/>
        </w:rPr>
        <w:drawing>
          <wp:inline distT="0" distB="0" distL="0" distR="0" wp14:anchorId="7189CAAC" wp14:editId="7F3243B8">
            <wp:extent cx="9344025" cy="3771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4662" w14:textId="2D3EFE9F" w:rsidR="00175789" w:rsidRDefault="00175789">
      <w:r>
        <w:rPr>
          <w:noProof/>
        </w:rPr>
        <w:drawing>
          <wp:inline distT="0" distB="0" distL="0" distR="0" wp14:anchorId="79F39A8D" wp14:editId="21760FD2">
            <wp:extent cx="8782050" cy="448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D733" w14:textId="5E2EBBF0" w:rsidR="00175789" w:rsidRDefault="00175789">
      <w:r>
        <w:rPr>
          <w:noProof/>
        </w:rPr>
        <w:drawing>
          <wp:inline distT="0" distB="0" distL="0" distR="0" wp14:anchorId="2414F5E3" wp14:editId="5D2D0BC3">
            <wp:extent cx="12706350" cy="402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DB9A" w14:textId="385095DC" w:rsidR="000457BB" w:rsidRDefault="00DB212A" w:rsidP="00DB212A">
      <w:pPr>
        <w:pStyle w:val="2"/>
      </w:pPr>
      <w:r>
        <w:rPr>
          <w:rFonts w:hint="eastAsia"/>
        </w:rPr>
        <w:t>注册时设置的注册超时</w:t>
      </w:r>
    </w:p>
    <w:p w14:paraId="0691E92D" w14:textId="08204EAE" w:rsidR="00DB212A" w:rsidRDefault="00DB212A" w:rsidP="00DB212A">
      <w:r>
        <w:rPr>
          <w:noProof/>
        </w:rPr>
        <w:drawing>
          <wp:inline distT="0" distB="0" distL="0" distR="0" wp14:anchorId="0903F2D0" wp14:editId="7786D2EE">
            <wp:extent cx="13744575" cy="2466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4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28F9" w14:textId="6B7217F7" w:rsidR="00DB212A" w:rsidRPr="00DB212A" w:rsidRDefault="00DB212A" w:rsidP="00DB212A">
      <w:pPr>
        <w:rPr>
          <w:rFonts w:hint="eastAsia"/>
        </w:rPr>
      </w:pPr>
      <w:r>
        <w:rPr>
          <w:rFonts w:hint="eastAsia"/>
        </w:rPr>
        <w:t>默认值是</w:t>
      </w:r>
      <w:r>
        <w:rPr>
          <w:rFonts w:hint="eastAsia"/>
        </w:rPr>
        <w:t>1700</w:t>
      </w:r>
      <w:r>
        <w:rPr>
          <w:rFonts w:hint="eastAsia"/>
        </w:rPr>
        <w:t>，不知道这个</w:t>
      </w:r>
      <w:r>
        <w:rPr>
          <w:rFonts w:hint="eastAsia"/>
        </w:rPr>
        <w:t>1700</w:t>
      </w:r>
      <w:r>
        <w:rPr>
          <w:rFonts w:hint="eastAsia"/>
        </w:rPr>
        <w:t>是什么单位的。</w:t>
      </w:r>
    </w:p>
    <w:sectPr w:rsidR="00DB212A" w:rsidRPr="00DB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A859D" w14:textId="77777777" w:rsidR="00F83A17" w:rsidRDefault="00F83A17" w:rsidP="001E32BF">
      <w:r>
        <w:separator/>
      </w:r>
    </w:p>
  </w:endnote>
  <w:endnote w:type="continuationSeparator" w:id="0">
    <w:p w14:paraId="19957F4F" w14:textId="77777777" w:rsidR="00F83A17" w:rsidRDefault="00F83A17" w:rsidP="001E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07BEA" w14:textId="77777777" w:rsidR="00F83A17" w:rsidRDefault="00F83A17" w:rsidP="001E32BF">
      <w:r>
        <w:separator/>
      </w:r>
    </w:p>
  </w:footnote>
  <w:footnote w:type="continuationSeparator" w:id="0">
    <w:p w14:paraId="06363F6D" w14:textId="77777777" w:rsidR="00F83A17" w:rsidRDefault="00F83A17" w:rsidP="001E3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27"/>
    <w:rsid w:val="000457BB"/>
    <w:rsid w:val="00175789"/>
    <w:rsid w:val="001E32BF"/>
    <w:rsid w:val="002D3A13"/>
    <w:rsid w:val="003C7073"/>
    <w:rsid w:val="00723F27"/>
    <w:rsid w:val="00DB212A"/>
    <w:rsid w:val="00F8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CFBEE"/>
  <w15:chartTrackingRefBased/>
  <w15:docId w15:val="{1946D26F-2166-4497-A20D-81BD188F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2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3A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21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6</cp:revision>
  <dcterms:created xsi:type="dcterms:W3CDTF">2020-09-30T02:25:00Z</dcterms:created>
  <dcterms:modified xsi:type="dcterms:W3CDTF">2020-09-30T02:33:00Z</dcterms:modified>
</cp:coreProperties>
</file>