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3DCC" w14:textId="24D98CEF" w:rsidR="007655EA" w:rsidRDefault="0001692D">
      <w:pPr>
        <w:rPr>
          <w:rFonts w:ascii="Times New Roman" w:hAnsi="Times New Roman" w:cs="Times New Roman"/>
          <w:b/>
          <w:bCs/>
          <w:sz w:val="24"/>
          <w:szCs w:val="24"/>
        </w:rPr>
      </w:pPr>
      <w:r>
        <w:rPr>
          <w:rFonts w:ascii="Times New Roman" w:hAnsi="Times New Roman" w:cs="Times New Roman"/>
          <w:b/>
          <w:bCs/>
          <w:sz w:val="24"/>
          <w:szCs w:val="24"/>
        </w:rPr>
        <w:t xml:space="preserve">SOK-2009 </w:t>
      </w:r>
      <w:r w:rsidR="007655EA">
        <w:rPr>
          <w:rFonts w:ascii="Times New Roman" w:hAnsi="Times New Roman" w:cs="Times New Roman"/>
          <w:b/>
          <w:bCs/>
          <w:sz w:val="24"/>
          <w:szCs w:val="24"/>
        </w:rPr>
        <w:t>– Høst 2023 - Arbeidskrav 1</w:t>
      </w:r>
    </w:p>
    <w:p w14:paraId="4AD2E767" w14:textId="4F80894F" w:rsidR="007655EA" w:rsidRDefault="007655EA">
      <w:pPr>
        <w:rPr>
          <w:rFonts w:ascii="Times New Roman" w:hAnsi="Times New Roman" w:cs="Times New Roman"/>
          <w:b/>
          <w:bCs/>
          <w:sz w:val="24"/>
          <w:szCs w:val="24"/>
        </w:rPr>
      </w:pPr>
      <w:r>
        <w:rPr>
          <w:rFonts w:ascii="Times New Roman" w:hAnsi="Times New Roman" w:cs="Times New Roman"/>
          <w:b/>
          <w:bCs/>
          <w:sz w:val="24"/>
          <w:szCs w:val="24"/>
        </w:rPr>
        <w:t>Kandidat nr. 12</w:t>
      </w:r>
    </w:p>
    <w:p w14:paraId="62067ED8" w14:textId="77777777" w:rsidR="000728E4" w:rsidRDefault="000728E4">
      <w:pPr>
        <w:rPr>
          <w:rFonts w:ascii="Times New Roman" w:hAnsi="Times New Roman" w:cs="Times New Roman"/>
          <w:b/>
          <w:bCs/>
          <w:sz w:val="24"/>
          <w:szCs w:val="24"/>
        </w:rPr>
      </w:pPr>
    </w:p>
    <w:p w14:paraId="5F422194" w14:textId="7CC30E3F" w:rsidR="0001692D" w:rsidRDefault="0001692D">
      <w:pPr>
        <w:rPr>
          <w:rFonts w:ascii="Times New Roman" w:hAnsi="Times New Roman" w:cs="Times New Roman"/>
          <w:b/>
          <w:bCs/>
          <w:sz w:val="24"/>
          <w:szCs w:val="24"/>
        </w:rPr>
      </w:pPr>
      <w:r>
        <w:rPr>
          <w:rFonts w:ascii="Times New Roman" w:hAnsi="Times New Roman" w:cs="Times New Roman"/>
          <w:b/>
          <w:bCs/>
          <w:sz w:val="24"/>
          <w:szCs w:val="24"/>
        </w:rPr>
        <w:t>Oppgave 6)</w:t>
      </w:r>
    </w:p>
    <w:p w14:paraId="5735C56E" w14:textId="5CADDFA0" w:rsidR="00E3189B" w:rsidRDefault="0001692D">
      <w:pPr>
        <w:rPr>
          <w:rFonts w:ascii="Times New Roman" w:eastAsiaTheme="minorEastAsia" w:hAnsi="Times New Roman" w:cs="Times New Roman"/>
          <w:sz w:val="24"/>
          <w:szCs w:val="24"/>
        </w:rPr>
      </w:pPr>
      <w:r>
        <w:rPr>
          <w:rFonts w:ascii="Times New Roman" w:hAnsi="Times New Roman" w:cs="Times New Roman"/>
          <w:sz w:val="24"/>
          <w:szCs w:val="24"/>
        </w:rPr>
        <w:t xml:space="preserve">Du får i oppgave å lage et spill til kasino. Hver gang spillerne får et tall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på to terninger,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x</m:t>
        </m:r>
      </m:oMath>
      <w:r>
        <w:rPr>
          <w:rFonts w:ascii="Times New Roman" w:eastAsiaTheme="minorEastAsia" w:hAnsi="Times New Roman" w:cs="Times New Roman"/>
          <w:sz w:val="24"/>
          <w:szCs w:val="24"/>
        </w:rPr>
        <w:t xml:space="preserve"> tjener spilleren en bonus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på 10 000 kroner. </w:t>
      </w:r>
    </w:p>
    <w:p w14:paraId="23444BD7" w14:textId="3A5A4F1A" w:rsidR="00E3189B" w:rsidRPr="000728E4" w:rsidRDefault="000728E4" w:rsidP="000728E4">
      <w:pPr>
        <w:rPr>
          <w:rFonts w:ascii="Times New Roman" w:eastAsiaTheme="minorEastAsia" w:hAnsi="Times New Roman" w:cs="Times New Roman"/>
          <w:b/>
          <w:bCs/>
          <w:sz w:val="24"/>
          <w:szCs w:val="24"/>
        </w:rPr>
      </w:pPr>
      <w:r w:rsidRPr="000728E4">
        <w:rPr>
          <w:rFonts w:ascii="Times New Roman" w:hAnsi="Times New Roman" w:cs="Times New Roman"/>
          <w:b/>
          <w:bCs/>
          <w:sz w:val="24"/>
          <w:szCs w:val="24"/>
        </w:rPr>
        <w:t xml:space="preserve">1. </w:t>
      </w:r>
      <w:r w:rsidR="0001692D" w:rsidRPr="000728E4">
        <w:rPr>
          <w:rFonts w:ascii="Times New Roman" w:hAnsi="Times New Roman" w:cs="Times New Roman"/>
          <w:b/>
          <w:bCs/>
          <w:sz w:val="24"/>
          <w:szCs w:val="24"/>
        </w:rPr>
        <w:t xml:space="preserve">En formel for forventet premie B om det bare er et utfall som gir premie er </w:t>
      </w:r>
      <m:oMath>
        <m:r>
          <m:rPr>
            <m:sty m:val="bi"/>
          </m:rPr>
          <w:rPr>
            <w:rFonts w:ascii="Cambria Math" w:hAnsi="Cambria Math" w:cs="Times New Roman"/>
            <w:sz w:val="24"/>
            <w:szCs w:val="24"/>
          </w:rPr>
          <m:t>E[B] = p(B)B;</m:t>
        </m:r>
      </m:oMath>
      <w:r w:rsidR="0001692D" w:rsidRPr="000728E4">
        <w:rPr>
          <w:rFonts w:ascii="Times New Roman" w:eastAsiaTheme="minorEastAsia" w:hAnsi="Times New Roman" w:cs="Times New Roman"/>
          <w:b/>
          <w:bCs/>
          <w:sz w:val="24"/>
          <w:szCs w:val="24"/>
        </w:rPr>
        <w:t xml:space="preserve"> kan du sette opp denne formelen dersom to eller N utfall gir premie. </w:t>
      </w:r>
    </w:p>
    <w:p w14:paraId="2FC7AC8B" w14:textId="47C831F5" w:rsidR="002C2960" w:rsidRDefault="002C2960"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dette spillet kaster spillerne to terninger og får bonus (B) når summen av disse terningene er lik x. Vi vet at to terninger har 36 ulike kombinasjoner som kan gi summen 2 til 12. Nedenfor er </w:t>
      </w:r>
      <w:r w:rsidR="00ED0FF9">
        <w:rPr>
          <w:rFonts w:ascii="Times New Roman" w:eastAsiaTheme="minorEastAsia" w:hAnsi="Times New Roman" w:cs="Times New Roman"/>
          <w:sz w:val="24"/>
          <w:szCs w:val="24"/>
        </w:rPr>
        <w:t xml:space="preserve">sannsynligheten for </w:t>
      </w:r>
      <w:r>
        <w:rPr>
          <w:rFonts w:ascii="Times New Roman" w:eastAsiaTheme="minorEastAsia" w:hAnsi="Times New Roman" w:cs="Times New Roman"/>
          <w:sz w:val="24"/>
          <w:szCs w:val="24"/>
        </w:rPr>
        <w:t>disse kombinasjonene visualisert.</w:t>
      </w:r>
    </w:p>
    <w:p w14:paraId="5AF06961" w14:textId="0CBF0BC2" w:rsidR="002C2960" w:rsidRDefault="00B9027C" w:rsidP="00B9027C">
      <w:pPr>
        <w:jc w:val="center"/>
        <w:rPr>
          <w:rFonts w:ascii="Times New Roman" w:eastAsiaTheme="minorEastAsia" w:hAnsi="Times New Roman" w:cs="Times New Roman"/>
          <w:sz w:val="24"/>
          <w:szCs w:val="24"/>
        </w:rPr>
      </w:pPr>
      <w:r>
        <w:rPr>
          <w:noProof/>
        </w:rPr>
        <w:drawing>
          <wp:inline distT="0" distB="0" distL="0" distR="0" wp14:anchorId="08A6D522" wp14:editId="77CCF424">
            <wp:extent cx="5760720" cy="2087880"/>
            <wp:effectExtent l="0" t="0" r="0" b="7620"/>
            <wp:docPr id="183506449" name="Bilde 1" descr="Et bilde som inneholder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449" name="Bilde 1" descr="Et bilde som inneholder skjermbilde, diagram, design&#10;&#10;Automatisk generert beskrivelse"/>
                    <pic:cNvPicPr/>
                  </pic:nvPicPr>
                  <pic:blipFill>
                    <a:blip r:embed="rId5"/>
                    <a:stretch>
                      <a:fillRect/>
                    </a:stretch>
                  </pic:blipFill>
                  <pic:spPr>
                    <a:xfrm>
                      <a:off x="0" y="0"/>
                      <a:ext cx="5760720" cy="2087880"/>
                    </a:xfrm>
                    <a:prstGeom prst="rect">
                      <a:avLst/>
                    </a:prstGeom>
                  </pic:spPr>
                </pic:pic>
              </a:graphicData>
            </a:graphic>
          </wp:inline>
        </w:drawing>
      </w:r>
    </w:p>
    <w:p w14:paraId="6F788FCC" w14:textId="1832BC90" w:rsidR="00E54EF8" w:rsidRDefault="00E54EF8"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å finne formelen for forventet premie </w:t>
      </w:r>
      <m:oMath>
        <m:r>
          <w:rPr>
            <w:rFonts w:ascii="Cambria Math" w:eastAsiaTheme="minorEastAsia" w:hAnsi="Cambria Math" w:cs="Times New Roman"/>
            <w:sz w:val="24"/>
            <w:szCs w:val="24"/>
          </w:rPr>
          <m:t>(E[B])</m:t>
        </m:r>
      </m:oMath>
      <w:r>
        <w:rPr>
          <w:rFonts w:ascii="Times New Roman" w:eastAsiaTheme="minorEastAsia" w:hAnsi="Times New Roman" w:cs="Times New Roman"/>
          <w:sz w:val="24"/>
          <w:szCs w:val="24"/>
        </w:rPr>
        <w:t xml:space="preserve"> kan vi bruke sannsynligheten for hvert av utfallene. Dermed blir formelen for forventet premie </w:t>
      </w:r>
      <m:oMath>
        <m:r>
          <w:rPr>
            <w:rFonts w:ascii="Cambria Math" w:eastAsiaTheme="minorEastAsia" w:hAnsi="Cambria Math" w:cs="Times New Roman"/>
            <w:sz w:val="24"/>
            <w:szCs w:val="24"/>
          </w:rPr>
          <m:t>(E[B])</m:t>
        </m:r>
      </m:oMath>
      <w:r>
        <w:rPr>
          <w:rFonts w:ascii="Times New Roman" w:eastAsiaTheme="minorEastAsia" w:hAnsi="Times New Roman" w:cs="Times New Roman"/>
          <w:sz w:val="24"/>
          <w:szCs w:val="24"/>
        </w:rPr>
        <w:t xml:space="preserve"> om det er to utfall som gir premier, gitt ved:</w:t>
      </w:r>
    </w:p>
    <w:p w14:paraId="4B5F6595" w14:textId="484EE129" w:rsidR="00E3189B" w:rsidRDefault="00E54EF8" w:rsidP="00B9027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E[B]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m:t>
          </m:r>
        </m:oMath>
      </m:oMathPara>
    </w:p>
    <w:p w14:paraId="230A99DC" w14:textId="33208712" w:rsidR="002C2960" w:rsidRDefault="00E54EF8" w:rsidP="00891A61">
      <w:pPr>
        <w:rPr>
          <w:rFonts w:ascii="Times New Roman" w:eastAsiaTheme="minorEastAsia" w:hAnsi="Times New Roman" w:cs="Times New Roman"/>
          <w:i/>
          <w:iCs/>
          <w:sz w:val="24"/>
          <w:szCs w:val="24"/>
        </w:rPr>
      </w:pPr>
      <w:r w:rsidRPr="00E54EF8">
        <w:rPr>
          <w:rFonts w:ascii="Times New Roman" w:eastAsiaTheme="minorEastAsia" w:hAnsi="Times New Roman" w:cs="Times New Roman"/>
          <w:i/>
          <w:iCs/>
          <w:sz w:val="24"/>
          <w:szCs w:val="24"/>
        </w:rPr>
        <w:t>Forventet premie (E[B]) er lik sannsynligheten for sum 1 (</w:t>
      </w:r>
      <m:oMath>
        <m:r>
          <w:rPr>
            <w:rFonts w:ascii="Cambria Math" w:eastAsiaTheme="minorEastAsia" w:hAnsi="Cambria Math" w:cs="Times New Roman"/>
            <w:sz w:val="24"/>
            <w:szCs w:val="24"/>
          </w:rPr>
          <m:t>p(</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E54EF8">
        <w:rPr>
          <w:rFonts w:ascii="Times New Roman" w:eastAsiaTheme="minorEastAsia" w:hAnsi="Times New Roman" w:cs="Times New Roman"/>
          <w:i/>
          <w:iCs/>
          <w:sz w:val="24"/>
          <w:szCs w:val="24"/>
        </w:rPr>
        <w:t>) ganget med bonusen (B) pluss sannsynligheten for sum 2 (</w:t>
      </w:r>
      <m:oMath>
        <m:r>
          <w:rPr>
            <w:rFonts w:ascii="Cambria Math" w:eastAsiaTheme="minorEastAsia" w:hAnsi="Cambria Math" w:cs="Times New Roman"/>
            <w:sz w:val="24"/>
            <w:szCs w:val="24"/>
          </w:rPr>
          <m:t>p(</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Pr="00E54EF8">
        <w:rPr>
          <w:rFonts w:ascii="Times New Roman" w:eastAsiaTheme="minorEastAsia" w:hAnsi="Times New Roman" w:cs="Times New Roman"/>
          <w:i/>
          <w:iCs/>
          <w:sz w:val="24"/>
          <w:szCs w:val="24"/>
        </w:rPr>
        <w:t>)</w:t>
      </w:r>
      <w:r w:rsidR="002C2960">
        <w:rPr>
          <w:rFonts w:ascii="Times New Roman" w:eastAsiaTheme="minorEastAsia" w:hAnsi="Times New Roman" w:cs="Times New Roman"/>
          <w:i/>
          <w:iCs/>
          <w:sz w:val="24"/>
          <w:szCs w:val="24"/>
        </w:rPr>
        <w:t xml:space="preserve"> ganget med bonusen (B). </w:t>
      </w:r>
    </w:p>
    <w:p w14:paraId="0FC17B3E" w14:textId="1ADD79EB" w:rsidR="002C2960" w:rsidRDefault="002C2960"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oss si at når summen av to terninger er lik 5 eller </w:t>
      </w:r>
      <w:r w:rsidR="00B9027C">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 xml:space="preserve"> vil dette gi spilleren bonusen på 10 000 kroner. Da får vi:</w:t>
      </w:r>
    </w:p>
    <w:p w14:paraId="485700B3" w14:textId="778F729A" w:rsidR="00B9027C" w:rsidRPr="00B9027C" w:rsidRDefault="00B9027C" w:rsidP="00891A6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1 666.66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 xml:space="preserve"> × 10 000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 xml:space="preserve"> × 10 000</m:t>
          </m:r>
        </m:oMath>
      </m:oMathPara>
    </w:p>
    <w:p w14:paraId="73C86597" w14:textId="3A444930" w:rsidR="00B9027C" w:rsidRDefault="00B9027C"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 kan vi se at den forventede premien er lik 1 666.66 kroner når summen av to terninger er 5 eller 11</w:t>
      </w:r>
      <w:r w:rsidR="005D3B39">
        <w:rPr>
          <w:rFonts w:ascii="Times New Roman" w:eastAsiaTheme="minorEastAsia" w:hAnsi="Times New Roman" w:cs="Times New Roman"/>
          <w:sz w:val="24"/>
          <w:szCs w:val="24"/>
        </w:rPr>
        <w:t>.</w:t>
      </w:r>
    </w:p>
    <w:p w14:paraId="5803DBFA" w14:textId="3B5FF66B" w:rsidR="00B9027C" w:rsidRDefault="00B9027C"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Hvis det er N antall utfall som gir bonus (B), kan formelen ove</w:t>
      </w:r>
      <w:r w:rsidR="0089337E">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for generaliseres på følgende måte:</w:t>
      </w:r>
    </w:p>
    <w:p w14:paraId="6610F0E2" w14:textId="77777777" w:rsidR="009F184E" w:rsidRPr="00C611AD" w:rsidRDefault="00B9027C" w:rsidP="009F184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E[B]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 + ...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m:oMathPara>
    </w:p>
    <w:p w14:paraId="54F792C6" w14:textId="77777777" w:rsidR="00C611AD" w:rsidRDefault="00C611AD" w:rsidP="009F184E">
      <w:pPr>
        <w:jc w:val="center"/>
        <w:rPr>
          <w:rFonts w:ascii="Times New Roman" w:eastAsiaTheme="minorEastAsia" w:hAnsi="Times New Roman" w:cs="Times New Roman"/>
          <w:sz w:val="24"/>
          <w:szCs w:val="24"/>
        </w:rPr>
      </w:pPr>
    </w:p>
    <w:p w14:paraId="21CD4704" w14:textId="73763F1D" w:rsidR="0001692D" w:rsidRPr="000728E4" w:rsidRDefault="000728E4" w:rsidP="000728E4">
      <w:pPr>
        <w:rPr>
          <w:rFonts w:ascii="Times New Roman" w:eastAsiaTheme="minorEastAsia" w:hAnsi="Times New Roman" w:cs="Times New Roman"/>
          <w:b/>
          <w:bCs/>
          <w:sz w:val="24"/>
          <w:szCs w:val="24"/>
        </w:rPr>
      </w:pPr>
      <w:r w:rsidRPr="000728E4">
        <w:rPr>
          <w:rFonts w:ascii="Times New Roman" w:eastAsiaTheme="minorEastAsia" w:hAnsi="Times New Roman" w:cs="Times New Roman"/>
          <w:b/>
          <w:bCs/>
          <w:sz w:val="24"/>
          <w:szCs w:val="24"/>
        </w:rPr>
        <w:lastRenderedPageBreak/>
        <w:t xml:space="preserve">2. </w:t>
      </w:r>
      <w:r w:rsidR="0001692D" w:rsidRPr="000728E4">
        <w:rPr>
          <w:rFonts w:ascii="Times New Roman" w:eastAsiaTheme="minorEastAsia" w:hAnsi="Times New Roman" w:cs="Times New Roman"/>
          <w:b/>
          <w:bCs/>
          <w:sz w:val="24"/>
          <w:szCs w:val="24"/>
        </w:rPr>
        <w:t>Hva er minste spillet kan koste samtidig som kasino ikke taper penger (kasinoet har en kjempestor egenkapital og kan låne så mye de vil i banken).</w:t>
      </w:r>
    </w:p>
    <w:p w14:paraId="12BD113B" w14:textId="5CEB55FA" w:rsidR="00296749" w:rsidRDefault="00471F2A"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at kasinoet skal tjene penger må inntektene fra spillet være</w:t>
      </w:r>
      <w:r w:rsidR="00720746">
        <w:rPr>
          <w:rFonts w:ascii="Times New Roman" w:eastAsiaTheme="minorEastAsia" w:hAnsi="Times New Roman" w:cs="Times New Roman"/>
          <w:sz w:val="24"/>
          <w:szCs w:val="24"/>
        </w:rPr>
        <w:t xml:space="preserve"> lik eller større</w:t>
      </w:r>
      <w:r>
        <w:rPr>
          <w:rFonts w:ascii="Times New Roman" w:eastAsiaTheme="minorEastAsia" w:hAnsi="Times New Roman" w:cs="Times New Roman"/>
          <w:sz w:val="24"/>
          <w:szCs w:val="24"/>
        </w:rPr>
        <w:t xml:space="preserve"> enn utgiften</w:t>
      </w:r>
      <w:r w:rsidR="0004062B">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over tid. I dette kasinoet vil inntektene</w:t>
      </w:r>
      <w:r w:rsidR="00296749">
        <w:rPr>
          <w:rFonts w:ascii="Times New Roman" w:eastAsiaTheme="minorEastAsia" w:hAnsi="Times New Roman" w:cs="Times New Roman"/>
          <w:sz w:val="24"/>
          <w:szCs w:val="24"/>
        </w:rPr>
        <w:t xml:space="preserve"> (I)</w:t>
      </w:r>
      <w:r>
        <w:rPr>
          <w:rFonts w:ascii="Times New Roman" w:eastAsiaTheme="minorEastAsia" w:hAnsi="Times New Roman" w:cs="Times New Roman"/>
          <w:sz w:val="24"/>
          <w:szCs w:val="24"/>
        </w:rPr>
        <w:t xml:space="preserve"> være lik summen av antall spillere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ganget med innsatsen (</w:t>
      </w:r>
      <w:r w:rsidR="00296749">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per spiller</w:t>
      </w:r>
      <w:r w:rsidR="0072074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I=S × C</m:t>
        </m:r>
      </m:oMath>
      <w:r w:rsidR="007207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Utgiftene</w:t>
      </w:r>
      <w:r w:rsidR="00296749">
        <w:rPr>
          <w:rFonts w:ascii="Times New Roman" w:eastAsiaTheme="minorEastAsia" w:hAnsi="Times New Roman" w:cs="Times New Roman"/>
          <w:sz w:val="24"/>
          <w:szCs w:val="24"/>
        </w:rPr>
        <w:t xml:space="preserve"> (K)</w:t>
      </w:r>
      <w:r>
        <w:rPr>
          <w:rFonts w:ascii="Times New Roman" w:eastAsiaTheme="minorEastAsia" w:hAnsi="Times New Roman" w:cs="Times New Roman"/>
          <w:sz w:val="24"/>
          <w:szCs w:val="24"/>
        </w:rPr>
        <w:t xml:space="preserve"> for dette kasinoet vil være lik summen av alle </w:t>
      </w:r>
      <w:r w:rsidR="00296749">
        <w:rPr>
          <w:rFonts w:ascii="Times New Roman" w:eastAsiaTheme="minorEastAsia" w:hAnsi="Times New Roman" w:cs="Times New Roman"/>
          <w:sz w:val="24"/>
          <w:szCs w:val="24"/>
        </w:rPr>
        <w:t xml:space="preserve">som vinner (V) ganget med bonusen (B): </w:t>
      </w:r>
      <m:oMath>
        <m:r>
          <w:rPr>
            <w:rFonts w:ascii="Cambria Math" w:eastAsiaTheme="minorEastAsia" w:hAnsi="Cambria Math" w:cs="Times New Roman"/>
            <w:sz w:val="24"/>
            <w:szCs w:val="24"/>
          </w:rPr>
          <m:t>K = V × B</m:t>
        </m:r>
      </m:oMath>
      <w:r w:rsidR="00296749">
        <w:rPr>
          <w:rFonts w:ascii="Times New Roman" w:eastAsiaTheme="minorEastAsia" w:hAnsi="Times New Roman" w:cs="Times New Roman"/>
          <w:sz w:val="24"/>
          <w:szCs w:val="24"/>
        </w:rPr>
        <w:t xml:space="preserve">. For at kasinoet ikke skal tape penger må altså følgende formel være oppfylt: </w:t>
      </w:r>
      <m:oMath>
        <m:r>
          <w:rPr>
            <w:rFonts w:ascii="Cambria Math" w:eastAsiaTheme="minorEastAsia" w:hAnsi="Cambria Math" w:cs="Times New Roman"/>
            <w:sz w:val="24"/>
            <w:szCs w:val="24"/>
          </w:rPr>
          <m:t>I ≥ K</m:t>
        </m:r>
      </m:oMath>
      <w:r w:rsidR="00296749">
        <w:rPr>
          <w:rFonts w:ascii="Times New Roman" w:eastAsiaTheme="minorEastAsia" w:hAnsi="Times New Roman" w:cs="Times New Roman"/>
          <w:sz w:val="24"/>
          <w:szCs w:val="24"/>
        </w:rPr>
        <w:t>.</w:t>
      </w:r>
    </w:p>
    <w:p w14:paraId="144642C2" w14:textId="577F6B71" w:rsidR="00E72076" w:rsidRDefault="00690666"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Siden inntektene</w:t>
      </w:r>
      <w:r w:rsidR="0004062B">
        <w:rPr>
          <w:rFonts w:ascii="Times New Roman" w:eastAsiaTheme="minorEastAsia" w:hAnsi="Times New Roman" w:cs="Times New Roman"/>
          <w:sz w:val="24"/>
          <w:szCs w:val="24"/>
        </w:rPr>
        <w:t xml:space="preserve"> (I)</w:t>
      </w:r>
      <w:r>
        <w:rPr>
          <w:rFonts w:ascii="Times New Roman" w:eastAsiaTheme="minorEastAsia" w:hAnsi="Times New Roman" w:cs="Times New Roman"/>
          <w:sz w:val="24"/>
          <w:szCs w:val="24"/>
        </w:rPr>
        <w:t xml:space="preserve"> er li</w:t>
      </w:r>
      <w:r w:rsidR="0004062B">
        <w:rPr>
          <w:rFonts w:ascii="Times New Roman" w:eastAsiaTheme="minorEastAsia" w:hAnsi="Times New Roman" w:cs="Times New Roman"/>
          <w:sz w:val="24"/>
          <w:szCs w:val="24"/>
        </w:rPr>
        <w:t>k</w:t>
      </w:r>
      <w:r>
        <w:rPr>
          <w:rFonts w:ascii="Times New Roman" w:eastAsiaTheme="minorEastAsia" w:hAnsi="Times New Roman" w:cs="Times New Roman"/>
          <w:sz w:val="24"/>
          <w:szCs w:val="24"/>
        </w:rPr>
        <w:t xml:space="preserve"> antall spillere (S) ganget med innsatsen (</w:t>
      </w:r>
      <w:r w:rsidR="0004062B">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må innsatsen (</w:t>
      </w:r>
      <w:r w:rsidR="0004062B">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 være større eller lik den forventede premien per spiller. </w:t>
      </w:r>
    </w:p>
    <w:p w14:paraId="347445D5" w14:textId="1E6DD94B" w:rsidR="00E72076" w:rsidRDefault="00E72076"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oss si at spillerne vinner når de kaster to seksere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12) og da får utbetalt bonusen (B = 10 000). Vi kan se fra modellen på forrige side at sannsynligheten for å vinne er dermed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oMath>
      <w:r>
        <w:rPr>
          <w:rFonts w:ascii="Times New Roman" w:eastAsiaTheme="minorEastAsia" w:hAnsi="Times New Roman" w:cs="Times New Roman"/>
          <w:sz w:val="24"/>
          <w:szCs w:val="24"/>
        </w:rPr>
        <w:t xml:space="preserve">. </w:t>
      </w:r>
    </w:p>
    <w:p w14:paraId="1AAAED60" w14:textId="352BD981" w:rsidR="0004062B" w:rsidRDefault="0004062B"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 forventede premien er gitt ved: </w:t>
      </w:r>
      <m:oMath>
        <m:r>
          <w:rPr>
            <w:rFonts w:ascii="Cambria Math" w:eastAsiaTheme="minorEastAsia" w:hAnsi="Cambria Math" w:cs="Times New Roman"/>
            <w:sz w:val="24"/>
            <w:szCs w:val="24"/>
          </w:rPr>
          <m:t xml:space="preserve">277.777778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 xml:space="preserve"> × 10 000</m:t>
        </m:r>
      </m:oMath>
      <w:r w:rsidR="00FC2942">
        <w:rPr>
          <w:rFonts w:ascii="Times New Roman" w:eastAsiaTheme="minorEastAsia" w:hAnsi="Times New Roman" w:cs="Times New Roman"/>
          <w:sz w:val="24"/>
          <w:szCs w:val="24"/>
        </w:rPr>
        <w:t>.</w:t>
      </w:r>
    </w:p>
    <w:p w14:paraId="3D456D84" w14:textId="77777777" w:rsidR="0089337E" w:rsidRDefault="00FC2942"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å si det på en enklere måte vil i gjennomsnitt hver 36 </w:t>
      </w:r>
      <w:r w:rsidR="005D3B39">
        <w:rPr>
          <w:rFonts w:ascii="Times New Roman" w:eastAsiaTheme="minorEastAsia" w:hAnsi="Times New Roman" w:cs="Times New Roman"/>
          <w:sz w:val="24"/>
          <w:szCs w:val="24"/>
        </w:rPr>
        <w:t>spiller</w:t>
      </w:r>
      <w:r>
        <w:rPr>
          <w:rFonts w:ascii="Times New Roman" w:eastAsiaTheme="minorEastAsia" w:hAnsi="Times New Roman" w:cs="Times New Roman"/>
          <w:sz w:val="24"/>
          <w:szCs w:val="24"/>
        </w:rPr>
        <w:t xml:space="preserve"> vinne bonusen på 10 000 kroner i dette spillet. Med 36 spillere og 1 vinner får vi følgende formel:</w:t>
      </w:r>
    </w:p>
    <w:p w14:paraId="41F5C612" w14:textId="6B7D341F" w:rsidR="00FC2942" w:rsidRPr="00FC2942" w:rsidRDefault="00FC2942"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I = 36 ×277.77778 = 10 000.0001</m:t>
        </m:r>
      </m:oMath>
      <w:r>
        <w:rPr>
          <w:rFonts w:ascii="Times New Roman" w:eastAsiaTheme="minorEastAsia" w:hAnsi="Times New Roman" w:cs="Times New Roman"/>
          <w:sz w:val="24"/>
          <w:szCs w:val="24"/>
        </w:rPr>
        <w:t xml:space="preserve"> kr</w:t>
      </w:r>
    </w:p>
    <w:p w14:paraId="7E20CCD4" w14:textId="4B5EDB13" w:rsidR="0089337E" w:rsidRPr="00FC2942" w:rsidRDefault="00FC2942" w:rsidP="009F184E">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 1 × 10 000 = 10 000.00</m:t>
        </m:r>
      </m:oMath>
      <w:r>
        <w:rPr>
          <w:rFonts w:ascii="Times New Roman" w:eastAsiaTheme="minorEastAsia" w:hAnsi="Times New Roman" w:cs="Times New Roman"/>
          <w:sz w:val="24"/>
          <w:szCs w:val="24"/>
        </w:rPr>
        <w:t xml:space="preserve"> kr</w:t>
      </w:r>
    </w:p>
    <w:p w14:paraId="70E76602" w14:textId="7A33DD47" w:rsidR="00C33A8C" w:rsidRPr="00C33A8C" w:rsidRDefault="00FC2942"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 ser vi at formelen for at kasinoet ikke taper penger er oppfylt, altså</w:t>
      </w:r>
      <w:r w:rsidR="00C33A8C">
        <w:rPr>
          <w:rFonts w:ascii="Times New Roman" w:eastAsiaTheme="minorEastAsia" w:hAnsi="Times New Roman" w:cs="Times New Roman"/>
          <w:sz w:val="24"/>
          <w:szCs w:val="24"/>
        </w:rPr>
        <w:t>:</w:t>
      </w:r>
    </w:p>
    <w:p w14:paraId="418A1F2F" w14:textId="7EBB4232" w:rsidR="009F184E" w:rsidRDefault="00FC2942" w:rsidP="009F184E">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 ≥ K (10 000.0001 ≥ 10 000.00 kr)</m:t>
        </m:r>
      </m:oMath>
      <w:r>
        <w:rPr>
          <w:rFonts w:ascii="Times New Roman" w:eastAsiaTheme="minorEastAsia" w:hAnsi="Times New Roman" w:cs="Times New Roman"/>
          <w:sz w:val="24"/>
          <w:szCs w:val="24"/>
        </w:rPr>
        <w:t>.</w:t>
      </w:r>
    </w:p>
    <w:p w14:paraId="65531E4B" w14:textId="100E5054" w:rsidR="000728E4" w:rsidRDefault="000728E4" w:rsidP="009F18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minste spillet kan koste samtidig som kasinoet ikke taper penger er </w:t>
      </w:r>
      <m:oMath>
        <m:r>
          <w:rPr>
            <w:rFonts w:ascii="Cambria Math" w:eastAsiaTheme="minorEastAsia" w:hAnsi="Cambria Math" w:cs="Times New Roman"/>
            <w:sz w:val="24"/>
            <w:szCs w:val="24"/>
          </w:rPr>
          <m:t>277.77 ≈ 278</m:t>
        </m:r>
      </m:oMath>
      <w:r>
        <w:rPr>
          <w:rFonts w:ascii="Times New Roman" w:eastAsiaTheme="minorEastAsia" w:hAnsi="Times New Roman" w:cs="Times New Roman"/>
          <w:sz w:val="24"/>
          <w:szCs w:val="24"/>
        </w:rPr>
        <w:t xml:space="preserve"> kr</w:t>
      </w:r>
    </w:p>
    <w:p w14:paraId="74F35D01" w14:textId="77777777" w:rsidR="009F184E" w:rsidRPr="009F184E" w:rsidRDefault="009F184E" w:rsidP="009F184E">
      <w:pPr>
        <w:rPr>
          <w:rFonts w:ascii="Times New Roman" w:eastAsiaTheme="minorEastAsia" w:hAnsi="Times New Roman" w:cs="Times New Roman"/>
          <w:sz w:val="24"/>
          <w:szCs w:val="24"/>
        </w:rPr>
      </w:pPr>
    </w:p>
    <w:p w14:paraId="4A034DA9" w14:textId="284006A7" w:rsidR="00A45084" w:rsidRPr="000728E4" w:rsidRDefault="000728E4" w:rsidP="000728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 </w:t>
      </w:r>
      <w:r w:rsidR="0001692D" w:rsidRPr="000728E4">
        <w:rPr>
          <w:rFonts w:ascii="Times New Roman" w:eastAsiaTheme="minorEastAsia" w:hAnsi="Times New Roman" w:cs="Times New Roman"/>
          <w:b/>
          <w:bCs/>
          <w:sz w:val="24"/>
          <w:szCs w:val="24"/>
        </w:rPr>
        <w:t xml:space="preserve">Kan du sette opp en B for å få et eller flere tall, en pris for deltakelse D for å spille slik at spillerne vinner med sannsynlighet: A. </w:t>
      </w:r>
      <m:oMath>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36</m:t>
            </m:r>
          </m:den>
        </m:f>
      </m:oMath>
      <w:r w:rsidR="0001692D" w:rsidRPr="000728E4">
        <w:rPr>
          <w:rFonts w:ascii="Times New Roman" w:eastAsiaTheme="minorEastAsia" w:hAnsi="Times New Roman" w:cs="Times New Roman"/>
          <w:b/>
          <w:bCs/>
          <w:sz w:val="24"/>
          <w:szCs w:val="24"/>
        </w:rPr>
        <w:t xml:space="preserve"> B. </w:t>
      </w:r>
      <m:oMath>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2</m:t>
            </m:r>
          </m:num>
          <m:den>
            <m:r>
              <m:rPr>
                <m:sty m:val="bi"/>
              </m:rPr>
              <w:rPr>
                <w:rFonts w:ascii="Cambria Math" w:eastAsiaTheme="minorEastAsia" w:hAnsi="Cambria Math" w:cs="Times New Roman"/>
                <w:sz w:val="24"/>
                <w:szCs w:val="24"/>
              </w:rPr>
              <m:t>36</m:t>
            </m:r>
          </m:den>
        </m:f>
      </m:oMath>
      <w:r w:rsidR="0001692D" w:rsidRPr="000728E4">
        <w:rPr>
          <w:rFonts w:ascii="Times New Roman" w:eastAsiaTheme="minorEastAsia" w:hAnsi="Times New Roman" w:cs="Times New Roman"/>
          <w:b/>
          <w:bCs/>
          <w:sz w:val="24"/>
          <w:szCs w:val="24"/>
        </w:rPr>
        <w:t xml:space="preserve"> C. </w:t>
      </w:r>
      <m:oMath>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oMath>
    </w:p>
    <w:p w14:paraId="38330062" w14:textId="6031063F" w:rsidR="000E39B0" w:rsidRDefault="000E39B0" w:rsidP="000E39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å finne en B for å få et eller flere tall, og en pris for deltakelse D kan vi benytte</w:t>
      </w:r>
      <w:r w:rsidR="00FA2065">
        <w:rPr>
          <w:rFonts w:ascii="Times New Roman" w:eastAsiaTheme="minorEastAsia" w:hAnsi="Times New Roman" w:cs="Times New Roman"/>
          <w:sz w:val="24"/>
          <w:szCs w:val="24"/>
        </w:rPr>
        <w:t xml:space="preserve"> figuren </w:t>
      </w:r>
      <w:r w:rsidR="0052078C">
        <w:rPr>
          <w:rFonts w:ascii="Times New Roman" w:eastAsiaTheme="minorEastAsia" w:hAnsi="Times New Roman" w:cs="Times New Roman"/>
          <w:sz w:val="24"/>
          <w:szCs w:val="24"/>
        </w:rPr>
        <w:t>fra oppgave</w:t>
      </w:r>
      <w:r>
        <w:rPr>
          <w:rFonts w:ascii="Times New Roman" w:eastAsiaTheme="minorEastAsia" w:hAnsi="Times New Roman" w:cs="Times New Roman"/>
          <w:sz w:val="24"/>
          <w:szCs w:val="24"/>
        </w:rPr>
        <w:t xml:space="preserve"> 1</w:t>
      </w:r>
      <w:r w:rsidR="00FA2065">
        <w:rPr>
          <w:rFonts w:ascii="Times New Roman" w:eastAsiaTheme="minorEastAsia" w:hAnsi="Times New Roman" w:cs="Times New Roman"/>
          <w:sz w:val="24"/>
          <w:szCs w:val="24"/>
        </w:rPr>
        <w:t>.</w:t>
      </w:r>
    </w:p>
    <w:p w14:paraId="7F0E34BD" w14:textId="77777777" w:rsidR="000E39B0" w:rsidRDefault="000E39B0" w:rsidP="000E39B0">
      <w:pPr>
        <w:rPr>
          <w:rFonts w:ascii="Times New Roman" w:eastAsiaTheme="minorEastAsia" w:hAnsi="Times New Roman" w:cs="Times New Roman"/>
          <w:sz w:val="24"/>
          <w:szCs w:val="24"/>
        </w:rPr>
      </w:pPr>
    </w:p>
    <w:p w14:paraId="3131891C" w14:textId="2F8F6F5C" w:rsidR="00FC2942" w:rsidRDefault="000E39B0" w:rsidP="00FC2942">
      <w:pPr>
        <w:rPr>
          <w:rFonts w:ascii="Times New Roman" w:eastAsiaTheme="minorEastAsia" w:hAnsi="Times New Roman" w:cs="Times New Roman"/>
          <w:sz w:val="24"/>
          <w:szCs w:val="24"/>
        </w:rPr>
      </w:pPr>
      <w:r w:rsidRPr="000E39B0">
        <w:rPr>
          <w:rFonts w:ascii="Times New Roman" w:eastAsiaTheme="minorEastAsia" w:hAnsi="Times New Roman" w:cs="Times New Roman"/>
          <w:sz w:val="24"/>
          <w:szCs w:val="24"/>
        </w:rPr>
        <w:t xml:space="preserve">A – spilleren vinner med sannsynlighet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oMath>
    </w:p>
    <w:p w14:paraId="6A9824BB" w14:textId="76DDDDC9" w:rsidR="000E39B0" w:rsidRDefault="000E39B0" w:rsidP="00FC29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oss sette vinnertallet til summen 12, noe som har en sannsynlighet på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oMath>
      <w:r>
        <w:rPr>
          <w:rFonts w:ascii="Times New Roman" w:eastAsiaTheme="minorEastAsia" w:hAnsi="Times New Roman" w:cs="Times New Roman"/>
          <w:sz w:val="24"/>
          <w:szCs w:val="24"/>
        </w:rPr>
        <w:t>, da får vi at:</w:t>
      </w:r>
    </w:p>
    <w:p w14:paraId="652DB396" w14:textId="6E56C7B7" w:rsidR="000E39B0" w:rsidRPr="000E39B0" w:rsidRDefault="0052078C" w:rsidP="000E39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B</m:t>
          </m:r>
        </m:oMath>
      </m:oMathPara>
    </w:p>
    <w:p w14:paraId="51FFFCDF" w14:textId="1880944D" w:rsidR="000E39B0" w:rsidRDefault="000E39B0" w:rsidP="000E39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Så kan vi sette inn en premie på 10 000 kr, og da får vi at prisen for deltakelse må være ca. 277,77 kr for at kasinoet ikke skal tape penger</w:t>
      </w:r>
      <w:r w:rsidR="0052078C">
        <w:rPr>
          <w:rFonts w:ascii="Times New Roman" w:eastAsiaTheme="minorEastAsia" w:hAnsi="Times New Roman" w:cs="Times New Roman"/>
          <w:sz w:val="24"/>
          <w:szCs w:val="24"/>
        </w:rPr>
        <w:t xml:space="preserve"> over tid</w:t>
      </w:r>
      <w:r>
        <w:rPr>
          <w:rFonts w:ascii="Times New Roman" w:eastAsiaTheme="minorEastAsia" w:hAnsi="Times New Roman" w:cs="Times New Roman"/>
          <w:sz w:val="24"/>
          <w:szCs w:val="24"/>
        </w:rPr>
        <w:t xml:space="preserve">. </w:t>
      </w:r>
    </w:p>
    <w:p w14:paraId="0EC4C9BA" w14:textId="11073DB3" w:rsidR="00FC2942" w:rsidRDefault="000E39B0" w:rsidP="0089337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277,77</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×10 000</m:t>
          </m:r>
        </m:oMath>
      </m:oMathPara>
    </w:p>
    <w:p w14:paraId="41821DCA" w14:textId="563EBBAE" w:rsidR="000E39B0" w:rsidRDefault="000E39B0" w:rsidP="000E39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w:t>
      </w:r>
      <w:r w:rsidRPr="000E39B0">
        <w:rPr>
          <w:rFonts w:ascii="Times New Roman" w:eastAsiaTheme="minorEastAsia" w:hAnsi="Times New Roman" w:cs="Times New Roman"/>
          <w:sz w:val="24"/>
          <w:szCs w:val="24"/>
        </w:rPr>
        <w:t xml:space="preserve"> – spilleren vinner med sannsynlighet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36</m:t>
            </m:r>
          </m:den>
        </m:f>
      </m:oMath>
    </w:p>
    <w:p w14:paraId="42F40E13" w14:textId="291BB100" w:rsidR="000E39B0" w:rsidRPr="000E39B0" w:rsidRDefault="000E39B0" w:rsidP="000E39B0">
      <w:pPr>
        <w:rPr>
          <w:rFonts w:ascii="Cambria Math" w:eastAsiaTheme="minorEastAsia" w:hAnsi="Cambria Math" w:cs="Times New Roman"/>
          <w:i/>
          <w:sz w:val="24"/>
          <w:szCs w:val="24"/>
        </w:rPr>
      </w:pPr>
      <w:r>
        <w:rPr>
          <w:rFonts w:ascii="Times New Roman" w:eastAsiaTheme="minorEastAsia" w:hAnsi="Times New Roman" w:cs="Times New Roman"/>
          <w:sz w:val="24"/>
          <w:szCs w:val="24"/>
        </w:rPr>
        <w:t xml:space="preserve">La oss sette vinnertallet til summen 12 og 2 som har sannsynligheter på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36</m:t>
            </m:r>
          </m:den>
        </m:f>
      </m:oMath>
      <w:r>
        <w:rPr>
          <w:rFonts w:ascii="Times New Roman" w:eastAsiaTheme="minorEastAsia" w:hAnsi="Times New Roman" w:cs="Times New Roman"/>
          <w:sz w:val="24"/>
          <w:szCs w:val="24"/>
        </w:rPr>
        <w:t>, da får vi at:</w:t>
      </w:r>
      <w:r w:rsidRPr="000E39B0">
        <w:rPr>
          <w:rFonts w:ascii="Cambria Math" w:eastAsiaTheme="minorEastAsia" w:hAnsi="Cambria Math" w:cs="Times New Roman"/>
          <w:i/>
          <w:sz w:val="24"/>
          <w:szCs w:val="24"/>
        </w:rPr>
        <w:br/>
      </w:r>
      <m:oMathPara>
        <m:oMath>
          <m:r>
            <w:rPr>
              <w:rFonts w:ascii="Cambria Math" w:eastAsiaTheme="minorEastAsia" w:hAnsi="Cambria Math" w:cs="Times New Roman"/>
              <w:sz w:val="24"/>
              <w:szCs w:val="24"/>
            </w:rPr>
            <m:t>D</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B</m:t>
          </m:r>
        </m:oMath>
      </m:oMathPara>
    </w:p>
    <w:p w14:paraId="18A8101A" w14:textId="00AE1901" w:rsidR="000E39B0" w:rsidRPr="000E39B0" w:rsidRDefault="000E39B0" w:rsidP="000E39B0">
      <w:pPr>
        <w:rPr>
          <w:rFonts w:ascii="Times New Roman" w:eastAsiaTheme="minorEastAsia" w:hAnsi="Times New Roman" w:cs="Times New Roman"/>
          <w:iCs/>
          <w:sz w:val="24"/>
          <w:szCs w:val="24"/>
        </w:rPr>
      </w:pPr>
      <w:r>
        <w:rPr>
          <w:rFonts w:ascii="Cambria Math" w:eastAsiaTheme="minorEastAsia" w:hAnsi="Cambria Math" w:cs="Times New Roman"/>
          <w:iCs/>
          <w:sz w:val="24"/>
          <w:szCs w:val="24"/>
        </w:rPr>
        <w:t>Så kan vi sette inn en premie på 10 000 kr, og da får vi at prisen for deltakelse må være ca. 555,55 kr for at kasinoet ikke skal tape penger</w:t>
      </w:r>
      <w:r w:rsidR="0052078C">
        <w:rPr>
          <w:rFonts w:ascii="Cambria Math" w:eastAsiaTheme="minorEastAsia" w:hAnsi="Cambria Math" w:cs="Times New Roman"/>
          <w:iCs/>
          <w:sz w:val="24"/>
          <w:szCs w:val="24"/>
        </w:rPr>
        <w:t xml:space="preserve"> over tid</w:t>
      </w:r>
      <w:r>
        <w:rPr>
          <w:rFonts w:ascii="Cambria Math" w:eastAsiaTheme="minorEastAsia" w:hAnsi="Cambria Math" w:cs="Times New Roman"/>
          <w:iCs/>
          <w:sz w:val="24"/>
          <w:szCs w:val="24"/>
        </w:rPr>
        <w:t xml:space="preserve">. </w:t>
      </w:r>
    </w:p>
    <w:p w14:paraId="678AFBD3" w14:textId="60F4E91B" w:rsidR="000E39B0" w:rsidRPr="00FA2065" w:rsidRDefault="000E39B0" w:rsidP="000E39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555,55</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×10</m:t>
          </m:r>
          <m:r>
            <w:rPr>
              <w:rFonts w:ascii="Cambria Math" w:eastAsiaTheme="minorEastAsia" w:hAnsi="Cambria Math" w:cs="Times New Roman"/>
              <w:sz w:val="24"/>
              <w:szCs w:val="24"/>
            </w:rPr>
            <m:t> </m:t>
          </m:r>
          <m:r>
            <w:rPr>
              <w:rFonts w:ascii="Cambria Math" w:eastAsiaTheme="minorEastAsia" w:hAnsi="Cambria Math" w:cs="Times New Roman"/>
              <w:sz w:val="24"/>
              <w:szCs w:val="24"/>
            </w:rPr>
            <m:t>000</m:t>
          </m:r>
        </m:oMath>
      </m:oMathPara>
    </w:p>
    <w:p w14:paraId="28A38EDA" w14:textId="77777777" w:rsidR="00FA2065" w:rsidRPr="000E39B0" w:rsidRDefault="00FA2065" w:rsidP="000E39B0">
      <w:pPr>
        <w:jc w:val="center"/>
        <w:rPr>
          <w:rFonts w:ascii="Times New Roman" w:eastAsiaTheme="minorEastAsia" w:hAnsi="Times New Roman" w:cs="Times New Roman"/>
          <w:sz w:val="24"/>
          <w:szCs w:val="24"/>
        </w:rPr>
      </w:pPr>
    </w:p>
    <w:p w14:paraId="3F9CC612" w14:textId="4DAFBFB5" w:rsidR="00FA2065" w:rsidRDefault="00FA2065" w:rsidP="00FA20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0E39B0">
        <w:rPr>
          <w:rFonts w:ascii="Times New Roman" w:eastAsiaTheme="minorEastAsia" w:hAnsi="Times New Roman" w:cs="Times New Roman"/>
          <w:sz w:val="24"/>
          <w:szCs w:val="24"/>
        </w:rPr>
        <w:t xml:space="preserve"> – spilleren vinner med sannsynlighet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w:t>
      </w:r>
    </w:p>
    <w:p w14:paraId="2AB58154" w14:textId="2828B289" w:rsidR="00FA2065" w:rsidRDefault="00FA2065" w:rsidP="00FA20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oss sette vinnertallet til summen 3, 5, 7, 9 og 11 som har sannsynligheter på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da får vi at: </w:t>
      </w:r>
    </w:p>
    <w:p w14:paraId="4B953684" w14:textId="0F2E15D0" w:rsidR="00FA2065" w:rsidRPr="00FA2065" w:rsidRDefault="0052078C" w:rsidP="00FA206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B</m:t>
          </m:r>
        </m:oMath>
      </m:oMathPara>
    </w:p>
    <w:p w14:paraId="37A58FFC" w14:textId="3F9E401E" w:rsidR="00FA2065" w:rsidRDefault="00FA2065" w:rsidP="00FA20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Så kan vi sette inne en premie på 10 000 kr, og da får vi at prisen for deltakelse må være 5 000 kr for at kasinoet ikke skal tape penger</w:t>
      </w:r>
      <w:r w:rsidR="0052078C">
        <w:rPr>
          <w:rFonts w:ascii="Times New Roman" w:eastAsiaTheme="minorEastAsia" w:hAnsi="Times New Roman" w:cs="Times New Roman"/>
          <w:sz w:val="24"/>
          <w:szCs w:val="24"/>
        </w:rPr>
        <w:t xml:space="preserve"> over tid</w:t>
      </w:r>
      <w:r>
        <w:rPr>
          <w:rFonts w:ascii="Times New Roman" w:eastAsiaTheme="minorEastAsia" w:hAnsi="Times New Roman" w:cs="Times New Roman"/>
          <w:sz w:val="24"/>
          <w:szCs w:val="24"/>
        </w:rPr>
        <w:t xml:space="preserve">. </w:t>
      </w:r>
    </w:p>
    <w:p w14:paraId="56D2728A" w14:textId="6866DE61" w:rsidR="00FC2942" w:rsidRPr="00FA2065" w:rsidRDefault="00FA2065" w:rsidP="00FA206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m:t>
          </m:r>
          <m:r>
            <w:rPr>
              <w:rFonts w:ascii="Cambria Math" w:eastAsiaTheme="minorEastAsia" w:hAnsi="Cambria Math" w:cs="Times New Roman"/>
              <w:sz w:val="24"/>
              <w:szCs w:val="24"/>
            </w:rPr>
            <m:t xml:space="preserve"> 000</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×10</m:t>
          </m:r>
          <m:r>
            <w:rPr>
              <w:rFonts w:ascii="Cambria Math" w:eastAsiaTheme="minorEastAsia" w:hAnsi="Cambria Math" w:cs="Times New Roman"/>
              <w:sz w:val="24"/>
              <w:szCs w:val="24"/>
            </w:rPr>
            <m:t> </m:t>
          </m:r>
          <m:r>
            <w:rPr>
              <w:rFonts w:ascii="Cambria Math" w:eastAsiaTheme="minorEastAsia" w:hAnsi="Cambria Math" w:cs="Times New Roman"/>
              <w:sz w:val="24"/>
              <w:szCs w:val="24"/>
            </w:rPr>
            <m:t>000</m:t>
          </m:r>
        </m:oMath>
      </m:oMathPara>
    </w:p>
    <w:p w14:paraId="5BFFF7CB" w14:textId="77777777" w:rsidR="00FA2065" w:rsidRPr="00FC2942" w:rsidRDefault="00FA2065" w:rsidP="00FA2065">
      <w:pPr>
        <w:jc w:val="center"/>
        <w:rPr>
          <w:rFonts w:ascii="Times New Roman" w:eastAsiaTheme="minorEastAsia" w:hAnsi="Times New Roman" w:cs="Times New Roman"/>
          <w:sz w:val="24"/>
          <w:szCs w:val="24"/>
        </w:rPr>
      </w:pPr>
    </w:p>
    <w:p w14:paraId="21BAA94C" w14:textId="29F9FA70" w:rsidR="00A45084" w:rsidRPr="000728E4" w:rsidRDefault="00891A61" w:rsidP="00891A61">
      <w:pPr>
        <w:rPr>
          <w:rFonts w:ascii="Times New Roman" w:eastAsiaTheme="minorEastAsia" w:hAnsi="Times New Roman" w:cs="Times New Roman"/>
          <w:b/>
          <w:bCs/>
          <w:sz w:val="24"/>
          <w:szCs w:val="24"/>
        </w:rPr>
      </w:pPr>
      <w:r w:rsidRPr="000728E4">
        <w:rPr>
          <w:rFonts w:ascii="Times New Roman" w:eastAsiaTheme="minorEastAsia" w:hAnsi="Times New Roman" w:cs="Times New Roman"/>
          <w:b/>
          <w:bCs/>
          <w:sz w:val="24"/>
          <w:szCs w:val="24"/>
        </w:rPr>
        <w:t xml:space="preserve">4.1. </w:t>
      </w:r>
      <w:r w:rsidR="00A45084" w:rsidRPr="000728E4">
        <w:rPr>
          <w:rFonts w:ascii="Times New Roman" w:eastAsiaTheme="minorEastAsia" w:hAnsi="Times New Roman" w:cs="Times New Roman"/>
          <w:b/>
          <w:bCs/>
          <w:sz w:val="24"/>
          <w:szCs w:val="24"/>
        </w:rPr>
        <w:t>En gruppe kunder har tapt mange penger og er lei seg. De klager og sier det er urettferdig at kasinoet ditt tar mer betalt for å spille en forventet utbetaling. Hvordan forklarer du dette til kundene?</w:t>
      </w:r>
    </w:p>
    <w:p w14:paraId="02D82555" w14:textId="66704816" w:rsidR="008B158E" w:rsidRDefault="008B158E"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Kasinoer er utformet for å tjene penger, og dette gjør de ved å tilby spill med en forventet utbetaling. Det vil si at alle spillene kasinoet tilbyr har en innebygd fordel for kasinoet, som over tid gjør at kasinoet tjener penger. Denne fordelen er nødvendig for at kasinoet skal tjene penger</w:t>
      </w:r>
      <w:r w:rsidR="0089337E">
        <w:rPr>
          <w:rFonts w:ascii="Times New Roman" w:eastAsiaTheme="minorEastAsia" w:hAnsi="Times New Roman" w:cs="Times New Roman"/>
          <w:sz w:val="24"/>
          <w:szCs w:val="24"/>
        </w:rPr>
        <w:t xml:space="preserve"> og</w:t>
      </w:r>
      <w:r>
        <w:rPr>
          <w:rFonts w:ascii="Times New Roman" w:eastAsiaTheme="minorEastAsia" w:hAnsi="Times New Roman" w:cs="Times New Roman"/>
          <w:sz w:val="24"/>
          <w:szCs w:val="24"/>
        </w:rPr>
        <w:t xml:space="preserve"> </w:t>
      </w:r>
      <w:r w:rsidR="0089337E">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isst kasinoet ikke hadde hatt en slik fordel</w:t>
      </w:r>
      <w:r w:rsidR="002A42D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ville de ikke kunne betale for driftsutgiftene, inkludert premier til kundene sine over lengere tid. </w:t>
      </w:r>
    </w:p>
    <w:p w14:paraId="7AA291EB" w14:textId="77777777" w:rsidR="009C1C30" w:rsidRPr="00891A61" w:rsidRDefault="009C1C30" w:rsidP="00891A61">
      <w:pPr>
        <w:rPr>
          <w:rFonts w:ascii="Times New Roman" w:eastAsiaTheme="minorEastAsia" w:hAnsi="Times New Roman" w:cs="Times New Roman"/>
          <w:sz w:val="24"/>
          <w:szCs w:val="24"/>
        </w:rPr>
      </w:pPr>
    </w:p>
    <w:p w14:paraId="06DCFCFE" w14:textId="46149DB3" w:rsidR="00A45084" w:rsidRPr="000728E4" w:rsidRDefault="00891A61" w:rsidP="00891A61">
      <w:pPr>
        <w:rPr>
          <w:rFonts w:ascii="Times New Roman" w:eastAsiaTheme="minorEastAsia" w:hAnsi="Times New Roman" w:cs="Times New Roman"/>
          <w:b/>
          <w:bCs/>
          <w:sz w:val="24"/>
          <w:szCs w:val="24"/>
        </w:rPr>
      </w:pPr>
      <w:r w:rsidRPr="000728E4">
        <w:rPr>
          <w:rFonts w:ascii="Times New Roman" w:eastAsiaTheme="minorEastAsia" w:hAnsi="Times New Roman" w:cs="Times New Roman"/>
          <w:b/>
          <w:bCs/>
          <w:sz w:val="24"/>
          <w:szCs w:val="24"/>
        </w:rPr>
        <w:t xml:space="preserve">4.2. </w:t>
      </w:r>
      <w:r w:rsidR="00A45084" w:rsidRPr="000728E4">
        <w:rPr>
          <w:rFonts w:ascii="Times New Roman" w:eastAsiaTheme="minorEastAsia" w:hAnsi="Times New Roman" w:cs="Times New Roman"/>
          <w:b/>
          <w:bCs/>
          <w:sz w:val="24"/>
          <w:szCs w:val="24"/>
        </w:rPr>
        <w:t xml:space="preserve">Eieren av kasinoet er lei seg fordi banken tar høyere rente av lånet hans en det banken betaler i innskuddsrente. Hvordan forklarer du til eieren at banken må ta rente. </w:t>
      </w:r>
    </w:p>
    <w:p w14:paraId="772CF3C8" w14:textId="77777777" w:rsidR="00FA2065" w:rsidRDefault="009C1C30" w:rsidP="00A450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Når banker låner ut penger tar de en risiko, de er aldri 100 prosent sikker på at de får tilbake pengene sine</w:t>
      </w:r>
      <w:r w:rsidR="007655E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655EA">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n høyere rente på lånet vil hjelpe til med å kompensere for denne risikoen. Banker har også ansatte og andre administrative kostnader, og disse utgiftene dekkes i stor grad av rentene på lån</w:t>
      </w:r>
      <w:r w:rsidR="005D3B39">
        <w:rPr>
          <w:rFonts w:ascii="Times New Roman" w:eastAsiaTheme="minorEastAsia" w:hAnsi="Times New Roman" w:cs="Times New Roman"/>
          <w:sz w:val="24"/>
          <w:szCs w:val="24"/>
        </w:rPr>
        <w:t>, og s</w:t>
      </w:r>
      <w:r>
        <w:rPr>
          <w:rFonts w:ascii="Times New Roman" w:eastAsiaTheme="minorEastAsia" w:hAnsi="Times New Roman" w:cs="Times New Roman"/>
          <w:sz w:val="24"/>
          <w:szCs w:val="24"/>
        </w:rPr>
        <w:t xml:space="preserve">om enhver annen bedrift er bankene interessert i å tjene penger. Inntektene fra rentene på lån utgjør en viktig del av deres fortjeneste.  </w:t>
      </w:r>
    </w:p>
    <w:p w14:paraId="69F00308" w14:textId="16E55650" w:rsidR="000728E4" w:rsidRDefault="00A45084" w:rsidP="00A450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En gruppe på 5 studenter i </w:t>
      </w:r>
      <m:oMath>
        <m:r>
          <w:rPr>
            <w:rFonts w:ascii="Cambria Math" w:eastAsiaTheme="minorEastAsia" w:hAnsi="Cambria Math" w:cs="Times New Roman"/>
            <w:sz w:val="24"/>
            <w:szCs w:val="24"/>
          </w:rPr>
          <m:t>∈ {1, 2, 3, 4, 5}</m:t>
        </m:r>
      </m:oMath>
      <w:r>
        <w:rPr>
          <w:rFonts w:ascii="Times New Roman" w:eastAsiaTheme="minorEastAsia" w:hAnsi="Times New Roman" w:cs="Times New Roman"/>
          <w:sz w:val="24"/>
          <w:szCs w:val="24"/>
        </w:rPr>
        <w:t xml:space="preserve"> går på kasino. Vi skriver poengsummen i statistikkfaget deres på skalaen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[1, 100]</m:t>
        </m:r>
      </m:oMath>
      <w:r>
        <w:rPr>
          <w:rFonts w:ascii="Times New Roman" w:eastAsiaTheme="minorEastAsia" w:hAnsi="Times New Roman" w:cs="Times New Roman"/>
          <w:sz w:val="24"/>
          <w:szCs w:val="24"/>
        </w:rPr>
        <w:t xml:space="preserve"> og gevinsten på kasino</w:t>
      </w:r>
      <w:r w:rsidR="0077225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[-100, 100]</m:t>
        </m:r>
      </m:oMath>
      <w:r>
        <w:rPr>
          <w:rFonts w:ascii="Times New Roman" w:eastAsiaTheme="minorEastAsia" w:hAnsi="Times New Roman" w:cs="Times New Roman"/>
          <w:sz w:val="24"/>
          <w:szCs w:val="24"/>
        </w:rPr>
        <w:t xml:space="preserve">. Data er som følger,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 -50}</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78, -100}</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{98, 100}</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{60, 50}</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{30, 25}</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oMath>
    </w:p>
    <w:p w14:paraId="3B11B140" w14:textId="1C5F510A" w:rsidR="00A45084" w:rsidRPr="000728E4" w:rsidRDefault="00891A61" w:rsidP="00891A61">
      <w:pPr>
        <w:rPr>
          <w:rFonts w:ascii="Times New Roman" w:eastAsiaTheme="minorEastAsia" w:hAnsi="Times New Roman" w:cs="Times New Roman"/>
          <w:b/>
          <w:bCs/>
          <w:sz w:val="24"/>
          <w:szCs w:val="24"/>
        </w:rPr>
      </w:pPr>
      <w:r w:rsidRPr="000728E4">
        <w:rPr>
          <w:rFonts w:ascii="Times New Roman" w:eastAsiaTheme="minorEastAsia" w:hAnsi="Times New Roman" w:cs="Times New Roman"/>
          <w:b/>
          <w:bCs/>
          <w:sz w:val="24"/>
          <w:szCs w:val="24"/>
        </w:rPr>
        <w:t xml:space="preserve">5. </w:t>
      </w:r>
      <w:r w:rsidR="00A45084" w:rsidRPr="000728E4">
        <w:rPr>
          <w:rFonts w:ascii="Times New Roman" w:eastAsiaTheme="minorEastAsia" w:hAnsi="Times New Roman" w:cs="Times New Roman"/>
          <w:b/>
          <w:bCs/>
          <w:sz w:val="24"/>
          <w:szCs w:val="24"/>
        </w:rPr>
        <w:t xml:space="preserve">Kan du sette opp gjennomsnitt og median for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i</m:t>
            </m:r>
          </m:sub>
        </m:sSub>
      </m:oMath>
      <w:r w:rsidR="00A45084" w:rsidRPr="000728E4">
        <w:rPr>
          <w:rFonts w:ascii="Times New Roman" w:eastAsiaTheme="minorEastAsia" w:hAnsi="Times New Roman" w:cs="Times New Roman"/>
          <w:b/>
          <w:bCs/>
          <w:sz w:val="24"/>
          <w:szCs w:val="24"/>
        </w:rPr>
        <w:t xml:space="preserve"> og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oMath>
      <w:r w:rsidR="00A45084" w:rsidRPr="000728E4">
        <w:rPr>
          <w:rFonts w:ascii="Times New Roman" w:eastAsiaTheme="minorEastAsia" w:hAnsi="Times New Roman" w:cs="Times New Roman"/>
          <w:b/>
          <w:bCs/>
          <w:sz w:val="24"/>
          <w:szCs w:val="24"/>
        </w:rPr>
        <w:t xml:space="preserve">. Er det noe type tall i utvalget? Sett også opp varians, standardavvik for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i</m:t>
            </m:r>
          </m:sub>
        </m:sSub>
      </m:oMath>
      <w:r w:rsidR="00A45084" w:rsidRPr="000728E4">
        <w:rPr>
          <w:rFonts w:ascii="Times New Roman" w:eastAsiaTheme="minorEastAsia" w:hAnsi="Times New Roman" w:cs="Times New Roman"/>
          <w:b/>
          <w:bCs/>
          <w:sz w:val="24"/>
          <w:szCs w:val="24"/>
        </w:rPr>
        <w:t xml:space="preserve"> og korrelasjon og kovarians mellom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i</m:t>
            </m:r>
          </m:sub>
        </m:sSub>
      </m:oMath>
      <w:r w:rsidR="00A45084" w:rsidRPr="000728E4">
        <w:rPr>
          <w:rFonts w:ascii="Times New Roman" w:eastAsiaTheme="minorEastAsia" w:hAnsi="Times New Roman" w:cs="Times New Roman"/>
          <w:b/>
          <w:bCs/>
          <w:sz w:val="24"/>
          <w:szCs w:val="24"/>
        </w:rPr>
        <w:t>.</w:t>
      </w:r>
    </w:p>
    <w:p w14:paraId="4E2F99F0" w14:textId="77777777" w:rsidR="000728E4" w:rsidRDefault="000728E4" w:rsidP="00891A61">
      <w:pPr>
        <w:rPr>
          <w:rFonts w:ascii="Times New Roman" w:eastAsiaTheme="minorEastAsia" w:hAnsi="Times New Roman" w:cs="Times New Roman"/>
          <w:sz w:val="24"/>
          <w:szCs w:val="24"/>
        </w:rPr>
      </w:pPr>
    </w:p>
    <w:p w14:paraId="540260BF" w14:textId="2A846E43" w:rsidR="00772259" w:rsidRDefault="00772259" w:rsidP="00891A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Gjennomsnitt:</w:t>
      </w:r>
    </w:p>
    <w:p w14:paraId="413C64CA" w14:textId="74E82924" w:rsidR="007E7EBE" w:rsidRPr="007E7EBE" w:rsidRDefault="007E7EBE" w:rsidP="00891A61">
      <w:pPr>
        <w:rPr>
          <w:rFonts w:ascii="Times New Roman" w:eastAsiaTheme="minorEastAsia" w:hAnsi="Times New Roman" w:cs="Times New Roman"/>
          <w:sz w:val="24"/>
          <w:szCs w:val="24"/>
        </w:rPr>
      </w:pPr>
      <w:r w:rsidRPr="007E7EBE">
        <w:rPr>
          <w:rFonts w:ascii="Times New Roman" w:eastAsiaTheme="minorEastAsia" w:hAnsi="Times New Roman" w:cs="Times New Roman"/>
          <w:sz w:val="24"/>
          <w:szCs w:val="24"/>
        </w:rPr>
        <w:t>Gjennomsnitt er en middelverdi av alle dataene.</w:t>
      </w:r>
      <w:r>
        <w:rPr>
          <w:rFonts w:ascii="Times New Roman" w:eastAsiaTheme="minorEastAsia" w:hAnsi="Times New Roman" w:cs="Times New Roman"/>
          <w:sz w:val="24"/>
          <w:szCs w:val="24"/>
        </w:rPr>
        <w:t xml:space="preserve"> Vi finner gjennomsnittet ved å summere alle dataene og dividere på det totale antall data (Mattematikk.org, I.D.). </w:t>
      </w:r>
    </w:p>
    <w:p w14:paraId="0EA9C833" w14:textId="1FEDBA62" w:rsidR="00772259" w:rsidRPr="00772259" w:rsidRDefault="00000000" w:rsidP="00891A61">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 + 78 + 98 + 60 + 30</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55.2</m:t>
          </m:r>
        </m:oMath>
      </m:oMathPara>
    </w:p>
    <w:p w14:paraId="30DDB592" w14:textId="5ACF2882" w:rsidR="00772259" w:rsidRPr="000728E4" w:rsidRDefault="00000000" w:rsidP="00772259">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 + (-100) + 100 + 50 + 25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5</m:t>
          </m:r>
        </m:oMath>
      </m:oMathPara>
    </w:p>
    <w:p w14:paraId="7B6CDE01" w14:textId="77777777" w:rsidR="000728E4" w:rsidRPr="00772259" w:rsidRDefault="000728E4" w:rsidP="00772259">
      <w:pPr>
        <w:rPr>
          <w:rFonts w:ascii="Times New Roman" w:eastAsiaTheme="minorEastAsia" w:hAnsi="Times New Roman" w:cs="Times New Roman"/>
          <w:sz w:val="24"/>
          <w:szCs w:val="24"/>
        </w:rPr>
      </w:pPr>
    </w:p>
    <w:p w14:paraId="600102AD" w14:textId="2B1B6352" w:rsidR="00772259" w:rsidRDefault="00772259" w:rsidP="00891A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w:t>
      </w:r>
    </w:p>
    <w:p w14:paraId="7043A114" w14:textId="5B319305" w:rsidR="007E7EBE" w:rsidRPr="007E7EBE" w:rsidRDefault="007E7EBE"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Medianen finner vi ved først å sortere alle dataene i stigende rekkefølge, og finne det midterste tallet (Mattematikk.org, I.D.). </w:t>
      </w:r>
    </w:p>
    <w:p w14:paraId="16EEBF44" w14:textId="236376D6" w:rsidR="00772259" w:rsidRPr="00772259" w:rsidRDefault="00000000" w:rsidP="00891A61">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{10, 30, 60, 78, 98} = 60</m:t>
          </m:r>
        </m:oMath>
      </m:oMathPara>
    </w:p>
    <w:p w14:paraId="25E1F756" w14:textId="4F3212E5" w:rsidR="00772259" w:rsidRPr="000728E4" w:rsidRDefault="00000000" w:rsidP="00772259">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{-100, -50, 25, 50, 100} = 25</m:t>
          </m:r>
        </m:oMath>
      </m:oMathPara>
    </w:p>
    <w:p w14:paraId="4B123B63" w14:textId="77777777" w:rsidR="000728E4" w:rsidRPr="007E7EBE" w:rsidRDefault="000728E4" w:rsidP="00772259">
      <w:pPr>
        <w:rPr>
          <w:rFonts w:ascii="Times New Roman" w:eastAsiaTheme="minorEastAsia" w:hAnsi="Times New Roman" w:cs="Times New Roman"/>
          <w:sz w:val="24"/>
          <w:szCs w:val="24"/>
        </w:rPr>
      </w:pPr>
    </w:p>
    <w:p w14:paraId="2BE3C9D1" w14:textId="4FA6AB54" w:rsidR="007E7EBE" w:rsidRDefault="007E7EBE" w:rsidP="0077225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Typetall</w:t>
      </w:r>
    </w:p>
    <w:p w14:paraId="668BF6C9" w14:textId="55305F11" w:rsidR="007E7EBE" w:rsidRDefault="007E7EBE" w:rsidP="007722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Typetallet er den mest «typiske» observasjonen i en datasamling</w:t>
      </w:r>
      <w:r w:rsidR="00A96DA6">
        <w:rPr>
          <w:rFonts w:ascii="Times New Roman" w:eastAsiaTheme="minorEastAsia" w:hAnsi="Times New Roman" w:cs="Times New Roman"/>
          <w:sz w:val="24"/>
          <w:szCs w:val="24"/>
        </w:rPr>
        <w:t>, og det er det tallet som forekommer flest ganger</w:t>
      </w:r>
      <w:r w:rsidR="00415B44">
        <w:rPr>
          <w:rFonts w:ascii="Times New Roman" w:eastAsiaTheme="minorEastAsia" w:hAnsi="Times New Roman" w:cs="Times New Roman"/>
          <w:sz w:val="24"/>
          <w:szCs w:val="24"/>
        </w:rPr>
        <w:t xml:space="preserve"> (Mattematikk.org, I.D.)</w:t>
      </w:r>
      <w:r w:rsidR="00A96DA6">
        <w:rPr>
          <w:rFonts w:ascii="Times New Roman" w:eastAsiaTheme="minorEastAsia" w:hAnsi="Times New Roman" w:cs="Times New Roman"/>
          <w:sz w:val="24"/>
          <w:szCs w:val="24"/>
        </w:rPr>
        <w:t xml:space="preserve">. </w:t>
      </w:r>
    </w:p>
    <w:p w14:paraId="3BE538AE" w14:textId="079A1248" w:rsidR="007E7EBE" w:rsidRDefault="005E0B9B" w:rsidP="007722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Ingen av de samme tallene forekommer flere ganger blant observasjonene, vi kan derfor ikke si at det foreligger et typetall. </w:t>
      </w:r>
    </w:p>
    <w:p w14:paraId="130ED9B8" w14:textId="77777777" w:rsidR="000728E4" w:rsidRPr="00A96DA6" w:rsidRDefault="000728E4" w:rsidP="00772259">
      <w:pPr>
        <w:rPr>
          <w:rFonts w:ascii="Times New Roman" w:eastAsiaTheme="minorEastAsia" w:hAnsi="Times New Roman" w:cs="Times New Roman"/>
          <w:sz w:val="28"/>
          <w:szCs w:val="28"/>
        </w:rPr>
      </w:pPr>
    </w:p>
    <w:p w14:paraId="532CABCF" w14:textId="166D2197" w:rsidR="007E7EBE" w:rsidRDefault="007E7EBE" w:rsidP="0077225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Varians</w:t>
      </w:r>
    </w:p>
    <w:p w14:paraId="03222828" w14:textId="3BBBF47B" w:rsidR="007E7EBE" w:rsidRDefault="007E7EBE" w:rsidP="007722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Varians er definert som summen av kvadratet av hver observasjons avstand fra gjennomsnittet dividert med det totale antallet observasjoner</w:t>
      </w:r>
      <w:r w:rsidR="00415B44">
        <w:rPr>
          <w:rFonts w:ascii="Times New Roman" w:eastAsiaTheme="minorEastAsia" w:hAnsi="Times New Roman" w:cs="Times New Roman"/>
          <w:sz w:val="24"/>
          <w:szCs w:val="24"/>
        </w:rPr>
        <w:t xml:space="preserve">. </w:t>
      </w:r>
      <w:r w:rsidR="00A96DA6">
        <w:rPr>
          <w:rFonts w:ascii="Times New Roman" w:eastAsiaTheme="minorEastAsia" w:hAnsi="Times New Roman" w:cs="Times New Roman"/>
          <w:sz w:val="24"/>
          <w:szCs w:val="24"/>
        </w:rPr>
        <w:t>Variansen finner vi ved å (1) regne ut gjennomsnittet, (2) regne ut forskjellene mellom gjennomsnittet og hver av tallene, (3) kvadrere forskjellene, (4) summere kvadratene av forskjellene, (5) dividere summen med det totale antallet observasjoner</w:t>
      </w:r>
      <w:r w:rsidR="00415B44">
        <w:rPr>
          <w:rFonts w:ascii="Times New Roman" w:eastAsiaTheme="minorEastAsia" w:hAnsi="Times New Roman" w:cs="Times New Roman"/>
          <w:sz w:val="24"/>
          <w:szCs w:val="24"/>
        </w:rPr>
        <w:t xml:space="preserve"> (Mattematikk.org, I.D.)</w:t>
      </w:r>
      <w:r w:rsidR="00A96DA6">
        <w:rPr>
          <w:rFonts w:ascii="Times New Roman" w:eastAsiaTheme="minorEastAsia" w:hAnsi="Times New Roman" w:cs="Times New Roman"/>
          <w:sz w:val="24"/>
          <w:szCs w:val="24"/>
        </w:rPr>
        <w:t xml:space="preserve">. </w:t>
      </w:r>
    </w:p>
    <w:p w14:paraId="7D303FDE" w14:textId="774E1943" w:rsidR="00A96DA6" w:rsidRDefault="00A96DA6" w:rsidP="00772259">
      <w:pPr>
        <w:rPr>
          <w:rFonts w:ascii="Times New Roman" w:eastAsiaTheme="minorEastAsia" w:hAnsi="Times New Roman" w:cs="Times New Roman"/>
          <w:sz w:val="24"/>
          <w:szCs w:val="24"/>
        </w:rPr>
      </w:pPr>
      <w:r w:rsidRPr="00E80106">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55.2</m:t>
        </m:r>
      </m:oMath>
      <w:r w:rsidRPr="00E80106">
        <w:rPr>
          <w:rFonts w:ascii="Times New Roman" w:eastAsiaTheme="minorEastAsia" w:hAnsi="Times New Roman" w:cs="Times New Roman"/>
          <w:sz w:val="24"/>
          <w:szCs w:val="24"/>
        </w:rPr>
        <w:t xml:space="preserve">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5</m:t>
        </m:r>
      </m:oMath>
      <w:r w:rsidRPr="00E80106">
        <w:rPr>
          <w:rFonts w:ascii="Times New Roman" w:eastAsiaTheme="minorEastAsia" w:hAnsi="Times New Roman" w:cs="Times New Roman"/>
          <w:sz w:val="24"/>
          <w:szCs w:val="24"/>
        </w:rPr>
        <w:t>.</w:t>
      </w:r>
    </w:p>
    <w:p w14:paraId="74E5630A" w14:textId="77777777" w:rsidR="00415B44" w:rsidRPr="00E80106" w:rsidRDefault="00415B44" w:rsidP="00772259">
      <w:pPr>
        <w:rPr>
          <w:rFonts w:ascii="Times New Roman" w:eastAsiaTheme="minorEastAsia" w:hAnsi="Times New Roman" w:cs="Times New Roman"/>
          <w:sz w:val="24"/>
          <w:szCs w:val="24"/>
        </w:rPr>
      </w:pPr>
    </w:p>
    <w:p w14:paraId="6CC9A6D2" w14:textId="78E81161" w:rsidR="00A0117B" w:rsidRPr="00E80106" w:rsidRDefault="00A96DA6" w:rsidP="00772259">
      <w:pPr>
        <w:rPr>
          <w:rFonts w:ascii="Times New Roman" w:eastAsiaTheme="minorEastAsia" w:hAnsi="Times New Roman" w:cs="Times New Roman"/>
          <w:sz w:val="24"/>
          <w:szCs w:val="24"/>
        </w:rPr>
      </w:pPr>
      <w:r w:rsidRPr="00E80106">
        <w:rPr>
          <w:rFonts w:ascii="Times New Roman" w:eastAsiaTheme="minorEastAsia" w:hAnsi="Times New Roman" w:cs="Times New Roman"/>
          <w:sz w:val="24"/>
          <w:szCs w:val="24"/>
        </w:rPr>
        <w:t xml:space="preserve">(2)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10 - 55.2 = -45.2 | 78 - 55.2 = 22.8 | 98 - 55.2 = 43.8 | </m:t>
        </m:r>
      </m:oMath>
    </w:p>
    <w:p w14:paraId="2F81E60A" w14:textId="77777777" w:rsidR="00A0117B" w:rsidRPr="00E80106" w:rsidRDefault="00A0117B" w:rsidP="00A0117B">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60 - 55.2 = 4.8 | 30 - 55.2 = -25.2 </m:t>
          </m:r>
        </m:oMath>
      </m:oMathPara>
    </w:p>
    <w:p w14:paraId="2562ECDE" w14:textId="0E7BA074" w:rsidR="00A0117B" w:rsidRPr="00E80106" w:rsidRDefault="00A0117B" w:rsidP="00A0117B">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(-50) - 5 = -55 | (-100) - 5 = -105 | 100 - 5 = 95 | </m:t>
          </m:r>
        </m:oMath>
      </m:oMathPara>
    </w:p>
    <w:p w14:paraId="51170AF9" w14:textId="77777777" w:rsidR="00A0117B" w:rsidRPr="00415B44" w:rsidRDefault="00A0117B" w:rsidP="00A0117B">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50 - 5 = 45 | 25 - 5 = 20 </m:t>
          </m:r>
        </m:oMath>
      </m:oMathPara>
    </w:p>
    <w:p w14:paraId="6D1FCD97" w14:textId="77777777" w:rsidR="00415B44" w:rsidRPr="00E80106" w:rsidRDefault="00415B44" w:rsidP="00A0117B">
      <w:pPr>
        <w:rPr>
          <w:rFonts w:ascii="Times New Roman" w:eastAsiaTheme="minorEastAsia" w:hAnsi="Times New Roman" w:cs="Times New Roman"/>
          <w:sz w:val="24"/>
          <w:szCs w:val="24"/>
        </w:rPr>
      </w:pPr>
    </w:p>
    <w:p w14:paraId="4B1634BD" w14:textId="77777777" w:rsidR="00E80106" w:rsidRPr="00E80106" w:rsidRDefault="00A0117B" w:rsidP="00A0117B">
      <w:pPr>
        <w:rPr>
          <w:rFonts w:ascii="Times New Roman" w:eastAsiaTheme="minorEastAsia" w:hAnsi="Times New Roman" w:cs="Times New Roman"/>
          <w:sz w:val="24"/>
          <w:szCs w:val="24"/>
        </w:rPr>
      </w:pPr>
      <w:r w:rsidRPr="00E80106">
        <w:rPr>
          <w:rFonts w:ascii="Times New Roman" w:eastAsiaTheme="minorEastAsia" w:hAnsi="Times New Roman" w:cs="Times New Roman"/>
          <w:sz w:val="24"/>
          <w:szCs w:val="24"/>
        </w:rPr>
        <w:t xml:space="preserve">(3)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-45.2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2043.04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22.8</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519.84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43.8</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1918.44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4.8</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23.04 | </m:t>
        </m:r>
      </m:oMath>
    </w:p>
    <w:p w14:paraId="7BC80583" w14:textId="77777777" w:rsidR="00E80106" w:rsidRPr="00E80106" w:rsidRDefault="00E80106" w:rsidP="00E80106">
      <w:pPr>
        <w:rPr>
          <w:rFonts w:ascii="Times New Roman" w:eastAsiaTheme="minorEastAsia" w:hAnsi="Times New Roman" w:cs="Times New Roman"/>
          <w:sz w:val="24"/>
          <w:szCs w:val="24"/>
        </w:rPr>
      </w:pPr>
      <w:r w:rsidRPr="00E8010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635.04</m:t>
        </m:r>
      </m:oMath>
      <w:r w:rsidRPr="00E80106">
        <w:rPr>
          <w:rFonts w:ascii="Times New Roman" w:eastAsiaTheme="minorEastAsia" w:hAnsi="Times New Roman" w:cs="Times New Roman"/>
          <w:sz w:val="24"/>
          <w:szCs w:val="24"/>
        </w:rPr>
        <w:t xml:space="preserve"> </w:t>
      </w:r>
    </w:p>
    <w:p w14:paraId="5D6768AD" w14:textId="67887438" w:rsidR="00E80106" w:rsidRPr="00E80106" w:rsidRDefault="00E80106" w:rsidP="00E80106">
      <w:pPr>
        <w:rPr>
          <w:rFonts w:ascii="Times New Roman" w:eastAsiaTheme="minorEastAsia" w:hAnsi="Times New Roman" w:cs="Times New Roman"/>
          <w:sz w:val="24"/>
          <w:szCs w:val="24"/>
        </w:rPr>
      </w:pPr>
      <w:r w:rsidRPr="00E8010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-55</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3025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11025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9025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2025 | </m:t>
        </m:r>
      </m:oMath>
    </w:p>
    <w:p w14:paraId="70A89860" w14:textId="1DDD9916" w:rsidR="00A96DA6" w:rsidRPr="00E80106" w:rsidRDefault="00E80106" w:rsidP="00E80106">
      <w:pPr>
        <w:rPr>
          <w:rFonts w:ascii="Times New Roman" w:eastAsiaTheme="minorEastAsia" w:hAnsi="Times New Roman" w:cs="Times New Roman"/>
          <w:sz w:val="24"/>
          <w:szCs w:val="24"/>
        </w:rPr>
      </w:pPr>
      <w:r w:rsidRPr="00E8010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400</m:t>
        </m:r>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xml:space="preserve"> </m:t>
          </m:r>
        </m:oMath>
      </m:oMathPara>
    </w:p>
    <w:p w14:paraId="5798E22C" w14:textId="302420A5" w:rsidR="00E80106" w:rsidRDefault="00E80106"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2043.04 + 519.84 + 1918.44 + 23.04 + 635.04 = 5139.4</m:t>
        </m:r>
      </m:oMath>
    </w:p>
    <w:p w14:paraId="54ACC867" w14:textId="4376C69D" w:rsidR="00E80106" w:rsidRDefault="00E80106"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3025 + 11025 + 9025 + 2025 +400</m:t>
        </m:r>
      </m:oMath>
      <w:r w:rsidR="006B637B">
        <w:rPr>
          <w:rFonts w:ascii="Times New Roman" w:eastAsiaTheme="minorEastAsia" w:hAnsi="Times New Roman" w:cs="Times New Roman"/>
          <w:sz w:val="24"/>
          <w:szCs w:val="24"/>
        </w:rPr>
        <w:t xml:space="preserve"> = 25500</w:t>
      </w:r>
    </w:p>
    <w:p w14:paraId="5B153055" w14:textId="77777777" w:rsidR="00415B44" w:rsidRDefault="00415B44" w:rsidP="00E80106">
      <w:pPr>
        <w:rPr>
          <w:rFonts w:ascii="Times New Roman" w:eastAsiaTheme="minorEastAsia" w:hAnsi="Times New Roman" w:cs="Times New Roman"/>
          <w:sz w:val="24"/>
          <w:szCs w:val="24"/>
        </w:rPr>
      </w:pPr>
    </w:p>
    <w:p w14:paraId="60C3524E" w14:textId="67DC0AC1" w:rsidR="006B637B" w:rsidRDefault="006B637B"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5139.4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1027.88</m:t>
        </m:r>
      </m:oMath>
    </w:p>
    <w:p w14:paraId="25FA9CB0" w14:textId="68B19CB4" w:rsidR="006B637B" w:rsidRDefault="00415B44"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25500</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5100</m:t>
        </m:r>
      </m:oMath>
    </w:p>
    <w:p w14:paraId="166F3248" w14:textId="77777777" w:rsidR="00C33A8C" w:rsidRDefault="00C33A8C" w:rsidP="00E80106">
      <w:pPr>
        <w:rPr>
          <w:rFonts w:ascii="Times New Roman" w:eastAsiaTheme="minorEastAsia" w:hAnsi="Times New Roman" w:cs="Times New Roman"/>
          <w:sz w:val="24"/>
          <w:szCs w:val="24"/>
        </w:rPr>
      </w:pPr>
    </w:p>
    <w:p w14:paraId="4E341166" w14:textId="67241E23" w:rsidR="00415B44" w:rsidRDefault="00415B44" w:rsidP="00E8010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Standardavvik</w:t>
      </w:r>
    </w:p>
    <w:p w14:paraId="73E72DB8" w14:textId="5B6041D6" w:rsidR="00415B44" w:rsidRDefault="00415B44"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Variansen er ikke så lett å tolke, så etter å ha regnet den ut tar vi kvadratroten av variansen, og tallet vi får da kalles for standardavviket. Dette er et forventet avvik fra gjennomsnittet (Mattematikk.org, I.D.).</w:t>
      </w:r>
    </w:p>
    <w:p w14:paraId="20E110CE" w14:textId="302540C9" w:rsidR="00415B44" w:rsidRPr="00415B44" w:rsidRDefault="00000000" w:rsidP="00E80106">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1027.88</m:t>
              </m:r>
            </m:e>
          </m:rad>
          <m:r>
            <w:rPr>
              <w:rFonts w:ascii="Cambria Math" w:eastAsiaTheme="minorEastAsia" w:hAnsi="Cambria Math" w:cs="Times New Roman"/>
              <w:sz w:val="24"/>
              <w:szCs w:val="24"/>
            </w:rPr>
            <m:t xml:space="preserve"> ≈ 32.06</m:t>
          </m:r>
        </m:oMath>
      </m:oMathPara>
    </w:p>
    <w:p w14:paraId="68A5FB41" w14:textId="50D22FE0" w:rsidR="00415B44" w:rsidRPr="00415B44" w:rsidRDefault="00000000" w:rsidP="00E80106">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5100</m:t>
              </m:r>
            </m:e>
          </m:rad>
          <m:r>
            <w:rPr>
              <w:rFonts w:ascii="Cambria Math" w:eastAsiaTheme="minorEastAsia" w:hAnsi="Cambria Math" w:cs="Times New Roman"/>
              <w:sz w:val="24"/>
              <w:szCs w:val="24"/>
            </w:rPr>
            <m:t xml:space="preserve"> ≈ 71.41</m:t>
          </m:r>
        </m:oMath>
      </m:oMathPara>
    </w:p>
    <w:p w14:paraId="38F58511" w14:textId="77777777" w:rsidR="00415B44" w:rsidRDefault="00415B44" w:rsidP="00E80106">
      <w:pPr>
        <w:rPr>
          <w:rFonts w:ascii="Times New Roman" w:eastAsiaTheme="minorEastAsia" w:hAnsi="Times New Roman" w:cs="Times New Roman"/>
          <w:sz w:val="24"/>
          <w:szCs w:val="24"/>
        </w:rPr>
      </w:pPr>
    </w:p>
    <w:p w14:paraId="6EB1B247" w14:textId="627E490A" w:rsidR="00415B44" w:rsidRDefault="00415B44" w:rsidP="00E8010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Korrelasjon </w:t>
      </w:r>
    </w:p>
    <w:p w14:paraId="1E0C9AC7" w14:textId="20CAB4B4" w:rsidR="00415B44" w:rsidRDefault="00C33A8C"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Korrelasjon er et matematisk mål på sammenhengen mellom to variable størrelser. Korrelasjonstallet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er et tall som ligger mellom -1 og 1, hvor fortegnet angir retningen til sammenhengen. Det er absoluttverdien til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som sier noe om hvor sterk sammenhengen er. Jo større </w:t>
      </w:r>
      <m:oMath>
        <m:r>
          <w:rPr>
            <w:rFonts w:ascii="Cambria Math" w:eastAsiaTheme="minorEastAsia" w:hAnsi="Cambria Math" w:cs="Times New Roman"/>
            <w:sz w:val="24"/>
            <w:szCs w:val="24"/>
          </w:rPr>
          <m:t xml:space="preserve">ρ </m:t>
        </m:r>
      </m:oMath>
      <w:r>
        <w:rPr>
          <w:rFonts w:ascii="Times New Roman" w:eastAsiaTheme="minorEastAsia" w:hAnsi="Times New Roman" w:cs="Times New Roman"/>
          <w:sz w:val="24"/>
          <w:szCs w:val="24"/>
        </w:rPr>
        <w:t>er jo sterkere er sammenhengen, og jo bedre linearitet er det mellom de to datasettene (</w:t>
      </w:r>
      <w:proofErr w:type="spellStart"/>
      <w:r>
        <w:rPr>
          <w:rFonts w:ascii="Times New Roman" w:eastAsiaTheme="minorEastAsia" w:hAnsi="Times New Roman" w:cs="Times New Roman"/>
          <w:sz w:val="24"/>
          <w:szCs w:val="24"/>
        </w:rPr>
        <w:t>Kjøbli</w:t>
      </w:r>
      <w:proofErr w:type="spellEnd"/>
      <w:r>
        <w:rPr>
          <w:rFonts w:ascii="Times New Roman" w:eastAsiaTheme="minorEastAsia" w:hAnsi="Times New Roman" w:cs="Times New Roman"/>
          <w:sz w:val="24"/>
          <w:szCs w:val="24"/>
        </w:rPr>
        <w:t xml:space="preserve">, 2018). </w:t>
      </w:r>
    </w:p>
    <w:p w14:paraId="0E280674" w14:textId="28F185D6" w:rsidR="00C33A8C" w:rsidRPr="00415B44" w:rsidRDefault="00B0525B"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å beregne korrelasjonen kan vi bruke følgende formel:</w:t>
      </w:r>
    </w:p>
    <w:p w14:paraId="17C05BAD" w14:textId="6996E506" w:rsidR="00415B44" w:rsidRPr="00B0525B" w:rsidRDefault="00B0525B" w:rsidP="00E80106">
      <w:pPr>
        <w:rPr>
          <w:rFonts w:ascii="Times New Roman" w:eastAsiaTheme="minorEastAsia" w:hAnsi="Times New Roman" w:cs="Times New Roman"/>
          <w:iCs/>
          <w:sz w:val="24"/>
          <w:szCs w:val="24"/>
        </w:rPr>
      </w:pPr>
      <m:oMathPara>
        <m:oMath>
          <m:r>
            <m:rPr>
              <m:sty m:val="p"/>
            </m:rPr>
            <w:rPr>
              <w:rFonts w:ascii="Cambria Math" w:eastAsiaTheme="minorEastAsia" w:hAnsi="Cambria Math" w:cs="Times New Roman"/>
              <w:sz w:val="24"/>
              <w:szCs w:val="24"/>
            </w:rPr>
            <m:t xml:space="preserve">ρ = </m:t>
          </m:r>
          <m:f>
            <m:fPr>
              <m:ctrlPr>
                <w:rPr>
                  <w:rFonts w:ascii="Cambria Math" w:eastAsiaTheme="minorEastAsia" w:hAnsi="Cambria Math" w:cs="Times New Roman"/>
                  <w:iCs/>
                  <w:sz w:val="24"/>
                  <w:szCs w:val="24"/>
                </w:rPr>
              </m:ctrlPr>
            </m:fPr>
            <m:num>
              <m:nary>
                <m:naryPr>
                  <m:chr m:val="∑"/>
                  <m:limLoc m:val="undOvr"/>
                  <m:subHide m:val="1"/>
                  <m:supHide m:val="1"/>
                  <m:ctrlPr>
                    <w:rPr>
                      <w:rFonts w:ascii="Cambria Math" w:eastAsiaTheme="minorEastAsia" w:hAnsi="Cambria Math" w:cs="Times New Roman"/>
                      <w:iCs/>
                      <w:sz w:val="24"/>
                      <w:szCs w:val="24"/>
                    </w:rPr>
                  </m:ctrlPr>
                </m:naryPr>
                <m:sub/>
                <m:sup/>
                <m:e>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s</m:t>
                      </m:r>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p</m:t>
                      </m:r>
                    </m:e>
                  </m:acc>
                  <m:r>
                    <m:rPr>
                      <m:sty m:val="p"/>
                    </m:rPr>
                    <w:rPr>
                      <w:rFonts w:ascii="Cambria Math" w:eastAsiaTheme="minorEastAsia" w:hAnsi="Cambria Math" w:cs="Times New Roman"/>
                      <w:sz w:val="24"/>
                      <w:szCs w:val="24"/>
                    </w:rPr>
                    <m:t>)</m:t>
                  </m:r>
                </m:e>
              </m:nary>
            </m:num>
            <m:den>
              <m:rad>
                <m:radPr>
                  <m:degHide m:val="1"/>
                  <m:ctrlPr>
                    <w:rPr>
                      <w:rFonts w:ascii="Cambria Math" w:eastAsiaTheme="minorEastAsia" w:hAnsi="Cambria Math" w:cs="Times New Roman"/>
                      <w:iCs/>
                      <w:sz w:val="24"/>
                      <w:szCs w:val="24"/>
                    </w:rPr>
                  </m:ctrlPr>
                </m:radPr>
                <m:deg/>
                <m:e>
                  <m:nary>
                    <m:naryPr>
                      <m:chr m:val="∑"/>
                      <m:limLoc m:val="undOvr"/>
                      <m:subHide m:val="1"/>
                      <m:supHide m:val="1"/>
                      <m:ctrlPr>
                        <w:rPr>
                          <w:rFonts w:ascii="Cambria Math" w:eastAsiaTheme="minorEastAsia" w:hAnsi="Cambria Math" w:cs="Times New Roman"/>
                          <w:iCs/>
                          <w:sz w:val="24"/>
                          <w:szCs w:val="24"/>
                        </w:rPr>
                      </m:ctrlPr>
                    </m:naryPr>
                    <m:sub/>
                    <m:sup/>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s</m:t>
                              </m:r>
                            </m:e>
                          </m:acc>
                          <m:r>
                            <m:rPr>
                              <m:sty m:val="p"/>
                            </m:rPr>
                            <w:rPr>
                              <w:rFonts w:ascii="Cambria Math" w:eastAsiaTheme="minorEastAsia" w:hAnsi="Cambria Math" w:cs="Times New Roman"/>
                              <w:sz w:val="24"/>
                              <w:szCs w:val="24"/>
                            </w:rPr>
                            <m:t>)</m:t>
                          </m:r>
                        </m:e>
                        <m:sup>
                          <m:r>
                            <m:rPr>
                              <m:sty m:val="p"/>
                            </m:rPr>
                            <w:rPr>
                              <w:rFonts w:ascii="Cambria Math" w:eastAsiaTheme="minorEastAsia" w:hAnsi="Cambria Math" w:cs="Times New Roman"/>
                              <w:sz w:val="24"/>
                              <w:szCs w:val="24"/>
                            </w:rPr>
                            <m:t>2</m:t>
                          </m:r>
                        </m:sup>
                      </m:sSup>
                    </m:e>
                  </m:nary>
                </m:e>
              </m:rad>
              <m:rad>
                <m:radPr>
                  <m:degHide m:val="1"/>
                  <m:ctrlPr>
                    <w:rPr>
                      <w:rFonts w:ascii="Cambria Math" w:eastAsiaTheme="minorEastAsia" w:hAnsi="Cambria Math" w:cs="Times New Roman"/>
                      <w:i/>
                      <w:iCs/>
                      <w:sz w:val="24"/>
                      <w:szCs w:val="24"/>
                    </w:rPr>
                  </m:ctrlPr>
                </m:radPr>
                <m:deg/>
                <m:e>
                  <m:nary>
                    <m:naryPr>
                      <m:chr m:val="∑"/>
                      <m:limLoc m:val="undOvr"/>
                      <m:subHide m:val="1"/>
                      <m:supHide m:val="1"/>
                      <m:ctrlPr>
                        <w:rPr>
                          <w:rFonts w:ascii="Cambria Math" w:eastAsiaTheme="minorEastAsia" w:hAnsi="Cambria Math" w:cs="Times New Roman"/>
                          <w:iCs/>
                          <w:sz w:val="24"/>
                          <w:szCs w:val="24"/>
                        </w:rPr>
                      </m:ctrlPr>
                    </m:naryPr>
                    <m:sub/>
                    <m:sup/>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p</m:t>
                              </m:r>
                            </m:e>
                          </m:acc>
                          <m:r>
                            <m:rPr>
                              <m:sty m:val="p"/>
                            </m:rPr>
                            <w:rPr>
                              <w:rFonts w:ascii="Cambria Math" w:eastAsiaTheme="minorEastAsia" w:hAnsi="Cambria Math" w:cs="Times New Roman"/>
                              <w:sz w:val="24"/>
                              <w:szCs w:val="24"/>
                            </w:rPr>
                            <m:t>)</m:t>
                          </m:r>
                        </m:e>
                        <m:sup>
                          <m:r>
                            <m:rPr>
                              <m:sty m:val="p"/>
                            </m:rPr>
                            <w:rPr>
                              <w:rFonts w:ascii="Cambria Math" w:eastAsiaTheme="minorEastAsia" w:hAnsi="Cambria Math" w:cs="Times New Roman"/>
                              <w:sz w:val="24"/>
                              <w:szCs w:val="24"/>
                            </w:rPr>
                            <m:t>2</m:t>
                          </m:r>
                        </m:sup>
                      </m:sSup>
                    </m:e>
                  </m:nary>
                </m:e>
              </m:rad>
            </m:den>
          </m:f>
        </m:oMath>
      </m:oMathPara>
    </w:p>
    <w:p w14:paraId="673CE4C4" w14:textId="70522414" w:rsidR="00B0525B" w:rsidRDefault="00B0525B" w:rsidP="00E801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Her er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korrelasjonskoeffisienten,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 xml:space="preserve"> og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er gjennomsnittene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og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og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e>
        </m:nary>
      </m:oMath>
      <w:r>
        <w:rPr>
          <w:rFonts w:ascii="Times New Roman" w:eastAsiaTheme="minorEastAsia" w:hAnsi="Times New Roman" w:cs="Times New Roman"/>
          <w:sz w:val="24"/>
          <w:szCs w:val="24"/>
        </w:rPr>
        <w:t xml:space="preserve"> betyr summen av alle observasjonene. </w:t>
      </w:r>
      <w:r w:rsidR="00B17354">
        <w:rPr>
          <w:rFonts w:ascii="Times New Roman" w:eastAsiaTheme="minorEastAsia" w:hAnsi="Times New Roman" w:cs="Times New Roman"/>
          <w:sz w:val="24"/>
          <w:szCs w:val="24"/>
        </w:rPr>
        <w:t>Vi har allerede funnet flere av disse verdiene i oppgavene tidligere og da får vi:</w:t>
      </w:r>
    </w:p>
    <w:p w14:paraId="34C0B200" w14:textId="2673F9F8" w:rsidR="00B17354" w:rsidRPr="00B0525B" w:rsidRDefault="00B17354" w:rsidP="00B17354">
      <w:pPr>
        <w:rPr>
          <w:rFonts w:ascii="Times New Roman" w:eastAsiaTheme="minorEastAsia" w:hAnsi="Times New Roman" w:cs="Times New Roman"/>
          <w:iCs/>
          <w:sz w:val="24"/>
          <w:szCs w:val="24"/>
        </w:rPr>
      </w:pPr>
      <m:oMathPara>
        <m:oMath>
          <m:r>
            <m:rPr>
              <m:sty m:val="p"/>
            </m:rPr>
            <w:rPr>
              <w:rFonts w:ascii="Cambria Math" w:eastAsiaTheme="minorEastAsia" w:hAnsi="Cambria Math" w:cs="Times New Roman"/>
              <w:sz w:val="24"/>
              <w:szCs w:val="24"/>
            </w:rPr>
            <m:t xml:space="preserve">0.3463 ≈ </m:t>
          </m:r>
          <m:f>
            <m:fPr>
              <m:ctrlPr>
                <w:rPr>
                  <w:rFonts w:ascii="Cambria Math" w:eastAsiaTheme="minorEastAsia" w:hAnsi="Cambria Math" w:cs="Times New Roman"/>
                  <w:iCs/>
                  <w:sz w:val="24"/>
                  <w:szCs w:val="24"/>
                </w:rPr>
              </m:ctrlPr>
            </m:fPr>
            <m:num>
              <m:r>
                <w:rPr>
                  <w:rFonts w:ascii="Cambria Math" w:eastAsiaTheme="minorEastAsia" w:hAnsi="Cambria Math" w:cs="Times New Roman"/>
                  <w:sz w:val="24"/>
                  <w:szCs w:val="24"/>
                </w:rPr>
                <m:t>(-55)(-45.2) + (-105)(22.8) + (95)(43.8) + (45)(4.8) + (20)(-25.2)</m:t>
              </m:r>
            </m:num>
            <m:den>
              <m:rad>
                <m:radPr>
                  <m:degHide m:val="1"/>
                  <m:ctrlPr>
                    <w:rPr>
                      <w:rFonts w:ascii="Cambria Math" w:eastAsiaTheme="minorEastAsia" w:hAnsi="Cambria Math" w:cs="Times New Roman"/>
                      <w:iCs/>
                      <w:sz w:val="24"/>
                      <w:szCs w:val="24"/>
                    </w:rPr>
                  </m:ctrlPr>
                </m:radPr>
                <m:deg/>
                <m:e>
                  <m:r>
                    <w:rPr>
                      <w:rFonts w:ascii="Cambria Math" w:eastAsiaTheme="minorEastAsia" w:hAnsi="Cambria Math" w:cs="Times New Roman"/>
                      <w:sz w:val="24"/>
                      <w:szCs w:val="24"/>
                    </w:rPr>
                    <m:t xml:space="preserve">25 500 </m:t>
                  </m:r>
                </m:e>
              </m:rad>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5 139.4</m:t>
                  </m:r>
                </m:e>
              </m:rad>
            </m:den>
          </m:f>
        </m:oMath>
      </m:oMathPara>
    </w:p>
    <w:p w14:paraId="2973204C" w14:textId="38FC266A" w:rsidR="004915C3" w:rsidRPr="00B0525B" w:rsidRDefault="004915C3" w:rsidP="004915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korrelasjon tilsvarende 0.3463 tilsier en lav positiv korrelasjon mellom poeng i statistikkfaget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og gevinst på kasino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p>
    <w:p w14:paraId="24520C04" w14:textId="77777777" w:rsidR="00B0525B" w:rsidRDefault="00B0525B" w:rsidP="00E80106">
      <w:pPr>
        <w:rPr>
          <w:rFonts w:ascii="Times New Roman" w:eastAsiaTheme="minorEastAsia" w:hAnsi="Times New Roman" w:cs="Times New Roman"/>
          <w:b/>
          <w:bCs/>
          <w:sz w:val="24"/>
          <w:szCs w:val="24"/>
        </w:rPr>
      </w:pPr>
    </w:p>
    <w:p w14:paraId="5FA287EB" w14:textId="696F046C" w:rsidR="00A96DA6" w:rsidRDefault="00415B44" w:rsidP="0077225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Kovarians</w:t>
      </w:r>
    </w:p>
    <w:p w14:paraId="7F6EC3CB" w14:textId="1625E4F0" w:rsidR="004E77E1" w:rsidRDefault="004E77E1" w:rsidP="007722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Kovarians er innen statistikk et mål på sammenhengen mellom to ulike størrelser eller målbare fenomen</w:t>
      </w:r>
      <w:r w:rsidR="0040335B">
        <w:rPr>
          <w:rFonts w:ascii="Times New Roman" w:eastAsiaTheme="minorEastAsia" w:hAnsi="Times New Roman" w:cs="Times New Roman"/>
          <w:sz w:val="24"/>
          <w:szCs w:val="24"/>
        </w:rPr>
        <w:t xml:space="preserve"> (Frøslie, 2020)</w:t>
      </w:r>
      <w:r>
        <w:rPr>
          <w:rFonts w:ascii="Times New Roman" w:eastAsiaTheme="minorEastAsia" w:hAnsi="Times New Roman" w:cs="Times New Roman"/>
          <w:sz w:val="24"/>
          <w:szCs w:val="24"/>
        </w:rPr>
        <w:t>.</w:t>
      </w:r>
    </w:p>
    <w:p w14:paraId="4372902C" w14:textId="27AF0B80" w:rsidR="00B0525B" w:rsidRDefault="005E0B9B" w:rsidP="00B052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å bergene kovarians kan vi bruke følgende formel:</w:t>
      </w:r>
    </w:p>
    <w:p w14:paraId="7C7BE226" w14:textId="68A72052" w:rsidR="00B0525B" w:rsidRDefault="0052078C" w:rsidP="0052078C">
      <w:pPr>
        <w:jc w:val="center"/>
        <w:rPr>
          <w:rFonts w:ascii="Times New Roman" w:eastAsiaTheme="minorEastAsia" w:hAnsi="Times New Roman" w:cs="Times New Roman"/>
          <w:iCs/>
          <w:sz w:val="24"/>
          <w:szCs w:val="24"/>
        </w:rPr>
      </w:pPr>
      <m:oMath>
        <m:r>
          <m:rPr>
            <m:sty m:val="p"/>
          </m:rPr>
          <w:rPr>
            <w:rFonts w:ascii="Cambria Math" w:eastAsiaTheme="minorEastAsia" w:hAnsi="Cambria Math" w:cs="Times New Roman"/>
            <w:sz w:val="24"/>
            <w:szCs w:val="24"/>
          </w:rPr>
          <m:t>Cov</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m:t>
            </m:r>
          </m:e>
        </m:nary>
      </m:oMath>
      <w:r w:rsidR="00792A06">
        <w:rPr>
          <w:rFonts w:ascii="Times New Roman" w:eastAsiaTheme="minorEastAsia" w:hAnsi="Times New Roman" w:cs="Times New Roman"/>
          <w:iCs/>
          <w:sz w:val="24"/>
          <w:szCs w:val="24"/>
        </w:rPr>
        <w:t xml:space="preserve"> </w:t>
      </w:r>
    </w:p>
    <w:p w14:paraId="1FFCBEDF" w14:textId="16E19E3D" w:rsidR="00792A06" w:rsidRDefault="00792A06" w:rsidP="00792A06">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Her er </w:t>
      </w:r>
      <m:oMath>
        <m:r>
          <w:rPr>
            <w:rFonts w:ascii="Cambria Math" w:eastAsiaTheme="minorEastAsia" w:hAnsi="Cambria Math" w:cs="Times New Roman"/>
            <w:sz w:val="24"/>
            <w:szCs w:val="24"/>
          </w:rPr>
          <m:t>n</m:t>
        </m:r>
      </m:oMath>
      <w:r>
        <w:rPr>
          <w:rFonts w:ascii="Times New Roman" w:eastAsiaTheme="minorEastAsia" w:hAnsi="Times New Roman" w:cs="Times New Roman"/>
          <w:iCs/>
          <w:sz w:val="24"/>
          <w:szCs w:val="24"/>
        </w:rPr>
        <w:t xml:space="preserve"> antall observasjoner,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poengsum i statistikkfaget,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gevinsten på kasinoet,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iCs/>
          <w:sz w:val="24"/>
          <w:szCs w:val="24"/>
        </w:rPr>
        <w:t xml:space="preserve"> gjennomsnittet av poengsummen i statistikkfaget og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s</m:t>
            </m:r>
          </m:e>
        </m:acc>
      </m:oMath>
      <w:r>
        <w:rPr>
          <w:rFonts w:ascii="Times New Roman" w:eastAsiaTheme="minorEastAsia" w:hAnsi="Times New Roman" w:cs="Times New Roman"/>
          <w:iCs/>
          <w:sz w:val="24"/>
          <w:szCs w:val="24"/>
        </w:rPr>
        <w:t xml:space="preserve"> gjennomsnittet av gevinsten på kasinoet. Vi har alle verdiene vi trenger fra tidligere oppgaver og da får vi: </w:t>
      </w:r>
    </w:p>
    <w:p w14:paraId="1B985E94" w14:textId="19E9D15B" w:rsidR="00792A06" w:rsidRPr="005710C1" w:rsidRDefault="00792A06" w:rsidP="00792A0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Cov</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-45.2</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22.8</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43.8</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4.8</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-25.2</m:t>
              </m:r>
            </m:e>
          </m:d>
          <m:r>
            <w:rPr>
              <w:rFonts w:ascii="Cambria Math" w:eastAsiaTheme="minorEastAsia" w:hAnsi="Cambria Math" w:cs="Times New Roman"/>
              <w:sz w:val="24"/>
              <w:szCs w:val="24"/>
            </w:rPr>
            <m:t>)</m:t>
          </m:r>
        </m:oMath>
      </m:oMathPara>
    </w:p>
    <w:p w14:paraId="6868563D" w14:textId="491FFA31" w:rsidR="005710C1" w:rsidRPr="0052078C" w:rsidRDefault="00BB6F67" w:rsidP="00792A06">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Cov(</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793</m:t>
          </m:r>
        </m:oMath>
      </m:oMathPara>
    </w:p>
    <w:p w14:paraId="16301A9E" w14:textId="2C739D5D" w:rsidR="0052078C" w:rsidRPr="00BB6F67" w:rsidRDefault="00BB6F67"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kovarians tilsvarende 793 tilsier en positiv samvariasjon mellom poeng i statistikkfaget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og gevinst på kasino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p>
    <w:p w14:paraId="2B6A85D0" w14:textId="77777777" w:rsidR="0052078C" w:rsidRDefault="0052078C" w:rsidP="00891A61">
      <w:pPr>
        <w:rPr>
          <w:rFonts w:ascii="Times New Roman" w:eastAsiaTheme="minorEastAsia" w:hAnsi="Times New Roman" w:cs="Times New Roman"/>
          <w:b/>
          <w:bCs/>
          <w:sz w:val="24"/>
          <w:szCs w:val="24"/>
        </w:rPr>
      </w:pPr>
    </w:p>
    <w:p w14:paraId="6647F774" w14:textId="77777777" w:rsidR="002A42DA" w:rsidRDefault="002A42DA" w:rsidP="00891A61">
      <w:pPr>
        <w:rPr>
          <w:rFonts w:ascii="Times New Roman" w:eastAsiaTheme="minorEastAsia" w:hAnsi="Times New Roman" w:cs="Times New Roman"/>
          <w:b/>
          <w:bCs/>
          <w:sz w:val="24"/>
          <w:szCs w:val="24"/>
        </w:rPr>
      </w:pPr>
    </w:p>
    <w:p w14:paraId="308B8AA4" w14:textId="77777777" w:rsidR="002A42DA" w:rsidRDefault="002A42DA" w:rsidP="00891A61">
      <w:pPr>
        <w:rPr>
          <w:rFonts w:ascii="Times New Roman" w:eastAsiaTheme="minorEastAsia" w:hAnsi="Times New Roman" w:cs="Times New Roman"/>
          <w:b/>
          <w:bCs/>
          <w:sz w:val="24"/>
          <w:szCs w:val="24"/>
        </w:rPr>
      </w:pPr>
    </w:p>
    <w:p w14:paraId="1E494E10" w14:textId="77777777" w:rsidR="002A42DA" w:rsidRDefault="002A42DA" w:rsidP="00891A61">
      <w:pPr>
        <w:rPr>
          <w:rFonts w:ascii="Times New Roman" w:eastAsiaTheme="minorEastAsia" w:hAnsi="Times New Roman" w:cs="Times New Roman"/>
          <w:b/>
          <w:bCs/>
          <w:sz w:val="24"/>
          <w:szCs w:val="24"/>
        </w:rPr>
      </w:pPr>
    </w:p>
    <w:p w14:paraId="47DB1F9F" w14:textId="77777777" w:rsidR="002A42DA" w:rsidRDefault="002A42DA" w:rsidP="00891A61">
      <w:pPr>
        <w:rPr>
          <w:rFonts w:ascii="Times New Roman" w:eastAsiaTheme="minorEastAsia" w:hAnsi="Times New Roman" w:cs="Times New Roman"/>
          <w:b/>
          <w:bCs/>
          <w:sz w:val="24"/>
          <w:szCs w:val="24"/>
        </w:rPr>
      </w:pPr>
    </w:p>
    <w:p w14:paraId="39DCA396" w14:textId="77777777" w:rsidR="002A42DA" w:rsidRDefault="002A42DA" w:rsidP="00891A61">
      <w:pPr>
        <w:rPr>
          <w:rFonts w:ascii="Times New Roman" w:eastAsiaTheme="minorEastAsia" w:hAnsi="Times New Roman" w:cs="Times New Roman"/>
          <w:b/>
          <w:bCs/>
          <w:sz w:val="24"/>
          <w:szCs w:val="24"/>
        </w:rPr>
      </w:pPr>
    </w:p>
    <w:p w14:paraId="229E68B6" w14:textId="77777777" w:rsidR="002A42DA" w:rsidRDefault="002A42DA" w:rsidP="00891A61">
      <w:pPr>
        <w:rPr>
          <w:rFonts w:ascii="Times New Roman" w:eastAsiaTheme="minorEastAsia" w:hAnsi="Times New Roman" w:cs="Times New Roman"/>
          <w:b/>
          <w:bCs/>
          <w:sz w:val="24"/>
          <w:szCs w:val="24"/>
        </w:rPr>
      </w:pPr>
    </w:p>
    <w:p w14:paraId="23EB91AE" w14:textId="77777777" w:rsidR="002A42DA" w:rsidRDefault="002A42DA" w:rsidP="00891A61">
      <w:pPr>
        <w:rPr>
          <w:rFonts w:ascii="Times New Roman" w:eastAsiaTheme="minorEastAsia" w:hAnsi="Times New Roman" w:cs="Times New Roman"/>
          <w:b/>
          <w:bCs/>
          <w:sz w:val="24"/>
          <w:szCs w:val="24"/>
        </w:rPr>
      </w:pPr>
    </w:p>
    <w:p w14:paraId="0BDE7C59" w14:textId="77777777" w:rsidR="002A42DA" w:rsidRDefault="002A42DA" w:rsidP="00891A61">
      <w:pPr>
        <w:rPr>
          <w:rFonts w:ascii="Times New Roman" w:eastAsiaTheme="minorEastAsia" w:hAnsi="Times New Roman" w:cs="Times New Roman"/>
          <w:b/>
          <w:bCs/>
          <w:sz w:val="24"/>
          <w:szCs w:val="24"/>
        </w:rPr>
      </w:pPr>
    </w:p>
    <w:p w14:paraId="67CAFC86" w14:textId="77777777" w:rsidR="002A42DA" w:rsidRDefault="002A42DA" w:rsidP="00891A61">
      <w:pPr>
        <w:rPr>
          <w:rFonts w:ascii="Times New Roman" w:eastAsiaTheme="minorEastAsia" w:hAnsi="Times New Roman" w:cs="Times New Roman"/>
          <w:b/>
          <w:bCs/>
          <w:sz w:val="24"/>
          <w:szCs w:val="24"/>
        </w:rPr>
      </w:pPr>
    </w:p>
    <w:p w14:paraId="3CC7D916" w14:textId="77777777" w:rsidR="002A42DA" w:rsidRDefault="002A42DA" w:rsidP="00891A61">
      <w:pPr>
        <w:rPr>
          <w:rFonts w:ascii="Times New Roman" w:eastAsiaTheme="minorEastAsia" w:hAnsi="Times New Roman" w:cs="Times New Roman"/>
          <w:b/>
          <w:bCs/>
          <w:sz w:val="24"/>
          <w:szCs w:val="24"/>
        </w:rPr>
      </w:pPr>
    </w:p>
    <w:p w14:paraId="7F142127" w14:textId="77777777" w:rsidR="002A42DA" w:rsidRDefault="002A42DA" w:rsidP="00891A61">
      <w:pPr>
        <w:rPr>
          <w:rFonts w:ascii="Times New Roman" w:eastAsiaTheme="minorEastAsia" w:hAnsi="Times New Roman" w:cs="Times New Roman"/>
          <w:b/>
          <w:bCs/>
          <w:sz w:val="24"/>
          <w:szCs w:val="24"/>
        </w:rPr>
      </w:pPr>
    </w:p>
    <w:p w14:paraId="7664288D" w14:textId="6B8C328B" w:rsidR="00772259" w:rsidRDefault="007E7EBE" w:rsidP="00891A6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Referanseliste</w:t>
      </w:r>
    </w:p>
    <w:p w14:paraId="51C60DD6" w14:textId="3B19C89A" w:rsidR="007E7EBE" w:rsidRDefault="007E7EBE"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Mattematikk.org. (I.D.). </w:t>
      </w:r>
      <w:r>
        <w:rPr>
          <w:rFonts w:ascii="Times New Roman" w:eastAsiaTheme="minorEastAsia" w:hAnsi="Times New Roman" w:cs="Times New Roman"/>
          <w:i/>
          <w:iCs/>
          <w:sz w:val="24"/>
          <w:szCs w:val="24"/>
        </w:rPr>
        <w:t xml:space="preserve">Gjennomsnitt, median og typetall. </w:t>
      </w:r>
      <w:r>
        <w:rPr>
          <w:rFonts w:ascii="Times New Roman" w:eastAsiaTheme="minorEastAsia" w:hAnsi="Times New Roman" w:cs="Times New Roman"/>
          <w:sz w:val="24"/>
          <w:szCs w:val="24"/>
        </w:rPr>
        <w:t xml:space="preserve">Hentet 13. oktober 2023 fra </w:t>
      </w:r>
      <w:hyperlink r:id="rId6" w:history="1">
        <w:r w:rsidRPr="00E02D17">
          <w:rPr>
            <w:rStyle w:val="Hyperkobling"/>
            <w:rFonts w:ascii="Times New Roman" w:eastAsiaTheme="minorEastAsia" w:hAnsi="Times New Roman" w:cs="Times New Roman"/>
            <w:sz w:val="24"/>
            <w:szCs w:val="24"/>
          </w:rPr>
          <w:t>https://www.matematikk.org/artikkel.html?tid=154336&amp;within_tid=154329</w:t>
        </w:r>
      </w:hyperlink>
    </w:p>
    <w:p w14:paraId="306637EA" w14:textId="0BDA38A3" w:rsidR="007E7EBE" w:rsidRDefault="007E7EBE"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Mattematikk.org. (I.D.). </w:t>
      </w:r>
      <w:r w:rsidR="00A96DA6">
        <w:rPr>
          <w:rFonts w:ascii="Times New Roman" w:eastAsiaTheme="minorEastAsia" w:hAnsi="Times New Roman" w:cs="Times New Roman"/>
          <w:i/>
          <w:iCs/>
          <w:sz w:val="24"/>
          <w:szCs w:val="24"/>
        </w:rPr>
        <w:t xml:space="preserve">Varians og standardavvik. </w:t>
      </w:r>
      <w:r w:rsidR="00A96DA6">
        <w:rPr>
          <w:rFonts w:ascii="Times New Roman" w:eastAsiaTheme="minorEastAsia" w:hAnsi="Times New Roman" w:cs="Times New Roman"/>
          <w:sz w:val="24"/>
          <w:szCs w:val="24"/>
        </w:rPr>
        <w:t xml:space="preserve">Hentet 13. oktober 2023 fra </w:t>
      </w:r>
      <w:hyperlink r:id="rId7" w:history="1">
        <w:r w:rsidR="00A96DA6" w:rsidRPr="00E02D17">
          <w:rPr>
            <w:rStyle w:val="Hyperkobling"/>
            <w:rFonts w:ascii="Times New Roman" w:eastAsiaTheme="minorEastAsia" w:hAnsi="Times New Roman" w:cs="Times New Roman"/>
            <w:sz w:val="24"/>
            <w:szCs w:val="24"/>
          </w:rPr>
          <w:t>https://www.matematikk.org/artikkel.html?tid=154338&amp;within_tid=154329</w:t>
        </w:r>
      </w:hyperlink>
      <w:r w:rsidR="00A96DA6">
        <w:rPr>
          <w:rFonts w:ascii="Times New Roman" w:eastAsiaTheme="minorEastAsia" w:hAnsi="Times New Roman" w:cs="Times New Roman"/>
          <w:sz w:val="24"/>
          <w:szCs w:val="24"/>
        </w:rPr>
        <w:t xml:space="preserve"> </w:t>
      </w:r>
    </w:p>
    <w:p w14:paraId="33BA5169" w14:textId="70D5A6A3" w:rsidR="00C33A8C" w:rsidRDefault="00C33A8C" w:rsidP="00891A6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Kjøbli</w:t>
      </w:r>
      <w:proofErr w:type="spellEnd"/>
      <w:r>
        <w:rPr>
          <w:rFonts w:ascii="Times New Roman" w:eastAsiaTheme="minorEastAsia" w:hAnsi="Times New Roman" w:cs="Times New Roman"/>
          <w:sz w:val="24"/>
          <w:szCs w:val="24"/>
        </w:rPr>
        <w:t xml:space="preserve">, E. (12. oktober, 2018). </w:t>
      </w:r>
      <w:r>
        <w:rPr>
          <w:rFonts w:ascii="Times New Roman" w:eastAsiaTheme="minorEastAsia" w:hAnsi="Times New Roman" w:cs="Times New Roman"/>
          <w:i/>
          <w:iCs/>
          <w:sz w:val="24"/>
          <w:szCs w:val="24"/>
        </w:rPr>
        <w:t xml:space="preserve">Korrelasjon. </w:t>
      </w:r>
      <w:r>
        <w:rPr>
          <w:rFonts w:ascii="Times New Roman" w:eastAsiaTheme="minorEastAsia" w:hAnsi="Times New Roman" w:cs="Times New Roman"/>
          <w:sz w:val="24"/>
          <w:szCs w:val="24"/>
        </w:rPr>
        <w:t xml:space="preserve">NTNU. Hentet 19.09.2023 fra </w:t>
      </w:r>
      <w:hyperlink r:id="rId8" w:history="1">
        <w:r w:rsidRPr="005B59AE">
          <w:rPr>
            <w:rStyle w:val="Hyperkobling"/>
            <w:rFonts w:ascii="Times New Roman" w:eastAsiaTheme="minorEastAsia" w:hAnsi="Times New Roman" w:cs="Times New Roman"/>
            <w:sz w:val="24"/>
            <w:szCs w:val="24"/>
          </w:rPr>
          <w:t>https://www.ntnu.no/wiki/display/medtekipedia/Korrelasjon</w:t>
        </w:r>
      </w:hyperlink>
      <w:r>
        <w:rPr>
          <w:rFonts w:ascii="Times New Roman" w:eastAsiaTheme="minorEastAsia" w:hAnsi="Times New Roman" w:cs="Times New Roman"/>
          <w:sz w:val="24"/>
          <w:szCs w:val="24"/>
        </w:rPr>
        <w:t xml:space="preserve"> </w:t>
      </w:r>
    </w:p>
    <w:p w14:paraId="2A013038" w14:textId="73FC819D" w:rsidR="004E77E1" w:rsidRPr="0040335B" w:rsidRDefault="004E77E1" w:rsidP="00891A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Frøslie, K.F. (</w:t>
      </w:r>
      <w:r w:rsidR="0040335B">
        <w:rPr>
          <w:rFonts w:ascii="Times New Roman" w:eastAsiaTheme="minorEastAsia" w:hAnsi="Times New Roman" w:cs="Times New Roman"/>
          <w:sz w:val="24"/>
          <w:szCs w:val="24"/>
        </w:rPr>
        <w:t>30. januar, 2020</w:t>
      </w:r>
      <w:r>
        <w:rPr>
          <w:rFonts w:ascii="Times New Roman" w:eastAsiaTheme="minorEastAsia" w:hAnsi="Times New Roman" w:cs="Times New Roman"/>
          <w:sz w:val="24"/>
          <w:szCs w:val="24"/>
        </w:rPr>
        <w:t>)</w:t>
      </w:r>
      <w:r w:rsidR="0040335B">
        <w:rPr>
          <w:rFonts w:ascii="Times New Roman" w:eastAsiaTheme="minorEastAsia" w:hAnsi="Times New Roman" w:cs="Times New Roman"/>
          <w:sz w:val="24"/>
          <w:szCs w:val="24"/>
        </w:rPr>
        <w:t xml:space="preserve">. </w:t>
      </w:r>
      <w:r w:rsidR="0040335B">
        <w:rPr>
          <w:rFonts w:ascii="Times New Roman" w:eastAsiaTheme="minorEastAsia" w:hAnsi="Times New Roman" w:cs="Times New Roman"/>
          <w:i/>
          <w:iCs/>
          <w:sz w:val="24"/>
          <w:szCs w:val="24"/>
        </w:rPr>
        <w:t>Kovarians.</w:t>
      </w:r>
      <w:r w:rsidR="0040335B">
        <w:rPr>
          <w:rFonts w:ascii="Times New Roman" w:eastAsiaTheme="minorEastAsia" w:hAnsi="Times New Roman" w:cs="Times New Roman"/>
          <w:sz w:val="24"/>
          <w:szCs w:val="24"/>
        </w:rPr>
        <w:t xml:space="preserve"> SNL. Hentet 19.09.2023 fra </w:t>
      </w:r>
      <w:hyperlink r:id="rId9" w:history="1">
        <w:r w:rsidR="0040335B" w:rsidRPr="00793926">
          <w:rPr>
            <w:rStyle w:val="Hyperkobling"/>
            <w:rFonts w:ascii="Times New Roman" w:eastAsiaTheme="minorEastAsia" w:hAnsi="Times New Roman" w:cs="Times New Roman"/>
            <w:sz w:val="24"/>
            <w:szCs w:val="24"/>
          </w:rPr>
          <w:t>https://snl.no/kovarians</w:t>
        </w:r>
      </w:hyperlink>
      <w:r w:rsidR="0040335B">
        <w:rPr>
          <w:rFonts w:ascii="Times New Roman" w:eastAsiaTheme="minorEastAsia" w:hAnsi="Times New Roman" w:cs="Times New Roman"/>
          <w:sz w:val="24"/>
          <w:szCs w:val="24"/>
        </w:rPr>
        <w:t xml:space="preserve"> </w:t>
      </w:r>
    </w:p>
    <w:p w14:paraId="4E12B908" w14:textId="77777777" w:rsidR="00A96DA6" w:rsidRPr="00A96DA6" w:rsidRDefault="00A96DA6" w:rsidP="00891A61">
      <w:pPr>
        <w:rPr>
          <w:rFonts w:ascii="Times New Roman" w:eastAsiaTheme="minorEastAsia" w:hAnsi="Times New Roman" w:cs="Times New Roman"/>
          <w:sz w:val="24"/>
          <w:szCs w:val="24"/>
        </w:rPr>
      </w:pPr>
    </w:p>
    <w:sectPr w:rsidR="00A96DA6" w:rsidRPr="00A96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C20"/>
    <w:multiLevelType w:val="hybridMultilevel"/>
    <w:tmpl w:val="95FA2FBC"/>
    <w:lvl w:ilvl="0" w:tplc="485A3116">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5B6419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1F0611"/>
    <w:multiLevelType w:val="hybridMultilevel"/>
    <w:tmpl w:val="3352519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725560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BC2352"/>
    <w:multiLevelType w:val="hybridMultilevel"/>
    <w:tmpl w:val="63B6C0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00737528">
    <w:abstractNumId w:val="1"/>
  </w:num>
  <w:num w:numId="2" w16cid:durableId="187840893">
    <w:abstractNumId w:val="3"/>
  </w:num>
  <w:num w:numId="3" w16cid:durableId="1341201918">
    <w:abstractNumId w:val="4"/>
  </w:num>
  <w:num w:numId="4" w16cid:durableId="182403800">
    <w:abstractNumId w:val="0"/>
  </w:num>
  <w:num w:numId="5" w16cid:durableId="34113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F6"/>
    <w:rsid w:val="0001692D"/>
    <w:rsid w:val="0004062B"/>
    <w:rsid w:val="000728E4"/>
    <w:rsid w:val="000E39B0"/>
    <w:rsid w:val="00220865"/>
    <w:rsid w:val="00296749"/>
    <w:rsid w:val="002A42DA"/>
    <w:rsid w:val="002C2960"/>
    <w:rsid w:val="0040335B"/>
    <w:rsid w:val="00415B44"/>
    <w:rsid w:val="00471F2A"/>
    <w:rsid w:val="004915C3"/>
    <w:rsid w:val="004E77E1"/>
    <w:rsid w:val="0052078C"/>
    <w:rsid w:val="005710C1"/>
    <w:rsid w:val="00587AF6"/>
    <w:rsid w:val="005D0BC8"/>
    <w:rsid w:val="005D3B39"/>
    <w:rsid w:val="005E0B9B"/>
    <w:rsid w:val="00690666"/>
    <w:rsid w:val="006B637B"/>
    <w:rsid w:val="006D101D"/>
    <w:rsid w:val="006E615B"/>
    <w:rsid w:val="00720746"/>
    <w:rsid w:val="007655EA"/>
    <w:rsid w:val="00772259"/>
    <w:rsid w:val="00792A06"/>
    <w:rsid w:val="007E7EBE"/>
    <w:rsid w:val="00891A61"/>
    <w:rsid w:val="0089337E"/>
    <w:rsid w:val="008A5375"/>
    <w:rsid w:val="008B158E"/>
    <w:rsid w:val="009C1C30"/>
    <w:rsid w:val="009F184E"/>
    <w:rsid w:val="00A0117B"/>
    <w:rsid w:val="00A45084"/>
    <w:rsid w:val="00A96DA6"/>
    <w:rsid w:val="00B03B4F"/>
    <w:rsid w:val="00B0525B"/>
    <w:rsid w:val="00B17354"/>
    <w:rsid w:val="00B9027C"/>
    <w:rsid w:val="00BB6F67"/>
    <w:rsid w:val="00C250F5"/>
    <w:rsid w:val="00C33A8C"/>
    <w:rsid w:val="00C611AD"/>
    <w:rsid w:val="00E3189B"/>
    <w:rsid w:val="00E54EF8"/>
    <w:rsid w:val="00E72076"/>
    <w:rsid w:val="00E80106"/>
    <w:rsid w:val="00ED0FF9"/>
    <w:rsid w:val="00FA2065"/>
    <w:rsid w:val="00FC2942"/>
    <w:rsid w:val="00FD13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6886"/>
  <w15:chartTrackingRefBased/>
  <w15:docId w15:val="{BECB6BE6-5F20-4434-832D-59C91739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01692D"/>
    <w:rPr>
      <w:color w:val="808080"/>
    </w:rPr>
  </w:style>
  <w:style w:type="paragraph" w:styleId="Listeavsnitt">
    <w:name w:val="List Paragraph"/>
    <w:basedOn w:val="Normal"/>
    <w:uiPriority w:val="34"/>
    <w:qFormat/>
    <w:rsid w:val="0001692D"/>
    <w:pPr>
      <w:ind w:left="720"/>
      <w:contextualSpacing/>
    </w:pPr>
  </w:style>
  <w:style w:type="character" w:styleId="Hyperkobling">
    <w:name w:val="Hyperlink"/>
    <w:basedOn w:val="Standardskriftforavsnitt"/>
    <w:uiPriority w:val="99"/>
    <w:unhideWhenUsed/>
    <w:rsid w:val="007E7EBE"/>
    <w:rPr>
      <w:color w:val="0563C1" w:themeColor="hyperlink"/>
      <w:u w:val="single"/>
    </w:rPr>
  </w:style>
  <w:style w:type="character" w:styleId="Ulstomtale">
    <w:name w:val="Unresolved Mention"/>
    <w:basedOn w:val="Standardskriftforavsnitt"/>
    <w:uiPriority w:val="99"/>
    <w:semiHidden/>
    <w:unhideWhenUsed/>
    <w:rsid w:val="007E7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nu.no/wiki/display/medtekipedia/Korrelasjon" TargetMode="External"/><Relationship Id="rId3" Type="http://schemas.openxmlformats.org/officeDocument/2006/relationships/settings" Target="settings.xml"/><Relationship Id="rId7" Type="http://schemas.openxmlformats.org/officeDocument/2006/relationships/hyperlink" Target="https://www.matematikk.org/artikkel.html?tid=154338&amp;within_tid=1543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matikk.org/artikkel.html?tid=154336&amp;within_tid=1543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l.no/kovarian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1728</Words>
  <Characters>9163</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Hope</dc:creator>
  <cp:keywords/>
  <dc:description/>
  <cp:lastModifiedBy>Knut Hope</cp:lastModifiedBy>
  <cp:revision>6</cp:revision>
  <cp:lastPrinted>2023-09-28T08:58:00Z</cp:lastPrinted>
  <dcterms:created xsi:type="dcterms:W3CDTF">2023-09-13T06:52:00Z</dcterms:created>
  <dcterms:modified xsi:type="dcterms:W3CDTF">2023-09-28T09:06:00Z</dcterms:modified>
</cp:coreProperties>
</file>