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2B02" w14:textId="4A9C1904" w:rsidR="0064134A" w:rsidRPr="004B0CCE" w:rsidRDefault="0064134A" w:rsidP="0064134A">
      <w:pPr>
        <w:jc w:val="center"/>
        <w:rPr>
          <w:b/>
          <w:bCs/>
          <w:sz w:val="28"/>
          <w:szCs w:val="28"/>
        </w:rPr>
      </w:pPr>
      <w:r w:rsidRPr="004B0CCE">
        <w:rPr>
          <w:noProof/>
          <w:color w:val="2F5496"/>
        </w:rPr>
        <w:drawing>
          <wp:anchor distT="0" distB="0" distL="114300" distR="114300" simplePos="0" relativeHeight="251661312" behindDoc="0" locked="0" layoutInCell="1" hidden="0" allowOverlap="1" wp14:anchorId="73D2E791" wp14:editId="6910AFAF">
            <wp:simplePos x="0" y="0"/>
            <wp:positionH relativeFrom="page">
              <wp:align>right</wp:align>
            </wp:positionH>
            <wp:positionV relativeFrom="page">
              <wp:align>top</wp:align>
            </wp:positionV>
            <wp:extent cx="7560310" cy="1080135"/>
            <wp:effectExtent l="0" t="0" r="2540" b="5715"/>
            <wp:wrapNone/>
            <wp:docPr id="2" name="image3.png" descr="UiT The Arctic University of Norway"/>
            <wp:cNvGraphicFramePr/>
            <a:graphic xmlns:a="http://schemas.openxmlformats.org/drawingml/2006/main">
              <a:graphicData uri="http://schemas.openxmlformats.org/drawingml/2006/picture">
                <pic:pic xmlns:pic="http://schemas.openxmlformats.org/drawingml/2006/picture">
                  <pic:nvPicPr>
                    <pic:cNvPr id="0" name="image3.png" descr="UiT The Arctic University of Norway"/>
                    <pic:cNvPicPr preferRelativeResize="0"/>
                  </pic:nvPicPr>
                  <pic:blipFill>
                    <a:blip r:embed="rId8"/>
                    <a:srcRect/>
                    <a:stretch>
                      <a:fillRect/>
                    </a:stretch>
                  </pic:blipFill>
                  <pic:spPr>
                    <a:xfrm>
                      <a:off x="0" y="0"/>
                      <a:ext cx="7560310" cy="1080135"/>
                    </a:xfrm>
                    <a:prstGeom prst="rect">
                      <a:avLst/>
                    </a:prstGeom>
                    <a:ln/>
                  </pic:spPr>
                </pic:pic>
              </a:graphicData>
            </a:graphic>
          </wp:anchor>
        </w:drawing>
      </w:r>
    </w:p>
    <w:p w14:paraId="799B9023" w14:textId="61C9E0D7" w:rsidR="0064134A" w:rsidRPr="004B0CCE" w:rsidRDefault="0064134A" w:rsidP="0064134A">
      <w:pPr>
        <w:tabs>
          <w:tab w:val="left" w:pos="6779"/>
        </w:tabs>
        <w:rPr>
          <w:rFonts w:ascii="Arial" w:eastAsia="Arial" w:hAnsi="Arial" w:cs="Arial"/>
        </w:rPr>
      </w:pPr>
      <w:r w:rsidRPr="004B0CCE">
        <w:rPr>
          <w:rFonts w:ascii="Arial" w:eastAsia="Arial" w:hAnsi="Arial" w:cs="Arial"/>
        </w:rPr>
        <w:t>Fakultetet for biovitenskap, fiskeri og økonomi</w:t>
      </w:r>
    </w:p>
    <w:p w14:paraId="5FF5767D" w14:textId="26158714" w:rsidR="0064134A" w:rsidRPr="004B0CCE" w:rsidRDefault="0064134A" w:rsidP="0064134A">
      <w:pPr>
        <w:spacing w:before="160"/>
        <w:rPr>
          <w:rFonts w:ascii="Arial" w:eastAsia="Arial" w:hAnsi="Arial" w:cs="Arial"/>
          <w:b/>
          <w:sz w:val="28"/>
          <w:szCs w:val="28"/>
        </w:rPr>
      </w:pPr>
      <w:r w:rsidRPr="004B0CCE">
        <w:rPr>
          <w:rFonts w:ascii="Arial" w:eastAsia="Arial" w:hAnsi="Arial" w:cs="Arial"/>
          <w:b/>
          <w:sz w:val="28"/>
          <w:szCs w:val="28"/>
        </w:rPr>
        <w:t>Bærekraftig økonomisk vekst – Solow-modellen</w:t>
      </w:r>
      <w:r w:rsidR="00F27474">
        <w:rPr>
          <w:rFonts w:ascii="Arial" w:eastAsia="Arial" w:hAnsi="Arial" w:cs="Arial"/>
          <w:b/>
          <w:sz w:val="28"/>
          <w:szCs w:val="28"/>
        </w:rPr>
        <w:t xml:space="preserve"> teoretisk analyse</w:t>
      </w:r>
    </w:p>
    <w:p w14:paraId="66CF8947" w14:textId="48A147DD" w:rsidR="0064134A" w:rsidRPr="004B0CCE" w:rsidRDefault="0064134A" w:rsidP="0064134A">
      <w:pPr>
        <w:rPr>
          <w:rFonts w:ascii="Arial" w:eastAsia="Arial" w:hAnsi="Arial" w:cs="Arial"/>
        </w:rPr>
      </w:pPr>
      <w:r w:rsidRPr="004B0CCE">
        <w:rPr>
          <w:rFonts w:ascii="Arial" w:eastAsia="Arial" w:hAnsi="Arial" w:cs="Arial"/>
        </w:rPr>
        <w:t>Mappeoppgave, utfordring 1</w:t>
      </w:r>
    </w:p>
    <w:p w14:paraId="42D249E6" w14:textId="596179FE" w:rsidR="0064134A" w:rsidRPr="004B0CCE" w:rsidRDefault="0064134A" w:rsidP="0064134A">
      <w:pPr>
        <w:rPr>
          <w:rFonts w:ascii="Arial" w:eastAsia="Arial" w:hAnsi="Arial" w:cs="Arial"/>
          <w:sz w:val="20"/>
          <w:szCs w:val="20"/>
        </w:rPr>
      </w:pPr>
      <w:r w:rsidRPr="004B0CCE">
        <w:rPr>
          <w:rFonts w:ascii="Arial" w:eastAsia="Arial" w:hAnsi="Arial" w:cs="Arial"/>
          <w:sz w:val="20"/>
          <w:szCs w:val="20"/>
        </w:rPr>
        <w:t xml:space="preserve">Kandidat nummer: </w:t>
      </w:r>
      <w:r w:rsidR="007C3AEF">
        <w:rPr>
          <w:rFonts w:ascii="Arial" w:eastAsia="Arial" w:hAnsi="Arial" w:cs="Arial"/>
          <w:sz w:val="20"/>
          <w:szCs w:val="20"/>
        </w:rPr>
        <w:t>8</w:t>
      </w:r>
      <w:r w:rsidRPr="004B0CCE">
        <w:rPr>
          <w:rFonts w:ascii="Arial" w:eastAsia="Arial" w:hAnsi="Arial" w:cs="Arial"/>
          <w:sz w:val="20"/>
          <w:szCs w:val="20"/>
        </w:rPr>
        <w:t>9</w:t>
      </w:r>
    </w:p>
    <w:p w14:paraId="1869E5FB" w14:textId="307BD173" w:rsidR="0064134A" w:rsidRPr="004B0CCE" w:rsidRDefault="0064134A" w:rsidP="0064134A">
      <w:pPr>
        <w:rPr>
          <w:rFonts w:ascii="Arial" w:eastAsia="Arial" w:hAnsi="Arial" w:cs="Arial"/>
          <w:sz w:val="20"/>
          <w:szCs w:val="20"/>
        </w:rPr>
      </w:pPr>
      <w:r w:rsidRPr="004B0CCE">
        <w:rPr>
          <w:rFonts w:ascii="Arial" w:eastAsia="Arial" w:hAnsi="Arial" w:cs="Arial"/>
          <w:sz w:val="20"/>
          <w:szCs w:val="20"/>
        </w:rPr>
        <w:t>SOK-2011, Vår 2024</w:t>
      </w:r>
    </w:p>
    <w:p w14:paraId="1715A74B" w14:textId="16F3DE83" w:rsidR="0064134A" w:rsidRPr="004B0CCE" w:rsidRDefault="0064134A" w:rsidP="0064134A">
      <w:pPr>
        <w:rPr>
          <w:sz w:val="28"/>
          <w:szCs w:val="28"/>
        </w:rPr>
      </w:pPr>
    </w:p>
    <w:p w14:paraId="36445430" w14:textId="77777777" w:rsidR="0064134A" w:rsidRPr="004B0CCE" w:rsidRDefault="0064134A" w:rsidP="00231DFA">
      <w:pPr>
        <w:jc w:val="center"/>
        <w:rPr>
          <w:b/>
          <w:bCs/>
          <w:sz w:val="28"/>
          <w:szCs w:val="28"/>
        </w:rPr>
      </w:pPr>
    </w:p>
    <w:p w14:paraId="262C9723" w14:textId="77777777" w:rsidR="0064134A" w:rsidRPr="004B0CCE" w:rsidRDefault="0064134A" w:rsidP="00231DFA">
      <w:pPr>
        <w:jc w:val="center"/>
        <w:rPr>
          <w:b/>
          <w:bCs/>
          <w:sz w:val="28"/>
          <w:szCs w:val="28"/>
        </w:rPr>
      </w:pPr>
    </w:p>
    <w:p w14:paraId="2B6C7B29" w14:textId="77777777" w:rsidR="0064134A" w:rsidRPr="004B0CCE" w:rsidRDefault="0064134A" w:rsidP="00231DFA">
      <w:pPr>
        <w:jc w:val="center"/>
        <w:rPr>
          <w:b/>
          <w:bCs/>
          <w:sz w:val="28"/>
          <w:szCs w:val="28"/>
        </w:rPr>
      </w:pPr>
    </w:p>
    <w:p w14:paraId="32E7C333" w14:textId="53BD4B0C" w:rsidR="0064134A" w:rsidRPr="004B0CCE" w:rsidRDefault="0064134A" w:rsidP="00231DFA">
      <w:pPr>
        <w:jc w:val="center"/>
        <w:rPr>
          <w:b/>
          <w:bCs/>
          <w:sz w:val="28"/>
          <w:szCs w:val="28"/>
        </w:rPr>
      </w:pPr>
    </w:p>
    <w:p w14:paraId="0A9D5AEE" w14:textId="77777777" w:rsidR="0064134A" w:rsidRPr="004B0CCE" w:rsidRDefault="0064134A" w:rsidP="00231DFA">
      <w:pPr>
        <w:jc w:val="center"/>
        <w:rPr>
          <w:b/>
          <w:bCs/>
          <w:sz w:val="28"/>
          <w:szCs w:val="28"/>
        </w:rPr>
      </w:pPr>
    </w:p>
    <w:p w14:paraId="50B6886D" w14:textId="495182DF" w:rsidR="0064134A" w:rsidRPr="004B0CCE" w:rsidRDefault="0064134A" w:rsidP="00231DFA">
      <w:pPr>
        <w:jc w:val="center"/>
        <w:rPr>
          <w:b/>
          <w:bCs/>
          <w:sz w:val="28"/>
          <w:szCs w:val="28"/>
        </w:rPr>
      </w:pPr>
    </w:p>
    <w:p w14:paraId="6330F7F2" w14:textId="1C8ED05B" w:rsidR="0064134A" w:rsidRPr="004B0CCE" w:rsidRDefault="0064134A" w:rsidP="00231DFA">
      <w:pPr>
        <w:jc w:val="center"/>
        <w:rPr>
          <w:b/>
          <w:bCs/>
          <w:sz w:val="28"/>
          <w:szCs w:val="28"/>
        </w:rPr>
      </w:pPr>
    </w:p>
    <w:p w14:paraId="17E56CBC" w14:textId="6881B941" w:rsidR="0064134A" w:rsidRPr="004B0CCE" w:rsidRDefault="0064134A" w:rsidP="00231DFA">
      <w:pPr>
        <w:jc w:val="center"/>
        <w:rPr>
          <w:b/>
          <w:bCs/>
          <w:sz w:val="28"/>
          <w:szCs w:val="28"/>
        </w:rPr>
      </w:pPr>
    </w:p>
    <w:p w14:paraId="44AD2D90" w14:textId="02B95BAC" w:rsidR="0064134A" w:rsidRPr="004B0CCE" w:rsidRDefault="0064134A" w:rsidP="00231DFA">
      <w:pPr>
        <w:jc w:val="center"/>
        <w:rPr>
          <w:b/>
          <w:bCs/>
          <w:sz w:val="28"/>
          <w:szCs w:val="28"/>
        </w:rPr>
      </w:pPr>
    </w:p>
    <w:p w14:paraId="6D4AA721" w14:textId="7E9E7F21" w:rsidR="0064134A" w:rsidRPr="004B0CCE" w:rsidRDefault="0064134A" w:rsidP="00231DFA">
      <w:pPr>
        <w:jc w:val="center"/>
        <w:rPr>
          <w:b/>
          <w:bCs/>
          <w:sz w:val="28"/>
          <w:szCs w:val="28"/>
        </w:rPr>
      </w:pPr>
      <w:r w:rsidRPr="004B0CCE">
        <w:rPr>
          <w:noProof/>
        </w:rPr>
        <mc:AlternateContent>
          <mc:Choice Requires="wps">
            <w:drawing>
              <wp:anchor distT="0" distB="0" distL="114300" distR="114300" simplePos="0" relativeHeight="251659264" behindDoc="0" locked="0" layoutInCell="1" hidden="0" allowOverlap="1" wp14:anchorId="35ACAD9C" wp14:editId="2180132B">
                <wp:simplePos x="0" y="0"/>
                <wp:positionH relativeFrom="page">
                  <wp:align>left</wp:align>
                </wp:positionH>
                <wp:positionV relativeFrom="paragraph">
                  <wp:posOffset>247015</wp:posOffset>
                </wp:positionV>
                <wp:extent cx="8223885" cy="6921500"/>
                <wp:effectExtent l="0" t="0" r="5715" b="0"/>
                <wp:wrapNone/>
                <wp:docPr id="1" name="Frihåndsform: figur 1"/>
                <wp:cNvGraphicFramePr/>
                <a:graphic xmlns:a="http://schemas.openxmlformats.org/drawingml/2006/main">
                  <a:graphicData uri="http://schemas.microsoft.com/office/word/2010/wordprocessingShape">
                    <wps:wsp>
                      <wps:cNvSpPr/>
                      <wps:spPr>
                        <a:xfrm>
                          <a:off x="0" y="0"/>
                          <a:ext cx="8223885" cy="6921500"/>
                        </a:xfrm>
                        <a:custGeom>
                          <a:avLst/>
                          <a:gdLst/>
                          <a:ahLst/>
                          <a:cxnLst/>
                          <a:rect l="l" t="t" r="r" b="b"/>
                          <a:pathLst>
                            <a:path w="7256017" h="6918960" extrusionOk="0">
                              <a:moveTo>
                                <a:pt x="0" y="0"/>
                              </a:moveTo>
                              <a:lnTo>
                                <a:pt x="7256017" y="0"/>
                              </a:lnTo>
                              <a:lnTo>
                                <a:pt x="4754549" y="6918960"/>
                              </a:lnTo>
                              <a:lnTo>
                                <a:pt x="0" y="6918960"/>
                              </a:lnTo>
                              <a:lnTo>
                                <a:pt x="0" y="0"/>
                              </a:lnTo>
                              <a:close/>
                            </a:path>
                          </a:pathLst>
                        </a:custGeom>
                        <a:blipFill rotWithShape="1">
                          <a:blip r:embed="rId9">
                            <a:alphaModFix/>
                          </a:blip>
                          <a:stretch>
                            <a:fillRect l="-6999" r="-22999"/>
                          </a:stretch>
                        </a:blipFill>
                        <a:ln>
                          <a:noFill/>
                        </a:ln>
                      </wps:spPr>
                      <wps:bodyPr spcFirstLastPara="1" wrap="square" lIns="91425" tIns="91425" rIns="91425" bIns="91425" anchor="ctr" anchorCtr="0">
                        <a:noAutofit/>
                      </wps:bodyPr>
                    </wps:wsp>
                  </a:graphicData>
                </a:graphic>
              </wp:anchor>
            </w:drawing>
          </mc:Choice>
          <mc:Fallback>
            <w:pict>
              <v:shape w14:anchorId="3A742692" id="Frihåndsform: figur 1" o:spid="_x0000_s1026" style="position:absolute;margin-left:0;margin-top:19.45pt;width:647.55pt;height:545pt;z-index:251659264;visibility:visible;mso-wrap-style:square;mso-wrap-distance-left:9pt;mso-wrap-distance-top:0;mso-wrap-distance-right:9pt;mso-wrap-distance-bottom:0;mso-position-horizontal:left;mso-position-horizontal-relative:page;mso-position-vertical:absolute;mso-position-vertical-relative:text;v-text-anchor:middle" coordsize="7256017,69189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" path="m,l7256017,,4754549,6918960,,6918960,,xe" stroked="f">
                <v:fill r:id="rId10" o:title="" recolor="t" rotate="t" type="frame"/>
                <v:path arrowok="t" o:extrusionok="f"/>
                <w10:wrap anchorx="page"/>
              </v:shape>
            </w:pict>
          </mc:Fallback>
        </mc:AlternateContent>
      </w:r>
    </w:p>
    <w:p w14:paraId="1E22CCEF" w14:textId="5D2D268A" w:rsidR="0064134A" w:rsidRPr="004B0CCE" w:rsidRDefault="0064134A" w:rsidP="00231DFA">
      <w:pPr>
        <w:jc w:val="center"/>
        <w:rPr>
          <w:b/>
          <w:bCs/>
          <w:sz w:val="28"/>
          <w:szCs w:val="28"/>
        </w:rPr>
      </w:pPr>
    </w:p>
    <w:p w14:paraId="3DBA1615" w14:textId="6B496CBB" w:rsidR="0064134A" w:rsidRPr="004B0CCE" w:rsidRDefault="0064134A" w:rsidP="00231DFA">
      <w:pPr>
        <w:jc w:val="center"/>
        <w:rPr>
          <w:b/>
          <w:bCs/>
          <w:sz w:val="28"/>
          <w:szCs w:val="28"/>
        </w:rPr>
      </w:pPr>
    </w:p>
    <w:p w14:paraId="1540FDD3" w14:textId="616F1C53" w:rsidR="0064134A" w:rsidRPr="004B0CCE" w:rsidRDefault="0064134A" w:rsidP="00231DFA">
      <w:pPr>
        <w:jc w:val="center"/>
        <w:rPr>
          <w:b/>
          <w:bCs/>
          <w:sz w:val="28"/>
          <w:szCs w:val="28"/>
        </w:rPr>
      </w:pPr>
    </w:p>
    <w:p w14:paraId="00182545" w14:textId="77777777" w:rsidR="0064134A" w:rsidRPr="004B0CCE" w:rsidRDefault="0064134A" w:rsidP="00231DFA">
      <w:pPr>
        <w:jc w:val="center"/>
        <w:rPr>
          <w:b/>
          <w:bCs/>
          <w:sz w:val="28"/>
          <w:szCs w:val="28"/>
        </w:rPr>
      </w:pPr>
    </w:p>
    <w:p w14:paraId="60E60249" w14:textId="77777777" w:rsidR="0064134A" w:rsidRPr="004B0CCE" w:rsidRDefault="0064134A" w:rsidP="00231DFA">
      <w:pPr>
        <w:jc w:val="center"/>
        <w:rPr>
          <w:b/>
          <w:bCs/>
          <w:sz w:val="28"/>
          <w:szCs w:val="28"/>
        </w:rPr>
      </w:pPr>
    </w:p>
    <w:p w14:paraId="60982361" w14:textId="77777777" w:rsidR="0064134A" w:rsidRPr="004B0CCE" w:rsidRDefault="0064134A" w:rsidP="00231DFA">
      <w:pPr>
        <w:jc w:val="center"/>
        <w:rPr>
          <w:b/>
          <w:bCs/>
          <w:sz w:val="28"/>
          <w:szCs w:val="28"/>
        </w:rPr>
      </w:pPr>
    </w:p>
    <w:p w14:paraId="4EE795EE" w14:textId="77777777" w:rsidR="0064134A" w:rsidRPr="004B0CCE" w:rsidRDefault="0064134A" w:rsidP="00231DFA">
      <w:pPr>
        <w:jc w:val="center"/>
        <w:rPr>
          <w:b/>
          <w:bCs/>
          <w:sz w:val="28"/>
          <w:szCs w:val="28"/>
        </w:rPr>
      </w:pPr>
    </w:p>
    <w:p w14:paraId="4AA0648E" w14:textId="77777777" w:rsidR="0064134A" w:rsidRPr="004B0CCE" w:rsidRDefault="0064134A" w:rsidP="00231DFA">
      <w:pPr>
        <w:jc w:val="center"/>
        <w:rPr>
          <w:b/>
          <w:bCs/>
          <w:sz w:val="28"/>
          <w:szCs w:val="28"/>
        </w:rPr>
      </w:pPr>
    </w:p>
    <w:p w14:paraId="235FBCF7" w14:textId="77777777" w:rsidR="0064134A" w:rsidRPr="004B0CCE" w:rsidRDefault="0064134A" w:rsidP="00231DFA">
      <w:pPr>
        <w:jc w:val="center"/>
        <w:rPr>
          <w:b/>
          <w:bCs/>
          <w:sz w:val="28"/>
          <w:szCs w:val="28"/>
        </w:rPr>
      </w:pPr>
    </w:p>
    <w:p w14:paraId="16478E4A" w14:textId="77777777" w:rsidR="0064134A" w:rsidRPr="004B0CCE" w:rsidRDefault="0064134A" w:rsidP="00231DFA">
      <w:pPr>
        <w:jc w:val="center"/>
        <w:rPr>
          <w:b/>
          <w:bCs/>
          <w:sz w:val="28"/>
          <w:szCs w:val="28"/>
        </w:rPr>
      </w:pPr>
    </w:p>
    <w:sdt>
      <w:sdtPr>
        <w:rPr>
          <w:rFonts w:asciiTheme="minorHAnsi" w:eastAsiaTheme="minorHAnsi" w:hAnsiTheme="minorHAnsi" w:cstheme="minorBidi"/>
          <w:color w:val="auto"/>
          <w:kern w:val="2"/>
          <w:sz w:val="22"/>
          <w:szCs w:val="22"/>
          <w:lang w:eastAsia="en-US"/>
          <w14:ligatures w14:val="standardContextual"/>
        </w:rPr>
        <w:id w:val="324858385"/>
        <w:docPartObj>
          <w:docPartGallery w:val="Table of Contents"/>
          <w:docPartUnique/>
        </w:docPartObj>
      </w:sdtPr>
      <w:sdtEndPr>
        <w:rPr>
          <w:b/>
          <w:bCs/>
        </w:rPr>
      </w:sdtEndPr>
      <w:sdtContent>
        <w:p w14:paraId="7A17519D" w14:textId="0A0DD49F" w:rsidR="0064134A" w:rsidRPr="004B0CCE" w:rsidRDefault="0064134A">
          <w:pPr>
            <w:pStyle w:val="Overskriftforinnholdsfortegnelse"/>
            <w:rPr>
              <w:color w:val="auto"/>
            </w:rPr>
          </w:pPr>
          <w:r w:rsidRPr="004B0CCE">
            <w:rPr>
              <w:color w:val="auto"/>
            </w:rPr>
            <w:t xml:space="preserve">Innholdsfortegnelse </w:t>
          </w:r>
        </w:p>
        <w:p w14:paraId="5B275C1A" w14:textId="24512826" w:rsidR="001A7F41" w:rsidRDefault="0064134A">
          <w:pPr>
            <w:pStyle w:val="INNH1"/>
            <w:tabs>
              <w:tab w:val="right" w:leader="dot" w:pos="9062"/>
            </w:tabs>
            <w:rPr>
              <w:rFonts w:eastAsiaTheme="minorEastAsia"/>
              <w:noProof/>
              <w:lang w:eastAsia="nb-NO"/>
            </w:rPr>
          </w:pPr>
          <w:r w:rsidRPr="004B0CCE">
            <w:fldChar w:fldCharType="begin"/>
          </w:r>
          <w:r w:rsidRPr="004B0CCE">
            <w:instrText xml:space="preserve"> TOC \o "1-3" \h \z \u </w:instrText>
          </w:r>
          <w:r w:rsidRPr="004B0CCE">
            <w:fldChar w:fldCharType="separate"/>
          </w:r>
          <w:hyperlink w:anchor="_Toc159935439" w:history="1">
            <w:r w:rsidR="001A7F41" w:rsidRPr="004F4D14">
              <w:rPr>
                <w:rStyle w:val="Hyperkobling"/>
                <w:b/>
                <w:bCs/>
                <w:noProof/>
              </w:rPr>
              <w:t>Informasjon om utfordring 1</w:t>
            </w:r>
            <w:r w:rsidR="001A7F41">
              <w:rPr>
                <w:noProof/>
                <w:webHidden/>
              </w:rPr>
              <w:tab/>
            </w:r>
            <w:r w:rsidR="001A7F41">
              <w:rPr>
                <w:noProof/>
                <w:webHidden/>
              </w:rPr>
              <w:fldChar w:fldCharType="begin"/>
            </w:r>
            <w:r w:rsidR="001A7F41">
              <w:rPr>
                <w:noProof/>
                <w:webHidden/>
              </w:rPr>
              <w:instrText xml:space="preserve"> PAGEREF _Toc159935439 \h </w:instrText>
            </w:r>
            <w:r w:rsidR="001A7F41">
              <w:rPr>
                <w:noProof/>
                <w:webHidden/>
              </w:rPr>
            </w:r>
            <w:r w:rsidR="001A7F41">
              <w:rPr>
                <w:noProof/>
                <w:webHidden/>
              </w:rPr>
              <w:fldChar w:fldCharType="separate"/>
            </w:r>
            <w:r w:rsidR="002246C1">
              <w:rPr>
                <w:noProof/>
                <w:webHidden/>
              </w:rPr>
              <w:t>3</w:t>
            </w:r>
            <w:r w:rsidR="001A7F41">
              <w:rPr>
                <w:noProof/>
                <w:webHidden/>
              </w:rPr>
              <w:fldChar w:fldCharType="end"/>
            </w:r>
          </w:hyperlink>
        </w:p>
        <w:p w14:paraId="100542BD" w14:textId="08C282DA" w:rsidR="001A7F41" w:rsidRDefault="00000000">
          <w:pPr>
            <w:pStyle w:val="INNH1"/>
            <w:tabs>
              <w:tab w:val="right" w:leader="dot" w:pos="9062"/>
            </w:tabs>
            <w:rPr>
              <w:rFonts w:eastAsiaTheme="minorEastAsia"/>
              <w:noProof/>
              <w:lang w:eastAsia="nb-NO"/>
            </w:rPr>
          </w:pPr>
          <w:hyperlink w:anchor="_Toc159935440" w:history="1">
            <w:r w:rsidR="001A7F41" w:rsidRPr="004F4D14">
              <w:rPr>
                <w:rStyle w:val="Hyperkobling"/>
                <w:b/>
                <w:bCs/>
                <w:noProof/>
              </w:rPr>
              <w:t>Utfordring 1.1 – Den grunnleggende Solow-modellen</w:t>
            </w:r>
            <w:r w:rsidR="001A7F41">
              <w:rPr>
                <w:noProof/>
                <w:webHidden/>
              </w:rPr>
              <w:tab/>
            </w:r>
            <w:r w:rsidR="001A7F41">
              <w:rPr>
                <w:noProof/>
                <w:webHidden/>
              </w:rPr>
              <w:fldChar w:fldCharType="begin"/>
            </w:r>
            <w:r w:rsidR="001A7F41">
              <w:rPr>
                <w:noProof/>
                <w:webHidden/>
              </w:rPr>
              <w:instrText xml:space="preserve"> PAGEREF _Toc159935440 \h </w:instrText>
            </w:r>
            <w:r w:rsidR="001A7F41">
              <w:rPr>
                <w:noProof/>
                <w:webHidden/>
              </w:rPr>
            </w:r>
            <w:r w:rsidR="001A7F41">
              <w:rPr>
                <w:noProof/>
                <w:webHidden/>
              </w:rPr>
              <w:fldChar w:fldCharType="separate"/>
            </w:r>
            <w:r w:rsidR="002246C1">
              <w:rPr>
                <w:noProof/>
                <w:webHidden/>
              </w:rPr>
              <w:t>3</w:t>
            </w:r>
            <w:r w:rsidR="001A7F41">
              <w:rPr>
                <w:noProof/>
                <w:webHidden/>
              </w:rPr>
              <w:fldChar w:fldCharType="end"/>
            </w:r>
          </w:hyperlink>
        </w:p>
        <w:p w14:paraId="34DE18B7" w14:textId="2F2551B6" w:rsidR="001A7F41" w:rsidRPr="001A7F41" w:rsidRDefault="00000000">
          <w:pPr>
            <w:pStyle w:val="INNH2"/>
            <w:tabs>
              <w:tab w:val="right" w:leader="dot" w:pos="9062"/>
            </w:tabs>
            <w:rPr>
              <w:rFonts w:eastAsiaTheme="minorEastAsia"/>
              <w:noProof/>
              <w:lang w:eastAsia="nb-NO"/>
            </w:rPr>
          </w:pPr>
          <w:hyperlink w:anchor="_Toc159935441" w:history="1">
            <w:r w:rsidR="001A7F41" w:rsidRPr="001A7F41">
              <w:rPr>
                <w:rStyle w:val="Hyperkobling"/>
                <w:noProof/>
              </w:rPr>
              <w:t>Oppgave A)</w:t>
            </w:r>
            <w:r w:rsidR="001A7F41" w:rsidRPr="001A7F41">
              <w:rPr>
                <w:noProof/>
                <w:webHidden/>
              </w:rPr>
              <w:tab/>
            </w:r>
            <w:r w:rsidR="001A7F41" w:rsidRPr="001A7F41">
              <w:rPr>
                <w:noProof/>
                <w:webHidden/>
              </w:rPr>
              <w:fldChar w:fldCharType="begin"/>
            </w:r>
            <w:r w:rsidR="001A7F41" w:rsidRPr="001A7F41">
              <w:rPr>
                <w:noProof/>
                <w:webHidden/>
              </w:rPr>
              <w:instrText xml:space="preserve"> PAGEREF _Toc159935441 \h </w:instrText>
            </w:r>
            <w:r w:rsidR="001A7F41" w:rsidRPr="001A7F41">
              <w:rPr>
                <w:noProof/>
                <w:webHidden/>
              </w:rPr>
            </w:r>
            <w:r w:rsidR="001A7F41" w:rsidRPr="001A7F41">
              <w:rPr>
                <w:noProof/>
                <w:webHidden/>
              </w:rPr>
              <w:fldChar w:fldCharType="separate"/>
            </w:r>
            <w:r w:rsidR="002246C1">
              <w:rPr>
                <w:noProof/>
                <w:webHidden/>
              </w:rPr>
              <w:t>3</w:t>
            </w:r>
            <w:r w:rsidR="001A7F41" w:rsidRPr="001A7F41">
              <w:rPr>
                <w:noProof/>
                <w:webHidden/>
              </w:rPr>
              <w:fldChar w:fldCharType="end"/>
            </w:r>
          </w:hyperlink>
        </w:p>
        <w:p w14:paraId="4766E5F8" w14:textId="6950D486" w:rsidR="001A7F41" w:rsidRPr="001A7F41" w:rsidRDefault="00000000">
          <w:pPr>
            <w:pStyle w:val="INNH2"/>
            <w:tabs>
              <w:tab w:val="right" w:leader="dot" w:pos="9062"/>
            </w:tabs>
            <w:rPr>
              <w:rFonts w:eastAsiaTheme="minorEastAsia"/>
              <w:noProof/>
              <w:lang w:eastAsia="nb-NO"/>
            </w:rPr>
          </w:pPr>
          <w:hyperlink w:anchor="_Toc159935442" w:history="1">
            <w:r w:rsidR="001A7F41" w:rsidRPr="001A7F41">
              <w:rPr>
                <w:rStyle w:val="Hyperkobling"/>
                <w:noProof/>
              </w:rPr>
              <w:t>Oppgave B)</w:t>
            </w:r>
            <w:r w:rsidR="001A7F41" w:rsidRPr="001A7F41">
              <w:rPr>
                <w:noProof/>
                <w:webHidden/>
              </w:rPr>
              <w:tab/>
            </w:r>
            <w:r w:rsidR="001A7F41" w:rsidRPr="001A7F41">
              <w:rPr>
                <w:noProof/>
                <w:webHidden/>
              </w:rPr>
              <w:fldChar w:fldCharType="begin"/>
            </w:r>
            <w:r w:rsidR="001A7F41" w:rsidRPr="001A7F41">
              <w:rPr>
                <w:noProof/>
                <w:webHidden/>
              </w:rPr>
              <w:instrText xml:space="preserve"> PAGEREF _Toc159935442 \h </w:instrText>
            </w:r>
            <w:r w:rsidR="001A7F41" w:rsidRPr="001A7F41">
              <w:rPr>
                <w:noProof/>
                <w:webHidden/>
              </w:rPr>
            </w:r>
            <w:r w:rsidR="001A7F41" w:rsidRPr="001A7F41">
              <w:rPr>
                <w:noProof/>
                <w:webHidden/>
              </w:rPr>
              <w:fldChar w:fldCharType="separate"/>
            </w:r>
            <w:r w:rsidR="002246C1">
              <w:rPr>
                <w:noProof/>
                <w:webHidden/>
              </w:rPr>
              <w:t>5</w:t>
            </w:r>
            <w:r w:rsidR="001A7F41" w:rsidRPr="001A7F41">
              <w:rPr>
                <w:noProof/>
                <w:webHidden/>
              </w:rPr>
              <w:fldChar w:fldCharType="end"/>
            </w:r>
          </w:hyperlink>
        </w:p>
        <w:p w14:paraId="51912B7E" w14:textId="669E795C" w:rsidR="001A7F41" w:rsidRPr="001A7F41" w:rsidRDefault="00000000">
          <w:pPr>
            <w:pStyle w:val="INNH2"/>
            <w:tabs>
              <w:tab w:val="right" w:leader="dot" w:pos="9062"/>
            </w:tabs>
            <w:rPr>
              <w:rFonts w:eastAsiaTheme="minorEastAsia"/>
              <w:noProof/>
              <w:lang w:eastAsia="nb-NO"/>
            </w:rPr>
          </w:pPr>
          <w:hyperlink w:anchor="_Toc159935443" w:history="1">
            <w:r w:rsidR="001A7F41" w:rsidRPr="001A7F41">
              <w:rPr>
                <w:rStyle w:val="Hyperkobling"/>
                <w:noProof/>
              </w:rPr>
              <w:t>Oppgave C)</w:t>
            </w:r>
            <w:r w:rsidR="001A7F41" w:rsidRPr="001A7F41">
              <w:rPr>
                <w:noProof/>
                <w:webHidden/>
              </w:rPr>
              <w:tab/>
            </w:r>
            <w:r w:rsidR="001A7F41" w:rsidRPr="001A7F41">
              <w:rPr>
                <w:noProof/>
                <w:webHidden/>
              </w:rPr>
              <w:fldChar w:fldCharType="begin"/>
            </w:r>
            <w:r w:rsidR="001A7F41" w:rsidRPr="001A7F41">
              <w:rPr>
                <w:noProof/>
                <w:webHidden/>
              </w:rPr>
              <w:instrText xml:space="preserve"> PAGEREF _Toc159935443 \h </w:instrText>
            </w:r>
            <w:r w:rsidR="001A7F41" w:rsidRPr="001A7F41">
              <w:rPr>
                <w:noProof/>
                <w:webHidden/>
              </w:rPr>
            </w:r>
            <w:r w:rsidR="001A7F41" w:rsidRPr="001A7F41">
              <w:rPr>
                <w:noProof/>
                <w:webHidden/>
              </w:rPr>
              <w:fldChar w:fldCharType="separate"/>
            </w:r>
            <w:r w:rsidR="002246C1">
              <w:rPr>
                <w:noProof/>
                <w:webHidden/>
              </w:rPr>
              <w:t>8</w:t>
            </w:r>
            <w:r w:rsidR="001A7F41" w:rsidRPr="001A7F41">
              <w:rPr>
                <w:noProof/>
                <w:webHidden/>
              </w:rPr>
              <w:fldChar w:fldCharType="end"/>
            </w:r>
          </w:hyperlink>
        </w:p>
        <w:p w14:paraId="493E56CA" w14:textId="4427AC70" w:rsidR="001A7F41" w:rsidRDefault="00000000">
          <w:pPr>
            <w:pStyle w:val="INNH1"/>
            <w:tabs>
              <w:tab w:val="right" w:leader="dot" w:pos="9062"/>
            </w:tabs>
            <w:rPr>
              <w:rFonts w:eastAsiaTheme="minorEastAsia"/>
              <w:noProof/>
              <w:lang w:eastAsia="nb-NO"/>
            </w:rPr>
          </w:pPr>
          <w:hyperlink w:anchor="_Toc159935444" w:history="1">
            <w:r w:rsidR="001A7F41" w:rsidRPr="004F4D14">
              <w:rPr>
                <w:rStyle w:val="Hyperkobling"/>
                <w:b/>
                <w:bCs/>
                <w:noProof/>
              </w:rPr>
              <w:t>Utfordring 1.2 – Konvergens-teorien</w:t>
            </w:r>
            <w:r w:rsidR="001A7F41">
              <w:rPr>
                <w:noProof/>
                <w:webHidden/>
              </w:rPr>
              <w:tab/>
            </w:r>
            <w:r w:rsidR="001A7F41">
              <w:rPr>
                <w:noProof/>
                <w:webHidden/>
              </w:rPr>
              <w:fldChar w:fldCharType="begin"/>
            </w:r>
            <w:r w:rsidR="001A7F41">
              <w:rPr>
                <w:noProof/>
                <w:webHidden/>
              </w:rPr>
              <w:instrText xml:space="preserve"> PAGEREF _Toc159935444 \h </w:instrText>
            </w:r>
            <w:r w:rsidR="001A7F41">
              <w:rPr>
                <w:noProof/>
                <w:webHidden/>
              </w:rPr>
            </w:r>
            <w:r w:rsidR="001A7F41">
              <w:rPr>
                <w:noProof/>
                <w:webHidden/>
              </w:rPr>
              <w:fldChar w:fldCharType="separate"/>
            </w:r>
            <w:r w:rsidR="002246C1">
              <w:rPr>
                <w:noProof/>
                <w:webHidden/>
              </w:rPr>
              <w:t>11</w:t>
            </w:r>
            <w:r w:rsidR="001A7F41">
              <w:rPr>
                <w:noProof/>
                <w:webHidden/>
              </w:rPr>
              <w:fldChar w:fldCharType="end"/>
            </w:r>
          </w:hyperlink>
        </w:p>
        <w:p w14:paraId="7794714D" w14:textId="7CBF6AF4" w:rsidR="001A7F41" w:rsidRPr="001A7F41" w:rsidRDefault="00000000">
          <w:pPr>
            <w:pStyle w:val="INNH2"/>
            <w:tabs>
              <w:tab w:val="right" w:leader="dot" w:pos="9062"/>
            </w:tabs>
            <w:rPr>
              <w:rFonts w:eastAsiaTheme="minorEastAsia"/>
              <w:noProof/>
              <w:lang w:eastAsia="nb-NO"/>
            </w:rPr>
          </w:pPr>
          <w:hyperlink w:anchor="_Toc159935445" w:history="1">
            <w:r w:rsidR="001A7F41" w:rsidRPr="001A7F41">
              <w:rPr>
                <w:rStyle w:val="Hyperkobling"/>
                <w:rFonts w:ascii="Aptos" w:hAnsi="Aptos"/>
                <w:noProof/>
              </w:rPr>
              <w:t>Ubetinget konvergens</w:t>
            </w:r>
            <w:r w:rsidR="001A7F41" w:rsidRPr="001A7F41">
              <w:rPr>
                <w:noProof/>
                <w:webHidden/>
              </w:rPr>
              <w:tab/>
            </w:r>
            <w:r w:rsidR="001A7F41" w:rsidRPr="001A7F41">
              <w:rPr>
                <w:noProof/>
                <w:webHidden/>
              </w:rPr>
              <w:fldChar w:fldCharType="begin"/>
            </w:r>
            <w:r w:rsidR="001A7F41" w:rsidRPr="001A7F41">
              <w:rPr>
                <w:noProof/>
                <w:webHidden/>
              </w:rPr>
              <w:instrText xml:space="preserve"> PAGEREF _Toc159935445 \h </w:instrText>
            </w:r>
            <w:r w:rsidR="001A7F41" w:rsidRPr="001A7F41">
              <w:rPr>
                <w:noProof/>
                <w:webHidden/>
              </w:rPr>
            </w:r>
            <w:r w:rsidR="001A7F41" w:rsidRPr="001A7F41">
              <w:rPr>
                <w:noProof/>
                <w:webHidden/>
              </w:rPr>
              <w:fldChar w:fldCharType="separate"/>
            </w:r>
            <w:r w:rsidR="002246C1">
              <w:rPr>
                <w:noProof/>
                <w:webHidden/>
              </w:rPr>
              <w:t>11</w:t>
            </w:r>
            <w:r w:rsidR="001A7F41" w:rsidRPr="001A7F41">
              <w:rPr>
                <w:noProof/>
                <w:webHidden/>
              </w:rPr>
              <w:fldChar w:fldCharType="end"/>
            </w:r>
          </w:hyperlink>
        </w:p>
        <w:p w14:paraId="14CB82B9" w14:textId="2E7A187B" w:rsidR="001A7F41" w:rsidRPr="001A7F41" w:rsidRDefault="00000000">
          <w:pPr>
            <w:pStyle w:val="INNH2"/>
            <w:tabs>
              <w:tab w:val="right" w:leader="dot" w:pos="9062"/>
            </w:tabs>
            <w:rPr>
              <w:rFonts w:eastAsiaTheme="minorEastAsia"/>
              <w:noProof/>
              <w:lang w:eastAsia="nb-NO"/>
            </w:rPr>
          </w:pPr>
          <w:hyperlink w:anchor="_Toc159935446" w:history="1">
            <w:r w:rsidR="001A7F41" w:rsidRPr="001A7F41">
              <w:rPr>
                <w:rStyle w:val="Hyperkobling"/>
                <w:rFonts w:ascii="Aptos" w:hAnsi="Aptos"/>
                <w:noProof/>
              </w:rPr>
              <w:t>Betinget konvergens</w:t>
            </w:r>
            <w:r w:rsidR="001A7F41" w:rsidRPr="001A7F41">
              <w:rPr>
                <w:noProof/>
                <w:webHidden/>
              </w:rPr>
              <w:tab/>
            </w:r>
            <w:r w:rsidR="001A7F41" w:rsidRPr="001A7F41">
              <w:rPr>
                <w:noProof/>
                <w:webHidden/>
              </w:rPr>
              <w:fldChar w:fldCharType="begin"/>
            </w:r>
            <w:r w:rsidR="001A7F41" w:rsidRPr="001A7F41">
              <w:rPr>
                <w:noProof/>
                <w:webHidden/>
              </w:rPr>
              <w:instrText xml:space="preserve"> PAGEREF _Toc159935446 \h </w:instrText>
            </w:r>
            <w:r w:rsidR="001A7F41" w:rsidRPr="001A7F41">
              <w:rPr>
                <w:noProof/>
                <w:webHidden/>
              </w:rPr>
            </w:r>
            <w:r w:rsidR="001A7F41" w:rsidRPr="001A7F41">
              <w:rPr>
                <w:noProof/>
                <w:webHidden/>
              </w:rPr>
              <w:fldChar w:fldCharType="separate"/>
            </w:r>
            <w:r w:rsidR="002246C1">
              <w:rPr>
                <w:noProof/>
                <w:webHidden/>
              </w:rPr>
              <w:t>12</w:t>
            </w:r>
            <w:r w:rsidR="001A7F41" w:rsidRPr="001A7F41">
              <w:rPr>
                <w:noProof/>
                <w:webHidden/>
              </w:rPr>
              <w:fldChar w:fldCharType="end"/>
            </w:r>
          </w:hyperlink>
        </w:p>
        <w:p w14:paraId="5E62AE79" w14:textId="1FC67444" w:rsidR="001A7F41" w:rsidRDefault="00000000">
          <w:pPr>
            <w:pStyle w:val="INNH1"/>
            <w:tabs>
              <w:tab w:val="right" w:leader="dot" w:pos="9062"/>
            </w:tabs>
            <w:rPr>
              <w:rFonts w:eastAsiaTheme="minorEastAsia"/>
              <w:noProof/>
              <w:lang w:eastAsia="nb-NO"/>
            </w:rPr>
          </w:pPr>
          <w:hyperlink w:anchor="_Toc159935447" w:history="1">
            <w:r w:rsidR="001A7F41" w:rsidRPr="004F4D14">
              <w:rPr>
                <w:rStyle w:val="Hyperkobling"/>
                <w:b/>
                <w:bCs/>
                <w:noProof/>
              </w:rPr>
              <w:t>Utfordring 1.3 – Solow-modellen med teknologi og naturressurser</w:t>
            </w:r>
            <w:r w:rsidR="001A7F41">
              <w:rPr>
                <w:noProof/>
                <w:webHidden/>
              </w:rPr>
              <w:tab/>
            </w:r>
            <w:r w:rsidR="001A7F41">
              <w:rPr>
                <w:noProof/>
                <w:webHidden/>
              </w:rPr>
              <w:fldChar w:fldCharType="begin"/>
            </w:r>
            <w:r w:rsidR="001A7F41">
              <w:rPr>
                <w:noProof/>
                <w:webHidden/>
              </w:rPr>
              <w:instrText xml:space="preserve"> PAGEREF _Toc159935447 \h </w:instrText>
            </w:r>
            <w:r w:rsidR="001A7F41">
              <w:rPr>
                <w:noProof/>
                <w:webHidden/>
              </w:rPr>
            </w:r>
            <w:r w:rsidR="001A7F41">
              <w:rPr>
                <w:noProof/>
                <w:webHidden/>
              </w:rPr>
              <w:fldChar w:fldCharType="separate"/>
            </w:r>
            <w:r w:rsidR="002246C1">
              <w:rPr>
                <w:noProof/>
                <w:webHidden/>
              </w:rPr>
              <w:t>13</w:t>
            </w:r>
            <w:r w:rsidR="001A7F41">
              <w:rPr>
                <w:noProof/>
                <w:webHidden/>
              </w:rPr>
              <w:fldChar w:fldCharType="end"/>
            </w:r>
          </w:hyperlink>
        </w:p>
        <w:p w14:paraId="0ACC4BCD" w14:textId="5B66B63C" w:rsidR="001A7F41" w:rsidRDefault="00000000">
          <w:pPr>
            <w:pStyle w:val="INNH1"/>
            <w:tabs>
              <w:tab w:val="right" w:leader="dot" w:pos="9062"/>
            </w:tabs>
            <w:rPr>
              <w:rFonts w:eastAsiaTheme="minorEastAsia"/>
              <w:noProof/>
              <w:lang w:eastAsia="nb-NO"/>
            </w:rPr>
          </w:pPr>
          <w:hyperlink w:anchor="_Toc159935448" w:history="1">
            <w:r w:rsidR="001A7F41" w:rsidRPr="004F4D14">
              <w:rPr>
                <w:rStyle w:val="Hyperkobling"/>
                <w:b/>
                <w:bCs/>
                <w:noProof/>
              </w:rPr>
              <w:t>Litteraturliste</w:t>
            </w:r>
            <w:r w:rsidR="001A7F41">
              <w:rPr>
                <w:noProof/>
                <w:webHidden/>
              </w:rPr>
              <w:tab/>
            </w:r>
            <w:r w:rsidR="001A7F41">
              <w:rPr>
                <w:noProof/>
                <w:webHidden/>
              </w:rPr>
              <w:fldChar w:fldCharType="begin"/>
            </w:r>
            <w:r w:rsidR="001A7F41">
              <w:rPr>
                <w:noProof/>
                <w:webHidden/>
              </w:rPr>
              <w:instrText xml:space="preserve"> PAGEREF _Toc159935448 \h </w:instrText>
            </w:r>
            <w:r w:rsidR="001A7F41">
              <w:rPr>
                <w:noProof/>
                <w:webHidden/>
              </w:rPr>
            </w:r>
            <w:r w:rsidR="001A7F41">
              <w:rPr>
                <w:noProof/>
                <w:webHidden/>
              </w:rPr>
              <w:fldChar w:fldCharType="separate"/>
            </w:r>
            <w:r w:rsidR="002246C1">
              <w:rPr>
                <w:noProof/>
                <w:webHidden/>
              </w:rPr>
              <w:t>16</w:t>
            </w:r>
            <w:r w:rsidR="001A7F41">
              <w:rPr>
                <w:noProof/>
                <w:webHidden/>
              </w:rPr>
              <w:fldChar w:fldCharType="end"/>
            </w:r>
          </w:hyperlink>
        </w:p>
        <w:p w14:paraId="6BA2F6DC" w14:textId="5A84A3E7" w:rsidR="0064134A" w:rsidRPr="004B0CCE" w:rsidRDefault="0064134A">
          <w:r w:rsidRPr="004B0CCE">
            <w:rPr>
              <w:b/>
              <w:bCs/>
            </w:rPr>
            <w:fldChar w:fldCharType="end"/>
          </w:r>
        </w:p>
      </w:sdtContent>
    </w:sdt>
    <w:p w14:paraId="4096E5E2" w14:textId="77777777" w:rsidR="0064134A" w:rsidRPr="004B0CCE" w:rsidRDefault="0064134A" w:rsidP="0064134A">
      <w:pPr>
        <w:rPr>
          <w:b/>
          <w:bCs/>
          <w:sz w:val="28"/>
          <w:szCs w:val="28"/>
        </w:rPr>
      </w:pPr>
    </w:p>
    <w:p w14:paraId="5D2AC51C" w14:textId="7AE5526B" w:rsidR="0064134A" w:rsidRPr="004B0CCE" w:rsidRDefault="0064134A" w:rsidP="0064134A">
      <w:pPr>
        <w:rPr>
          <w:b/>
          <w:bCs/>
          <w:sz w:val="28"/>
          <w:szCs w:val="28"/>
        </w:rPr>
      </w:pPr>
    </w:p>
    <w:p w14:paraId="2CC750DE" w14:textId="77777777" w:rsidR="0064134A" w:rsidRPr="004B0CCE" w:rsidRDefault="0064134A" w:rsidP="0064134A">
      <w:pPr>
        <w:rPr>
          <w:b/>
          <w:bCs/>
          <w:sz w:val="28"/>
          <w:szCs w:val="28"/>
        </w:rPr>
      </w:pPr>
    </w:p>
    <w:p w14:paraId="4F641FCB" w14:textId="77777777" w:rsidR="0064134A" w:rsidRPr="004B0CCE" w:rsidRDefault="0064134A" w:rsidP="0064134A">
      <w:pPr>
        <w:rPr>
          <w:b/>
          <w:bCs/>
          <w:sz w:val="28"/>
          <w:szCs w:val="28"/>
        </w:rPr>
      </w:pPr>
    </w:p>
    <w:p w14:paraId="46A73F07" w14:textId="77777777" w:rsidR="0064134A" w:rsidRPr="004B0CCE" w:rsidRDefault="0064134A" w:rsidP="0064134A">
      <w:pPr>
        <w:rPr>
          <w:b/>
          <w:bCs/>
          <w:sz w:val="28"/>
          <w:szCs w:val="28"/>
        </w:rPr>
      </w:pPr>
    </w:p>
    <w:p w14:paraId="7330C57F" w14:textId="77777777" w:rsidR="0064134A" w:rsidRPr="004B0CCE" w:rsidRDefault="0064134A" w:rsidP="0064134A">
      <w:pPr>
        <w:rPr>
          <w:b/>
          <w:bCs/>
          <w:sz w:val="28"/>
          <w:szCs w:val="28"/>
        </w:rPr>
      </w:pPr>
    </w:p>
    <w:p w14:paraId="20E29BCF" w14:textId="77777777" w:rsidR="0064134A" w:rsidRPr="004B0CCE" w:rsidRDefault="0064134A" w:rsidP="0064134A">
      <w:pPr>
        <w:rPr>
          <w:b/>
          <w:bCs/>
          <w:sz w:val="28"/>
          <w:szCs w:val="28"/>
        </w:rPr>
      </w:pPr>
    </w:p>
    <w:p w14:paraId="3C375810" w14:textId="77777777" w:rsidR="0064134A" w:rsidRPr="004B0CCE" w:rsidRDefault="0064134A" w:rsidP="0064134A">
      <w:pPr>
        <w:rPr>
          <w:b/>
          <w:bCs/>
          <w:sz w:val="28"/>
          <w:szCs w:val="28"/>
        </w:rPr>
      </w:pPr>
    </w:p>
    <w:p w14:paraId="7B81D559" w14:textId="77777777" w:rsidR="0064134A" w:rsidRPr="004B0CCE" w:rsidRDefault="0064134A" w:rsidP="0064134A">
      <w:pPr>
        <w:rPr>
          <w:b/>
          <w:bCs/>
          <w:sz w:val="28"/>
          <w:szCs w:val="28"/>
        </w:rPr>
      </w:pPr>
    </w:p>
    <w:p w14:paraId="1C0964B0" w14:textId="77777777" w:rsidR="0064134A" w:rsidRPr="004B0CCE" w:rsidRDefault="0064134A" w:rsidP="0064134A">
      <w:pPr>
        <w:rPr>
          <w:b/>
          <w:bCs/>
          <w:sz w:val="28"/>
          <w:szCs w:val="28"/>
        </w:rPr>
      </w:pPr>
    </w:p>
    <w:p w14:paraId="542035FF" w14:textId="77777777" w:rsidR="0064134A" w:rsidRPr="004B0CCE" w:rsidRDefault="0064134A" w:rsidP="0064134A">
      <w:pPr>
        <w:rPr>
          <w:b/>
          <w:bCs/>
          <w:sz w:val="28"/>
          <w:szCs w:val="28"/>
        </w:rPr>
      </w:pPr>
    </w:p>
    <w:p w14:paraId="728A4F10" w14:textId="77777777" w:rsidR="0064134A" w:rsidRPr="004B0CCE" w:rsidRDefault="0064134A" w:rsidP="0064134A">
      <w:pPr>
        <w:rPr>
          <w:b/>
          <w:bCs/>
          <w:sz w:val="28"/>
          <w:szCs w:val="28"/>
        </w:rPr>
      </w:pPr>
    </w:p>
    <w:p w14:paraId="3560F871" w14:textId="77777777" w:rsidR="0064134A" w:rsidRPr="004B0CCE" w:rsidRDefault="0064134A" w:rsidP="0064134A">
      <w:pPr>
        <w:rPr>
          <w:b/>
          <w:bCs/>
          <w:sz w:val="28"/>
          <w:szCs w:val="28"/>
        </w:rPr>
      </w:pPr>
    </w:p>
    <w:p w14:paraId="67560EBC" w14:textId="77777777" w:rsidR="0064134A" w:rsidRPr="004B0CCE" w:rsidRDefault="0064134A" w:rsidP="0064134A">
      <w:pPr>
        <w:rPr>
          <w:b/>
          <w:bCs/>
          <w:sz w:val="28"/>
          <w:szCs w:val="28"/>
        </w:rPr>
      </w:pPr>
    </w:p>
    <w:p w14:paraId="2D8A9377" w14:textId="77777777" w:rsidR="0064134A" w:rsidRPr="004B0CCE" w:rsidRDefault="0064134A" w:rsidP="0064134A">
      <w:pPr>
        <w:rPr>
          <w:b/>
          <w:bCs/>
          <w:sz w:val="28"/>
          <w:szCs w:val="28"/>
        </w:rPr>
      </w:pPr>
    </w:p>
    <w:p w14:paraId="3E169E25" w14:textId="77777777" w:rsidR="0064134A" w:rsidRPr="004B0CCE" w:rsidRDefault="0064134A" w:rsidP="0064134A">
      <w:pPr>
        <w:rPr>
          <w:b/>
          <w:bCs/>
          <w:sz w:val="28"/>
          <w:szCs w:val="28"/>
        </w:rPr>
      </w:pPr>
    </w:p>
    <w:p w14:paraId="6C110A33" w14:textId="21C96604" w:rsidR="0026704B" w:rsidRPr="004B0CCE" w:rsidRDefault="0026704B">
      <w:pPr>
        <w:rPr>
          <w:sz w:val="24"/>
          <w:szCs w:val="24"/>
        </w:rPr>
      </w:pPr>
    </w:p>
    <w:p w14:paraId="40D1A775" w14:textId="436FCCE5" w:rsidR="0026704B" w:rsidRPr="004B0CCE" w:rsidRDefault="0026704B" w:rsidP="0064134A">
      <w:pPr>
        <w:pStyle w:val="Overskrift1"/>
        <w:rPr>
          <w:b/>
          <w:bCs/>
          <w:color w:val="auto"/>
          <w:sz w:val="28"/>
          <w:szCs w:val="28"/>
        </w:rPr>
      </w:pPr>
      <w:bookmarkStart w:id="0" w:name="_Toc159935439"/>
      <w:r w:rsidRPr="004B0CCE">
        <w:rPr>
          <w:b/>
          <w:bCs/>
          <w:color w:val="auto"/>
          <w:sz w:val="28"/>
          <w:szCs w:val="28"/>
        </w:rPr>
        <w:lastRenderedPageBreak/>
        <w:t>Informasjon om utfordring 1</w:t>
      </w:r>
      <w:bookmarkEnd w:id="0"/>
    </w:p>
    <w:p w14:paraId="1AF46128" w14:textId="63B53517" w:rsidR="009E4A6B" w:rsidRPr="004B0CCE" w:rsidRDefault="0026704B">
      <w:pPr>
        <w:rPr>
          <w:sz w:val="24"/>
          <w:szCs w:val="24"/>
        </w:rPr>
      </w:pPr>
      <w:r w:rsidRPr="004B0CCE">
        <w:rPr>
          <w:sz w:val="24"/>
          <w:szCs w:val="24"/>
        </w:rPr>
        <w:t xml:space="preserve">I denne utfordringen skal </w:t>
      </w:r>
      <w:r w:rsidR="00FF4494">
        <w:rPr>
          <w:sz w:val="24"/>
          <w:szCs w:val="24"/>
        </w:rPr>
        <w:t>det</w:t>
      </w:r>
      <w:r w:rsidRPr="004B0CCE">
        <w:rPr>
          <w:sz w:val="24"/>
          <w:szCs w:val="24"/>
        </w:rPr>
        <w:t xml:space="preserve"> gjennomføre en teoretisk analyse av Solow-modellen. </w:t>
      </w:r>
      <w:r w:rsidR="00925486" w:rsidRPr="004B0CCE">
        <w:rPr>
          <w:sz w:val="24"/>
          <w:szCs w:val="24"/>
        </w:rPr>
        <w:t xml:space="preserve">Den teoretiske analysen vil redegjøre for matematikken, illustrere grafisk og gi økonomisk intuisjon. Det vil også bli gjort rede for antakelsene som ligger bak teorien. </w:t>
      </w:r>
      <w:r w:rsidR="0093332C" w:rsidRPr="004B0CCE">
        <w:rPr>
          <w:sz w:val="24"/>
          <w:szCs w:val="24"/>
        </w:rPr>
        <w:t>Denne besvarelsen tar utgangspunkt i forelesningsnotate</w:t>
      </w:r>
      <w:r w:rsidR="00301EFF" w:rsidRPr="004B0CCE">
        <w:rPr>
          <w:sz w:val="24"/>
          <w:szCs w:val="24"/>
        </w:rPr>
        <w:t>r, v</w:t>
      </w:r>
      <w:r w:rsidR="0093332C" w:rsidRPr="004B0CCE">
        <w:rPr>
          <w:sz w:val="24"/>
          <w:szCs w:val="24"/>
        </w:rPr>
        <w:t>ideoer, pensumboken</w:t>
      </w:r>
      <w:r w:rsidR="00301EFF" w:rsidRPr="004B0CCE">
        <w:rPr>
          <w:sz w:val="24"/>
          <w:szCs w:val="24"/>
        </w:rPr>
        <w:t xml:space="preserve"> (</w:t>
      </w:r>
      <w:r w:rsidR="00FF4494">
        <w:rPr>
          <w:sz w:val="24"/>
          <w:szCs w:val="24"/>
        </w:rPr>
        <w:t xml:space="preserve">primært </w:t>
      </w:r>
      <w:r w:rsidR="00301EFF" w:rsidRPr="004B0CCE">
        <w:rPr>
          <w:sz w:val="24"/>
          <w:szCs w:val="24"/>
        </w:rPr>
        <w:t>kap. 1 og 7)</w:t>
      </w:r>
      <w:r w:rsidR="0093332C" w:rsidRPr="004B0CCE">
        <w:rPr>
          <w:sz w:val="24"/>
          <w:szCs w:val="24"/>
        </w:rPr>
        <w:t xml:space="preserve"> og er gjennomført uten bruk av kunstig intelligens.</w:t>
      </w:r>
      <w:r w:rsidR="007C3AEF">
        <w:rPr>
          <w:sz w:val="24"/>
          <w:szCs w:val="24"/>
        </w:rPr>
        <w:t xml:space="preserve"> Se vedlagt dokument for kode til figurene. </w:t>
      </w:r>
    </w:p>
    <w:p w14:paraId="54D3DCC3" w14:textId="77777777" w:rsidR="009E4A6B" w:rsidRPr="004B0CCE" w:rsidRDefault="009E4A6B">
      <w:pPr>
        <w:rPr>
          <w:sz w:val="24"/>
          <w:szCs w:val="24"/>
        </w:rPr>
      </w:pPr>
    </w:p>
    <w:p w14:paraId="618D561A" w14:textId="40932B98" w:rsidR="0026704B" w:rsidRPr="004B0CCE" w:rsidRDefault="0026704B" w:rsidP="0064134A">
      <w:pPr>
        <w:pStyle w:val="Overskrift1"/>
        <w:rPr>
          <w:b/>
          <w:bCs/>
          <w:color w:val="auto"/>
          <w:sz w:val="28"/>
          <w:szCs w:val="28"/>
        </w:rPr>
      </w:pPr>
      <w:bookmarkStart w:id="1" w:name="_Toc159935440"/>
      <w:r w:rsidRPr="004B0CCE">
        <w:rPr>
          <w:b/>
          <w:bCs/>
          <w:color w:val="auto"/>
          <w:sz w:val="28"/>
          <w:szCs w:val="28"/>
        </w:rPr>
        <w:t>Utfordring 1.1</w:t>
      </w:r>
      <w:r w:rsidR="00FA5CC1">
        <w:rPr>
          <w:b/>
          <w:bCs/>
          <w:color w:val="auto"/>
          <w:sz w:val="28"/>
          <w:szCs w:val="28"/>
        </w:rPr>
        <w:t xml:space="preserve"> – Den grunnleggende Solow-modellen</w:t>
      </w:r>
      <w:bookmarkEnd w:id="1"/>
    </w:p>
    <w:p w14:paraId="7F5A89CE" w14:textId="17A63779" w:rsidR="0093332C" w:rsidRPr="007C3AEF" w:rsidRDefault="00CD2B23">
      <w:pPr>
        <w:rPr>
          <w:sz w:val="24"/>
          <w:szCs w:val="24"/>
        </w:rPr>
      </w:pPr>
      <w:r w:rsidRPr="004B0CCE">
        <w:rPr>
          <w:i/>
          <w:iCs/>
          <w:sz w:val="24"/>
          <w:szCs w:val="24"/>
        </w:rPr>
        <w:t>Solow-modellen predikerer at nivået på spareraten og befolkningsvekstraten er helt sentrale for nivået på produksjonen per arbeider på lang sikt</w:t>
      </w:r>
      <w:r w:rsidR="00825E6F" w:rsidRPr="004B0CCE">
        <w:rPr>
          <w:i/>
          <w:iCs/>
          <w:sz w:val="24"/>
          <w:szCs w:val="24"/>
        </w:rPr>
        <w:t xml:space="preserve"> (steady </w:t>
      </w:r>
      <w:r w:rsidR="00484226" w:rsidRPr="004B0CCE">
        <w:rPr>
          <w:i/>
          <w:iCs/>
          <w:sz w:val="24"/>
          <w:szCs w:val="24"/>
        </w:rPr>
        <w:t>s</w:t>
      </w:r>
      <w:r w:rsidR="00825E6F" w:rsidRPr="004B0CCE">
        <w:rPr>
          <w:i/>
          <w:iCs/>
          <w:sz w:val="24"/>
          <w:szCs w:val="24"/>
        </w:rPr>
        <w:t>tate)</w:t>
      </w:r>
      <w:r w:rsidRPr="004B0CCE">
        <w:rPr>
          <w:i/>
          <w:iCs/>
          <w:sz w:val="24"/>
          <w:szCs w:val="24"/>
        </w:rPr>
        <w:t>.</w:t>
      </w:r>
      <w:r w:rsidR="007C3AEF">
        <w:rPr>
          <w:sz w:val="24"/>
          <w:szCs w:val="24"/>
        </w:rPr>
        <w:t xml:space="preserve"> </w:t>
      </w:r>
      <w:r w:rsidR="007C3AEF" w:rsidRPr="007C3AEF">
        <w:rPr>
          <w:i/>
          <w:iCs/>
          <w:sz w:val="24"/>
          <w:szCs w:val="24"/>
        </w:rPr>
        <w:t>Oppgave D fra oppgavesettet vil bli besvart i løpet av oppgave B og C.</w:t>
      </w:r>
    </w:p>
    <w:p w14:paraId="0FEF0127" w14:textId="77777777" w:rsidR="0064134A" w:rsidRPr="004B0CCE" w:rsidRDefault="0064134A">
      <w:pPr>
        <w:rPr>
          <w:sz w:val="24"/>
          <w:szCs w:val="24"/>
        </w:rPr>
      </w:pPr>
    </w:p>
    <w:p w14:paraId="1C9A8BD9" w14:textId="65BAC726" w:rsidR="0064134A" w:rsidRPr="00FA5CC1" w:rsidRDefault="00825E6F" w:rsidP="0064134A">
      <w:pPr>
        <w:pStyle w:val="Overskrift2"/>
        <w:rPr>
          <w:b/>
          <w:bCs/>
          <w:color w:val="auto"/>
          <w:sz w:val="24"/>
          <w:szCs w:val="24"/>
        </w:rPr>
      </w:pPr>
      <w:bookmarkStart w:id="2" w:name="_Toc159935441"/>
      <w:r w:rsidRPr="00FA5CC1">
        <w:rPr>
          <w:b/>
          <w:bCs/>
          <w:color w:val="auto"/>
          <w:sz w:val="24"/>
          <w:szCs w:val="24"/>
        </w:rPr>
        <w:t xml:space="preserve">Oppgave </w:t>
      </w:r>
      <w:r w:rsidR="0023190F" w:rsidRPr="00FA5CC1">
        <w:rPr>
          <w:b/>
          <w:bCs/>
          <w:color w:val="auto"/>
          <w:sz w:val="24"/>
          <w:szCs w:val="24"/>
        </w:rPr>
        <w:t>A</w:t>
      </w:r>
      <w:r w:rsidRPr="00FA5CC1">
        <w:rPr>
          <w:b/>
          <w:bCs/>
          <w:color w:val="auto"/>
          <w:sz w:val="24"/>
          <w:szCs w:val="24"/>
        </w:rPr>
        <w:t>)</w:t>
      </w:r>
      <w:bookmarkEnd w:id="2"/>
      <w:r w:rsidRPr="00FA5CC1">
        <w:rPr>
          <w:b/>
          <w:bCs/>
          <w:color w:val="auto"/>
          <w:sz w:val="24"/>
          <w:szCs w:val="24"/>
        </w:rPr>
        <w:t xml:space="preserve"> </w:t>
      </w:r>
    </w:p>
    <w:p w14:paraId="35E779A5" w14:textId="00E741F4" w:rsidR="00825E6F" w:rsidRPr="004B0CCE" w:rsidRDefault="00825E6F">
      <w:pPr>
        <w:rPr>
          <w:i/>
          <w:iCs/>
          <w:sz w:val="24"/>
          <w:szCs w:val="24"/>
        </w:rPr>
      </w:pPr>
      <w:r w:rsidRPr="004B0CCE">
        <w:rPr>
          <w:i/>
          <w:iCs/>
          <w:sz w:val="24"/>
          <w:szCs w:val="24"/>
        </w:rPr>
        <w:t>Gjør rede for antakelsene i den grunnleggende Solow-modellen (uten teknologisk utvikling) og uten naturressurser.</w:t>
      </w:r>
    </w:p>
    <w:p w14:paraId="78CBAA5A" w14:textId="4AD7E34C" w:rsidR="002333BF" w:rsidRPr="004B0CCE" w:rsidRDefault="002333BF">
      <w:pPr>
        <w:rPr>
          <w:sz w:val="24"/>
          <w:szCs w:val="24"/>
        </w:rPr>
      </w:pPr>
      <w:r w:rsidRPr="004B0CCE">
        <w:rPr>
          <w:sz w:val="24"/>
          <w:szCs w:val="24"/>
        </w:rPr>
        <w:t>Solow-modellen er en økonomisk modell for langsiktig økonomisk vekst</w:t>
      </w:r>
      <w:r w:rsidR="00842D9B" w:rsidRPr="004B0CCE">
        <w:rPr>
          <w:sz w:val="24"/>
          <w:szCs w:val="24"/>
        </w:rPr>
        <w:t>. Modellen</w:t>
      </w:r>
      <w:r w:rsidR="00B74B5E" w:rsidRPr="004B0CCE">
        <w:rPr>
          <w:sz w:val="24"/>
          <w:szCs w:val="24"/>
        </w:rPr>
        <w:t>s produksjon</w:t>
      </w:r>
      <w:r w:rsidR="003150DE" w:rsidRPr="004B0CCE">
        <w:rPr>
          <w:sz w:val="24"/>
          <w:szCs w:val="24"/>
        </w:rPr>
        <w:t xml:space="preserve"> uten teknologisk utvikling og naturressurser</w:t>
      </w:r>
      <w:r w:rsidR="00072CC8">
        <w:rPr>
          <w:sz w:val="24"/>
          <w:szCs w:val="24"/>
        </w:rPr>
        <w:t>, tar i</w:t>
      </w:r>
      <w:r w:rsidR="00BB43F4">
        <w:rPr>
          <w:sz w:val="24"/>
          <w:szCs w:val="24"/>
        </w:rPr>
        <w:t>følge Andrea Mannberg</w:t>
      </w:r>
      <w:r w:rsidR="00842D9B" w:rsidRPr="004B0CCE">
        <w:rPr>
          <w:sz w:val="24"/>
          <w:szCs w:val="24"/>
        </w:rPr>
        <w:t xml:space="preserve"> </w:t>
      </w:r>
      <w:r w:rsidR="00BB43F4">
        <w:rPr>
          <w:sz w:val="24"/>
          <w:szCs w:val="24"/>
        </w:rPr>
        <w:t>sin video (</w:t>
      </w:r>
      <w:r w:rsidR="00BB43F4" w:rsidRPr="00BB43F4">
        <w:rPr>
          <w:sz w:val="24"/>
          <w:szCs w:val="24"/>
        </w:rPr>
        <w:t>2019, 13. august</w:t>
      </w:r>
      <w:r w:rsidR="00BB43F4">
        <w:rPr>
          <w:sz w:val="24"/>
          <w:szCs w:val="24"/>
        </w:rPr>
        <w:t>)</w:t>
      </w:r>
      <w:r w:rsidR="00842D9B" w:rsidRPr="004B0CCE">
        <w:rPr>
          <w:sz w:val="24"/>
          <w:szCs w:val="24"/>
        </w:rPr>
        <w:t xml:space="preserve"> utgangspunkt i</w:t>
      </w:r>
      <w:r w:rsidR="009E4A6B" w:rsidRPr="004B0CCE">
        <w:rPr>
          <w:sz w:val="24"/>
          <w:szCs w:val="24"/>
        </w:rPr>
        <w:t xml:space="preserve"> </w:t>
      </w:r>
      <w:r w:rsidR="00842D9B" w:rsidRPr="004B0CCE">
        <w:rPr>
          <w:sz w:val="24"/>
          <w:szCs w:val="24"/>
        </w:rPr>
        <w:t>følgende antakelser:</w:t>
      </w:r>
    </w:p>
    <w:p w14:paraId="4976BA0E" w14:textId="3B25F15C" w:rsidR="00714E16" w:rsidRPr="004B0CCE" w:rsidRDefault="009E4A6B" w:rsidP="009E4A6B">
      <w:pPr>
        <w:pStyle w:val="Listeavsnitt"/>
        <w:numPr>
          <w:ilvl w:val="0"/>
          <w:numId w:val="2"/>
        </w:numPr>
        <w:rPr>
          <w:sz w:val="24"/>
          <w:szCs w:val="24"/>
        </w:rPr>
      </w:pPr>
      <w:r w:rsidRPr="004B0CCE">
        <w:rPr>
          <w:b/>
          <w:bCs/>
          <w:sz w:val="24"/>
          <w:szCs w:val="24"/>
        </w:rPr>
        <w:t>Alle bedrifter i økonomien produserer et homogent gode</w:t>
      </w:r>
      <w:r w:rsidRPr="004B0CCE">
        <w:rPr>
          <w:b/>
          <w:bCs/>
          <w:i/>
          <w:iCs/>
          <w:sz w:val="24"/>
          <w:szCs w:val="24"/>
        </w:rPr>
        <w:t>.</w:t>
      </w:r>
      <w:r w:rsidRPr="004B0CCE">
        <w:rPr>
          <w:sz w:val="24"/>
          <w:szCs w:val="24"/>
        </w:rPr>
        <w:t xml:space="preserve"> Et homogent gode er </w:t>
      </w:r>
      <w:r w:rsidR="00A91A8F">
        <w:rPr>
          <w:sz w:val="24"/>
          <w:szCs w:val="24"/>
        </w:rPr>
        <w:t>et gode hvor k</w:t>
      </w:r>
      <w:r w:rsidRPr="004B0CCE">
        <w:rPr>
          <w:sz w:val="24"/>
          <w:szCs w:val="24"/>
        </w:rPr>
        <w:t xml:space="preserve">onsumenten er likegyldig til hva de velger mellom to bedrifters goder. Det vil si at </w:t>
      </w:r>
      <w:r w:rsidR="0086534A">
        <w:rPr>
          <w:sz w:val="24"/>
          <w:szCs w:val="24"/>
        </w:rPr>
        <w:t>man</w:t>
      </w:r>
      <w:r w:rsidRPr="004B0CCE">
        <w:rPr>
          <w:sz w:val="24"/>
          <w:szCs w:val="24"/>
        </w:rPr>
        <w:t xml:space="preserve"> kan tenke </w:t>
      </w:r>
      <w:r w:rsidR="0086534A">
        <w:rPr>
          <w:sz w:val="24"/>
          <w:szCs w:val="24"/>
        </w:rPr>
        <w:t xml:space="preserve">seg at </w:t>
      </w:r>
      <w:r w:rsidRPr="004B0CCE">
        <w:rPr>
          <w:sz w:val="24"/>
          <w:szCs w:val="24"/>
        </w:rPr>
        <w:t>hele økonomiens produksjon, som at det er e</w:t>
      </w:r>
      <w:r w:rsidR="0086534A">
        <w:rPr>
          <w:sz w:val="24"/>
          <w:szCs w:val="24"/>
        </w:rPr>
        <w:t>t</w:t>
      </w:r>
      <w:r w:rsidRPr="004B0CCE">
        <w:rPr>
          <w:sz w:val="24"/>
          <w:szCs w:val="24"/>
        </w:rPr>
        <w:t xml:space="preserve"> </w:t>
      </w:r>
      <w:r w:rsidR="0086534A">
        <w:rPr>
          <w:sz w:val="24"/>
          <w:szCs w:val="24"/>
        </w:rPr>
        <w:t>selskap</w:t>
      </w:r>
      <w:r w:rsidRPr="004B0CCE">
        <w:rPr>
          <w:sz w:val="24"/>
          <w:szCs w:val="24"/>
        </w:rPr>
        <w:t xml:space="preserve"> som produserer et gode, og at den totale produksjonen som </w:t>
      </w:r>
      <w:r w:rsidR="0086534A">
        <w:rPr>
          <w:sz w:val="24"/>
          <w:szCs w:val="24"/>
        </w:rPr>
        <w:t>selskapet</w:t>
      </w:r>
      <w:r w:rsidRPr="004B0CCE">
        <w:rPr>
          <w:sz w:val="24"/>
          <w:szCs w:val="24"/>
        </w:rPr>
        <w:t xml:space="preserve"> produserer</w:t>
      </w:r>
      <w:r w:rsidR="00BB43F4">
        <w:rPr>
          <w:sz w:val="24"/>
          <w:szCs w:val="24"/>
        </w:rPr>
        <w:t>,</w:t>
      </w:r>
      <w:r w:rsidRPr="004B0CCE">
        <w:rPr>
          <w:sz w:val="24"/>
          <w:szCs w:val="24"/>
        </w:rPr>
        <w:t xml:space="preserve"> blir lik brutto nasjonal produkt (BNP)</w:t>
      </w:r>
      <w:r w:rsidR="00A91A8F">
        <w:rPr>
          <w:sz w:val="24"/>
          <w:szCs w:val="24"/>
        </w:rPr>
        <w:t xml:space="preserve">. </w:t>
      </w:r>
      <w:r w:rsidRPr="004B0CCE">
        <w:rPr>
          <w:sz w:val="24"/>
          <w:szCs w:val="24"/>
        </w:rPr>
        <w:t xml:space="preserve">Altså </w:t>
      </w:r>
      <m:oMath>
        <m:r>
          <w:rPr>
            <w:rFonts w:ascii="Cambria Math" w:hAnsi="Cambria Math"/>
            <w:sz w:val="24"/>
            <w:szCs w:val="24"/>
          </w:rPr>
          <m:t>Y=BNP</m:t>
        </m:r>
      </m:oMath>
      <w:r w:rsidRPr="004B0CCE">
        <w:rPr>
          <w:rFonts w:eastAsiaTheme="minorEastAsia"/>
          <w:sz w:val="24"/>
          <w:szCs w:val="24"/>
        </w:rPr>
        <w:t>.</w:t>
      </w:r>
    </w:p>
    <w:p w14:paraId="40AD6CD4" w14:textId="00054C0E" w:rsidR="009E4A6B" w:rsidRPr="004B0CCE" w:rsidRDefault="0093332C" w:rsidP="009E4A6B">
      <w:pPr>
        <w:pStyle w:val="Listeavsnitt"/>
        <w:numPr>
          <w:ilvl w:val="0"/>
          <w:numId w:val="2"/>
        </w:numPr>
        <w:rPr>
          <w:sz w:val="24"/>
          <w:szCs w:val="24"/>
        </w:rPr>
      </w:pPr>
      <w:r w:rsidRPr="004B0CCE">
        <w:rPr>
          <w:b/>
          <w:bCs/>
          <w:sz w:val="24"/>
          <w:szCs w:val="24"/>
        </w:rPr>
        <w:t>I den grunnleggende Solow-modellen skjer produksjonen (</w:t>
      </w:r>
      <m:oMath>
        <m:r>
          <m:rPr>
            <m:sty m:val="bi"/>
          </m:rPr>
          <w:rPr>
            <w:rFonts w:ascii="Cambria Math" w:hAnsi="Cambria Math"/>
            <w:sz w:val="24"/>
            <w:szCs w:val="24"/>
          </w:rPr>
          <m:t>Y</m:t>
        </m:r>
      </m:oMath>
      <w:r w:rsidRPr="004B0CCE">
        <w:rPr>
          <w:b/>
          <w:bCs/>
          <w:sz w:val="24"/>
          <w:szCs w:val="24"/>
        </w:rPr>
        <w:t>) med bruk av de to produksjonsfaktorene fysisk kapital (</w:t>
      </w:r>
      <m:oMath>
        <m:r>
          <m:rPr>
            <m:sty m:val="bi"/>
          </m:rPr>
          <w:rPr>
            <w:rFonts w:ascii="Cambria Math" w:hAnsi="Cambria Math"/>
            <w:sz w:val="24"/>
            <w:szCs w:val="24"/>
          </w:rPr>
          <m:t>K</m:t>
        </m:r>
      </m:oMath>
      <w:r w:rsidRPr="004B0CCE">
        <w:rPr>
          <w:b/>
          <w:bCs/>
          <w:sz w:val="24"/>
          <w:szCs w:val="24"/>
        </w:rPr>
        <w:t>) og arbeidskraft (</w:t>
      </w:r>
      <m:oMath>
        <m:r>
          <m:rPr>
            <m:sty m:val="bi"/>
          </m:rPr>
          <w:rPr>
            <w:rFonts w:ascii="Cambria Math" w:hAnsi="Cambria Math"/>
            <w:sz w:val="24"/>
            <w:szCs w:val="24"/>
          </w:rPr>
          <m:t>L</m:t>
        </m:r>
      </m:oMath>
      <w:r w:rsidRPr="004B0CCE">
        <w:rPr>
          <w:b/>
          <w:bCs/>
          <w:sz w:val="24"/>
          <w:szCs w:val="24"/>
        </w:rPr>
        <w:t>).</w:t>
      </w:r>
      <w:r w:rsidRPr="004B0CCE">
        <w:rPr>
          <w:sz w:val="24"/>
          <w:szCs w:val="24"/>
        </w:rPr>
        <w:t xml:space="preserve"> Fysisk kapital (</w:t>
      </w:r>
      <m:oMath>
        <m:r>
          <w:rPr>
            <w:rFonts w:ascii="Cambria Math" w:hAnsi="Cambria Math"/>
            <w:sz w:val="24"/>
            <w:szCs w:val="24"/>
          </w:rPr>
          <m:t>K</m:t>
        </m:r>
      </m:oMath>
      <w:r w:rsidRPr="004B0CCE">
        <w:rPr>
          <w:sz w:val="24"/>
          <w:szCs w:val="24"/>
        </w:rPr>
        <w:t>) referer til kapital i fysiske ting som f.eks. maskiner, bygninger, utstyr, osv. Arbeidskraften (</w:t>
      </w:r>
      <m:oMath>
        <m:r>
          <w:rPr>
            <w:rFonts w:ascii="Cambria Math" w:hAnsi="Cambria Math"/>
            <w:sz w:val="24"/>
            <w:szCs w:val="24"/>
          </w:rPr>
          <m:t>L</m:t>
        </m:r>
      </m:oMath>
      <w:r w:rsidRPr="004B0CCE">
        <w:rPr>
          <w:sz w:val="24"/>
          <w:szCs w:val="24"/>
        </w:rPr>
        <w:t>) reflekterer antall arbeidere</w:t>
      </w:r>
      <w:r w:rsidR="00A91A8F">
        <w:rPr>
          <w:sz w:val="24"/>
          <w:szCs w:val="24"/>
        </w:rPr>
        <w:t>/innbyggere</w:t>
      </w:r>
      <w:r w:rsidRPr="004B0CCE">
        <w:rPr>
          <w:sz w:val="24"/>
          <w:szCs w:val="24"/>
        </w:rPr>
        <w:t xml:space="preserve"> i samfunnet/nasjonen.</w:t>
      </w:r>
    </w:p>
    <w:p w14:paraId="785FCC62" w14:textId="50A6B87B" w:rsidR="0093332C" w:rsidRPr="004B0CCE" w:rsidRDefault="0093332C" w:rsidP="009E4A6B">
      <w:pPr>
        <w:pStyle w:val="Listeavsnitt"/>
        <w:numPr>
          <w:ilvl w:val="0"/>
          <w:numId w:val="2"/>
        </w:numPr>
        <w:rPr>
          <w:sz w:val="24"/>
          <w:szCs w:val="24"/>
        </w:rPr>
      </w:pPr>
      <w:r w:rsidRPr="004B0CCE">
        <w:rPr>
          <w:b/>
          <w:bCs/>
          <w:sz w:val="24"/>
          <w:szCs w:val="24"/>
        </w:rPr>
        <w:t>Den fysiske kapitalen (</w:t>
      </w:r>
      <m:oMath>
        <m:r>
          <m:rPr>
            <m:sty m:val="bi"/>
          </m:rPr>
          <w:rPr>
            <w:rFonts w:ascii="Cambria Math" w:hAnsi="Cambria Math"/>
            <w:sz w:val="24"/>
            <w:szCs w:val="24"/>
          </w:rPr>
          <m:t>K</m:t>
        </m:r>
      </m:oMath>
      <w:r w:rsidRPr="004B0CCE">
        <w:rPr>
          <w:b/>
          <w:bCs/>
          <w:sz w:val="24"/>
          <w:szCs w:val="24"/>
        </w:rPr>
        <w:t>) slit</w:t>
      </w:r>
      <w:r w:rsidR="0086534A">
        <w:rPr>
          <w:b/>
          <w:bCs/>
          <w:sz w:val="24"/>
          <w:szCs w:val="24"/>
        </w:rPr>
        <w:t>es</w:t>
      </w:r>
      <w:r w:rsidRPr="004B0CCE">
        <w:rPr>
          <w:b/>
          <w:bCs/>
          <w:sz w:val="24"/>
          <w:szCs w:val="24"/>
        </w:rPr>
        <w:t xml:space="preserve"> ut med en konstant og eksogent gitt rate.</w:t>
      </w:r>
      <w:r w:rsidR="00D92B03" w:rsidRPr="004B0CCE">
        <w:rPr>
          <w:sz w:val="24"/>
          <w:szCs w:val="24"/>
        </w:rPr>
        <w:t xml:space="preserve"> Det betyr at f.eks. maskiner får fysisk slitasje og dermed mister sin effektivitet. Denne slitasjen er konstant og bestemmes utenfor modellen (eksogent)</w:t>
      </w:r>
      <w:r w:rsidR="00410003" w:rsidRPr="004B0CCE">
        <w:rPr>
          <w:sz w:val="24"/>
          <w:szCs w:val="24"/>
        </w:rPr>
        <w:t>. Rate</w:t>
      </w:r>
      <w:r w:rsidR="00E85A8D" w:rsidRPr="004B0CCE">
        <w:rPr>
          <w:sz w:val="24"/>
          <w:szCs w:val="24"/>
        </w:rPr>
        <w:t>n</w:t>
      </w:r>
      <w:r w:rsidR="00410003" w:rsidRPr="004B0CCE">
        <w:rPr>
          <w:sz w:val="24"/>
          <w:szCs w:val="24"/>
        </w:rPr>
        <w:t xml:space="preserve"> for slitasjen er betegnet med </w:t>
      </w:r>
      <m:oMath>
        <m:r>
          <w:rPr>
            <w:rFonts w:ascii="Cambria Math" w:hAnsi="Cambria Math"/>
            <w:sz w:val="24"/>
            <w:szCs w:val="24"/>
          </w:rPr>
          <m:t>δ</m:t>
        </m:r>
      </m:oMath>
      <w:r w:rsidR="00410003" w:rsidRPr="004B0CCE">
        <w:rPr>
          <w:rFonts w:eastAsiaTheme="minorEastAsia"/>
          <w:sz w:val="24"/>
          <w:szCs w:val="24"/>
        </w:rPr>
        <w:t xml:space="preserve"> og ligger mellom 0 og 1. Altså </w:t>
      </w:r>
      <m:oMath>
        <m:r>
          <w:rPr>
            <w:rFonts w:ascii="Cambria Math" w:eastAsiaTheme="minorEastAsia" w:hAnsi="Cambria Math"/>
            <w:sz w:val="24"/>
            <w:szCs w:val="24"/>
          </w:rPr>
          <m:t>0&lt;δ&lt;1</m:t>
        </m:r>
      </m:oMath>
      <w:r w:rsidR="00410003" w:rsidRPr="004B0CCE">
        <w:rPr>
          <w:rFonts w:eastAsiaTheme="minorEastAsia"/>
          <w:sz w:val="24"/>
          <w:szCs w:val="24"/>
        </w:rPr>
        <w:t xml:space="preserve">. Det betyr at dersom f.eks. </w:t>
      </w:r>
      <m:oMath>
        <m:r>
          <w:rPr>
            <w:rFonts w:ascii="Cambria Math" w:eastAsiaTheme="minorEastAsia" w:hAnsi="Cambria Math"/>
            <w:sz w:val="24"/>
            <w:szCs w:val="24"/>
          </w:rPr>
          <m:t>δ=0.03</m:t>
        </m:r>
      </m:oMath>
      <w:r w:rsidR="00410003" w:rsidRPr="004B0CCE">
        <w:rPr>
          <w:rFonts w:eastAsiaTheme="minorEastAsia"/>
          <w:sz w:val="24"/>
          <w:szCs w:val="24"/>
        </w:rPr>
        <w:t xml:space="preserve">, kan </w:t>
      </w:r>
      <w:r w:rsidR="0086534A">
        <w:rPr>
          <w:rFonts w:eastAsiaTheme="minorEastAsia"/>
          <w:sz w:val="24"/>
          <w:szCs w:val="24"/>
        </w:rPr>
        <w:t>man</w:t>
      </w:r>
      <w:r w:rsidR="00410003" w:rsidRPr="004B0CCE">
        <w:rPr>
          <w:rFonts w:eastAsiaTheme="minorEastAsia"/>
          <w:sz w:val="24"/>
          <w:szCs w:val="24"/>
        </w:rPr>
        <w:t xml:space="preserve"> anta at 3% av den fysiske kapitalen (</w:t>
      </w:r>
      <m:oMath>
        <m:r>
          <w:rPr>
            <w:rFonts w:ascii="Cambria Math" w:eastAsiaTheme="minorEastAsia" w:hAnsi="Cambria Math"/>
            <w:sz w:val="24"/>
            <w:szCs w:val="24"/>
          </w:rPr>
          <m:t>K</m:t>
        </m:r>
      </m:oMath>
      <w:r w:rsidR="00410003" w:rsidRPr="004B0CCE">
        <w:rPr>
          <w:rFonts w:eastAsiaTheme="minorEastAsia"/>
          <w:sz w:val="24"/>
          <w:szCs w:val="24"/>
        </w:rPr>
        <w:t>) må erstattes hvert år, for at den fysiske kapitalen (</w:t>
      </w:r>
      <m:oMath>
        <m:r>
          <w:rPr>
            <w:rFonts w:ascii="Cambria Math" w:eastAsiaTheme="minorEastAsia" w:hAnsi="Cambria Math"/>
            <w:sz w:val="24"/>
            <w:szCs w:val="24"/>
          </w:rPr>
          <m:t>K</m:t>
        </m:r>
      </m:oMath>
      <w:r w:rsidR="00410003" w:rsidRPr="004B0CCE">
        <w:rPr>
          <w:rFonts w:eastAsiaTheme="minorEastAsia"/>
          <w:sz w:val="24"/>
          <w:szCs w:val="24"/>
        </w:rPr>
        <w:t>) ikke skal minke.</w:t>
      </w:r>
    </w:p>
    <w:p w14:paraId="0FB9CDA8" w14:textId="06E2A9A3" w:rsidR="0023190F" w:rsidRPr="00BB43F4" w:rsidRDefault="00D92B03" w:rsidP="0023190F">
      <w:pPr>
        <w:pStyle w:val="Listeavsnitt"/>
        <w:numPr>
          <w:ilvl w:val="0"/>
          <w:numId w:val="2"/>
        </w:numPr>
        <w:rPr>
          <w:sz w:val="24"/>
          <w:szCs w:val="24"/>
        </w:rPr>
      </w:pPr>
      <w:r w:rsidRPr="004B0CCE">
        <w:rPr>
          <w:b/>
          <w:bCs/>
          <w:sz w:val="24"/>
          <w:szCs w:val="24"/>
        </w:rPr>
        <w:t>Alle i økonomien sparer en fast og eksogent gitt andel av inntekten.</w:t>
      </w:r>
      <w:r w:rsidRPr="004B0CCE">
        <w:rPr>
          <w:sz w:val="24"/>
          <w:szCs w:val="24"/>
        </w:rPr>
        <w:t xml:space="preserve"> </w:t>
      </w:r>
      <w:r w:rsidR="00410003" w:rsidRPr="004B0CCE">
        <w:rPr>
          <w:sz w:val="24"/>
          <w:szCs w:val="24"/>
        </w:rPr>
        <w:t>Det vil si at hele befolkningen sparer en konstant prosentandel av inntekten sin, og denne andelen bestemmes utenfor modellen (eksogent)</w:t>
      </w:r>
      <w:r w:rsidR="00EE10B2" w:rsidRPr="004B0CCE">
        <w:rPr>
          <w:sz w:val="24"/>
          <w:szCs w:val="24"/>
        </w:rPr>
        <w:t xml:space="preserve">. Sparingen er betegnet med </w:t>
      </w:r>
      <m:oMath>
        <m:r>
          <w:rPr>
            <w:rFonts w:ascii="Cambria Math" w:hAnsi="Cambria Math"/>
            <w:sz w:val="24"/>
            <w:szCs w:val="24"/>
          </w:rPr>
          <m:t>S</m:t>
        </m:r>
      </m:oMath>
      <w:r w:rsidR="00EE10B2" w:rsidRPr="004B0CCE">
        <w:rPr>
          <w:rFonts w:eastAsiaTheme="minorEastAsia"/>
          <w:sz w:val="24"/>
          <w:szCs w:val="24"/>
        </w:rPr>
        <w:t xml:space="preserve"> og ligger mellom 0 og 1. Altså </w:t>
      </w:r>
      <m:oMath>
        <m:r>
          <w:rPr>
            <w:rFonts w:ascii="Cambria Math" w:eastAsiaTheme="minorEastAsia" w:hAnsi="Cambria Math"/>
            <w:sz w:val="24"/>
            <w:szCs w:val="24"/>
          </w:rPr>
          <m:t>0≤S≤1</m:t>
        </m:r>
      </m:oMath>
      <w:r w:rsidR="00EE10B2" w:rsidRPr="004B0CCE">
        <w:rPr>
          <w:rFonts w:eastAsiaTheme="minorEastAsia"/>
          <w:sz w:val="24"/>
          <w:szCs w:val="24"/>
        </w:rPr>
        <w:t xml:space="preserve">. Det betyr at dersom f.eks. </w:t>
      </w:r>
      <m:oMath>
        <m:r>
          <w:rPr>
            <w:rFonts w:ascii="Cambria Math" w:eastAsiaTheme="minorEastAsia" w:hAnsi="Cambria Math"/>
            <w:sz w:val="24"/>
            <w:szCs w:val="24"/>
          </w:rPr>
          <m:t>S=0.03</m:t>
        </m:r>
      </m:oMath>
      <w:r w:rsidR="00EE10B2" w:rsidRPr="004B0CCE">
        <w:rPr>
          <w:rFonts w:eastAsiaTheme="minorEastAsia"/>
          <w:sz w:val="24"/>
          <w:szCs w:val="24"/>
        </w:rPr>
        <w:t xml:space="preserve">, kan </w:t>
      </w:r>
      <w:r w:rsidR="00BB43F4">
        <w:rPr>
          <w:rFonts w:eastAsiaTheme="minorEastAsia"/>
          <w:sz w:val="24"/>
          <w:szCs w:val="24"/>
        </w:rPr>
        <w:t>man</w:t>
      </w:r>
      <w:r w:rsidR="00EE10B2" w:rsidRPr="004B0CCE">
        <w:rPr>
          <w:rFonts w:eastAsiaTheme="minorEastAsia"/>
          <w:sz w:val="24"/>
          <w:szCs w:val="24"/>
        </w:rPr>
        <w:t xml:space="preserve"> anta at 3% av inntekten går til sparing hvert år, uavhengig av deres inntekt. </w:t>
      </w:r>
    </w:p>
    <w:p w14:paraId="24573846" w14:textId="750D45F3" w:rsidR="00EE10B2" w:rsidRPr="004B0CCE" w:rsidRDefault="00EE10B2" w:rsidP="009E4A6B">
      <w:pPr>
        <w:pStyle w:val="Listeavsnitt"/>
        <w:numPr>
          <w:ilvl w:val="0"/>
          <w:numId w:val="2"/>
        </w:numPr>
        <w:rPr>
          <w:sz w:val="24"/>
          <w:szCs w:val="24"/>
        </w:rPr>
      </w:pPr>
      <w:r w:rsidRPr="004B0CCE">
        <w:rPr>
          <w:b/>
          <w:bCs/>
          <w:sz w:val="24"/>
          <w:szCs w:val="24"/>
        </w:rPr>
        <w:lastRenderedPageBreak/>
        <w:t>Alle i økonomien er i arbeid.</w:t>
      </w:r>
      <w:r w:rsidRPr="004B0CCE">
        <w:rPr>
          <w:sz w:val="24"/>
          <w:szCs w:val="24"/>
        </w:rPr>
        <w:t xml:space="preserve">  </w:t>
      </w:r>
      <w:r w:rsidR="0086534A">
        <w:rPr>
          <w:sz w:val="24"/>
          <w:szCs w:val="24"/>
        </w:rPr>
        <w:t>A</w:t>
      </w:r>
      <w:r w:rsidRPr="004B0CCE">
        <w:rPr>
          <w:sz w:val="24"/>
          <w:szCs w:val="24"/>
        </w:rPr>
        <w:t>rbeidskraften (</w:t>
      </w:r>
      <m:oMath>
        <m:r>
          <w:rPr>
            <w:rFonts w:ascii="Cambria Math" w:hAnsi="Cambria Math"/>
            <w:sz w:val="24"/>
            <w:szCs w:val="24"/>
          </w:rPr>
          <m:t>L</m:t>
        </m:r>
      </m:oMath>
      <w:r w:rsidRPr="004B0CCE">
        <w:rPr>
          <w:sz w:val="24"/>
          <w:szCs w:val="24"/>
        </w:rPr>
        <w:t xml:space="preserve">) representere antall arbeidere i økonomien. </w:t>
      </w:r>
      <w:r w:rsidR="00BB43F4">
        <w:rPr>
          <w:sz w:val="24"/>
          <w:szCs w:val="24"/>
        </w:rPr>
        <w:t>Man</w:t>
      </w:r>
      <w:r w:rsidRPr="004B0CCE">
        <w:rPr>
          <w:sz w:val="24"/>
          <w:szCs w:val="24"/>
        </w:rPr>
        <w:t xml:space="preserve"> kan dermed si at </w:t>
      </w:r>
      <m:oMath>
        <m:r>
          <w:rPr>
            <w:rFonts w:ascii="Cambria Math" w:hAnsi="Cambria Math"/>
            <w:sz w:val="24"/>
            <w:szCs w:val="24"/>
          </w:rPr>
          <m:t>L</m:t>
        </m:r>
      </m:oMath>
      <w:r w:rsidRPr="004B0CCE">
        <w:rPr>
          <w:rFonts w:eastAsiaTheme="minorEastAsia"/>
          <w:sz w:val="24"/>
          <w:szCs w:val="24"/>
        </w:rPr>
        <w:t xml:space="preserve"> representerer hele befolkningen, ettersom at alle i økonomien arbeider. </w:t>
      </w:r>
      <w:r w:rsidR="00BB43F4">
        <w:rPr>
          <w:rFonts w:eastAsiaTheme="minorEastAsia"/>
          <w:sz w:val="24"/>
          <w:szCs w:val="24"/>
        </w:rPr>
        <w:t>Man</w:t>
      </w:r>
      <w:r w:rsidRPr="004B0CCE">
        <w:rPr>
          <w:rFonts w:eastAsiaTheme="minorEastAsia"/>
          <w:sz w:val="24"/>
          <w:szCs w:val="24"/>
        </w:rPr>
        <w:t xml:space="preserve"> vet også at produksjonen (</w:t>
      </w:r>
      <m:oMath>
        <m:r>
          <w:rPr>
            <w:rFonts w:ascii="Cambria Math" w:eastAsiaTheme="minorEastAsia" w:hAnsi="Cambria Math"/>
            <w:sz w:val="24"/>
            <w:szCs w:val="24"/>
          </w:rPr>
          <m:t>Y</m:t>
        </m:r>
      </m:oMath>
      <w:r w:rsidRPr="004B0CCE">
        <w:rPr>
          <w:rFonts w:eastAsiaTheme="minorEastAsia"/>
          <w:sz w:val="24"/>
          <w:szCs w:val="24"/>
        </w:rPr>
        <w:t xml:space="preserve">) er lik BNP. Dersom </w:t>
      </w:r>
      <w:r w:rsidR="00BB43F4">
        <w:rPr>
          <w:rFonts w:eastAsiaTheme="minorEastAsia"/>
          <w:sz w:val="24"/>
          <w:szCs w:val="24"/>
        </w:rPr>
        <w:t>man</w:t>
      </w:r>
      <w:r w:rsidRPr="004B0CCE">
        <w:rPr>
          <w:rFonts w:eastAsiaTheme="minorEastAsia"/>
          <w:sz w:val="24"/>
          <w:szCs w:val="24"/>
        </w:rPr>
        <w:t xml:space="preserve"> deler produksjonen (</w:t>
      </w:r>
      <m:oMath>
        <m:r>
          <w:rPr>
            <w:rFonts w:ascii="Cambria Math" w:eastAsiaTheme="minorEastAsia" w:hAnsi="Cambria Math"/>
            <w:sz w:val="24"/>
            <w:szCs w:val="24"/>
          </w:rPr>
          <m:t>Y</m:t>
        </m:r>
      </m:oMath>
      <w:r w:rsidRPr="004B0CCE">
        <w:rPr>
          <w:rFonts w:eastAsiaTheme="minorEastAsia"/>
          <w:sz w:val="24"/>
          <w:szCs w:val="24"/>
        </w:rPr>
        <w:t>) på hele befolkningen (</w:t>
      </w:r>
      <m:oMath>
        <m:r>
          <w:rPr>
            <w:rFonts w:ascii="Cambria Math" w:eastAsiaTheme="minorEastAsia" w:hAnsi="Cambria Math"/>
            <w:sz w:val="24"/>
            <w:szCs w:val="24"/>
          </w:rPr>
          <m:t>L</m:t>
        </m:r>
      </m:oMath>
      <w:r w:rsidRPr="004B0CCE">
        <w:rPr>
          <w:rFonts w:eastAsiaTheme="minorEastAsia"/>
          <w:sz w:val="24"/>
          <w:szCs w:val="24"/>
        </w:rPr>
        <w:t xml:space="preserve">) finner </w:t>
      </w:r>
      <w:r w:rsidR="00BB43F4">
        <w:rPr>
          <w:rFonts w:eastAsiaTheme="minorEastAsia"/>
          <w:sz w:val="24"/>
          <w:szCs w:val="24"/>
        </w:rPr>
        <w:t>man</w:t>
      </w:r>
      <w:r w:rsidRPr="004B0CCE">
        <w:rPr>
          <w:rFonts w:eastAsiaTheme="minorEastAsia"/>
          <w:sz w:val="24"/>
          <w:szCs w:val="24"/>
        </w:rPr>
        <w:t xml:space="preserve"> BNP per person</w:t>
      </w:r>
      <w:r w:rsidR="0086534A">
        <w:rPr>
          <w:rFonts w:eastAsiaTheme="minorEastAsia"/>
          <w:sz w:val="24"/>
          <w:szCs w:val="24"/>
        </w:rPr>
        <w:t>/arbeider</w:t>
      </w:r>
      <w:r w:rsidRPr="004B0CCE">
        <w:rPr>
          <w:rFonts w:eastAsiaTheme="minorEastAsia"/>
          <w:sz w:val="24"/>
          <w:szCs w:val="24"/>
        </w:rPr>
        <w:t xml:space="preserve">. Altså </w:t>
      </w:r>
      <m:oMath>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L</m:t>
            </m:r>
          </m:den>
        </m:f>
        <m:r>
          <w:rPr>
            <w:rFonts w:ascii="Cambria Math" w:eastAsiaTheme="minorEastAsia" w:hAnsi="Cambria Math"/>
            <w:sz w:val="24"/>
            <w:szCs w:val="24"/>
          </w:rPr>
          <m:t>=</m:t>
        </m:r>
      </m:oMath>
      <w:r w:rsidRPr="004B0CCE">
        <w:rPr>
          <w:rFonts w:eastAsiaTheme="minorEastAsia"/>
          <w:sz w:val="24"/>
          <w:szCs w:val="24"/>
        </w:rPr>
        <w:t xml:space="preserve"> BNP per person. </w:t>
      </w:r>
    </w:p>
    <w:p w14:paraId="36A583E7" w14:textId="3F1EAB76" w:rsidR="00654CF6" w:rsidRPr="004B0CCE" w:rsidRDefault="00654CF6" w:rsidP="009E4A6B">
      <w:pPr>
        <w:pStyle w:val="Listeavsnitt"/>
        <w:numPr>
          <w:ilvl w:val="0"/>
          <w:numId w:val="2"/>
        </w:numPr>
        <w:rPr>
          <w:sz w:val="24"/>
          <w:szCs w:val="24"/>
        </w:rPr>
      </w:pPr>
      <w:r w:rsidRPr="004B0CCE">
        <w:rPr>
          <w:rFonts w:eastAsiaTheme="minorEastAsia"/>
          <w:b/>
          <w:bCs/>
          <w:sz w:val="24"/>
          <w:szCs w:val="24"/>
        </w:rPr>
        <w:t>Arbeidskraften/befolkningen (</w:t>
      </w:r>
      <m:oMath>
        <m:r>
          <m:rPr>
            <m:sty m:val="bi"/>
          </m:rPr>
          <w:rPr>
            <w:rFonts w:ascii="Cambria Math" w:eastAsiaTheme="minorEastAsia" w:hAnsi="Cambria Math"/>
            <w:sz w:val="24"/>
            <w:szCs w:val="24"/>
          </w:rPr>
          <m:t>L</m:t>
        </m:r>
      </m:oMath>
      <w:r w:rsidRPr="004B0CCE">
        <w:rPr>
          <w:rFonts w:eastAsiaTheme="minorEastAsia"/>
          <w:b/>
          <w:bCs/>
          <w:sz w:val="24"/>
          <w:szCs w:val="24"/>
        </w:rPr>
        <w:t>) vokser med en eksogent gitt rate.</w:t>
      </w:r>
      <w:r w:rsidRPr="004B0CCE">
        <w:rPr>
          <w:rFonts w:eastAsiaTheme="minorEastAsia"/>
          <w:sz w:val="24"/>
          <w:szCs w:val="24"/>
        </w:rPr>
        <w:t xml:space="preserve"> </w:t>
      </w:r>
      <w:r w:rsidR="00EF1C4D" w:rsidRPr="004B0CCE">
        <w:rPr>
          <w:rFonts w:eastAsiaTheme="minorEastAsia"/>
          <w:sz w:val="24"/>
          <w:szCs w:val="24"/>
        </w:rPr>
        <w:t xml:space="preserve">Altså vil </w:t>
      </w:r>
      <m:oMath>
        <m:r>
          <w:rPr>
            <w:rFonts w:ascii="Cambria Math" w:eastAsiaTheme="minorEastAsia" w:hAnsi="Cambria Math"/>
            <w:sz w:val="24"/>
            <w:szCs w:val="24"/>
          </w:rPr>
          <m:t>L</m:t>
        </m:r>
      </m:oMath>
      <w:r w:rsidR="00EF1C4D" w:rsidRPr="004B0CCE">
        <w:rPr>
          <w:rFonts w:eastAsiaTheme="minorEastAsia"/>
          <w:sz w:val="24"/>
          <w:szCs w:val="24"/>
        </w:rPr>
        <w:t xml:space="preserve"> vokse med en rate som bestemmes utenfor modellen, og denne raten vil bli betegnet med </w:t>
      </w:r>
      <m:oMath>
        <m:r>
          <w:rPr>
            <w:rFonts w:ascii="Cambria Math" w:eastAsiaTheme="minorEastAsia" w:hAnsi="Cambria Math"/>
            <w:sz w:val="24"/>
            <w:szCs w:val="24"/>
          </w:rPr>
          <m:t>n</m:t>
        </m:r>
      </m:oMath>
      <w:r w:rsidR="00EF1C4D" w:rsidRPr="004B0CCE">
        <w:rPr>
          <w:rFonts w:eastAsiaTheme="minorEastAsia"/>
          <w:sz w:val="24"/>
          <w:szCs w:val="24"/>
        </w:rPr>
        <w:t>.</w:t>
      </w:r>
    </w:p>
    <w:p w14:paraId="78416164" w14:textId="33F4995D" w:rsidR="00EF1C4D" w:rsidRPr="004B0CCE" w:rsidRDefault="00EF1C4D" w:rsidP="009E4A6B">
      <w:pPr>
        <w:pStyle w:val="Listeavsnitt"/>
        <w:numPr>
          <w:ilvl w:val="0"/>
          <w:numId w:val="2"/>
        </w:numPr>
        <w:rPr>
          <w:sz w:val="24"/>
          <w:szCs w:val="24"/>
        </w:rPr>
      </w:pPr>
      <w:r w:rsidRPr="004B0CCE">
        <w:rPr>
          <w:rFonts w:eastAsiaTheme="minorEastAsia"/>
          <w:b/>
          <w:bCs/>
          <w:sz w:val="24"/>
          <w:szCs w:val="24"/>
        </w:rPr>
        <w:t>Produksjonsfaktorene har avtakende grenseproduktivitet.</w:t>
      </w:r>
      <w:r w:rsidRPr="004B0CCE">
        <w:rPr>
          <w:rFonts w:eastAsiaTheme="minorEastAsia"/>
          <w:sz w:val="24"/>
          <w:szCs w:val="24"/>
        </w:rPr>
        <w:t xml:space="preserve"> </w:t>
      </w:r>
      <w:r w:rsidR="00E85A8D" w:rsidRPr="004B0CCE">
        <w:rPr>
          <w:rFonts w:eastAsiaTheme="minorEastAsia"/>
          <w:sz w:val="24"/>
          <w:szCs w:val="24"/>
        </w:rPr>
        <w:t>Det betyr at dersom f.eks. kapitalen (</w:t>
      </w:r>
      <m:oMath>
        <m:r>
          <w:rPr>
            <w:rFonts w:ascii="Cambria Math" w:eastAsiaTheme="minorEastAsia" w:hAnsi="Cambria Math"/>
            <w:sz w:val="24"/>
            <w:szCs w:val="24"/>
          </w:rPr>
          <m:t>K</m:t>
        </m:r>
      </m:oMath>
      <w:r w:rsidR="00E85A8D" w:rsidRPr="004B0CCE">
        <w:rPr>
          <w:rFonts w:eastAsiaTheme="minorEastAsia"/>
          <w:sz w:val="24"/>
          <w:szCs w:val="24"/>
        </w:rPr>
        <w:t>) øker vil grenseproduktiviteten til kapitalen (</w:t>
      </w:r>
      <m:oMath>
        <m:r>
          <w:rPr>
            <w:rFonts w:ascii="Cambria Math" w:eastAsiaTheme="minorEastAsia" w:hAnsi="Cambria Math"/>
            <w:sz w:val="24"/>
            <w:szCs w:val="24"/>
          </w:rPr>
          <m:t>K</m:t>
        </m:r>
      </m:oMath>
      <w:r w:rsidR="00E85A8D" w:rsidRPr="004B0CCE">
        <w:rPr>
          <w:rFonts w:eastAsiaTheme="minorEastAsia"/>
          <w:sz w:val="24"/>
          <w:szCs w:val="24"/>
        </w:rPr>
        <w:t>) minke. Altså vil kapitalen (</w:t>
      </w:r>
      <m:oMath>
        <m:r>
          <w:rPr>
            <w:rFonts w:ascii="Cambria Math" w:eastAsiaTheme="minorEastAsia" w:hAnsi="Cambria Math"/>
            <w:sz w:val="24"/>
            <w:szCs w:val="24"/>
          </w:rPr>
          <m:t>K</m:t>
        </m:r>
      </m:oMath>
      <w:r w:rsidR="00E85A8D" w:rsidRPr="004B0CCE">
        <w:rPr>
          <w:rFonts w:eastAsiaTheme="minorEastAsia"/>
          <w:sz w:val="24"/>
          <w:szCs w:val="24"/>
        </w:rPr>
        <w:t>) gi ett positivt tilskudd til produksjonen (</w:t>
      </w:r>
      <m:oMath>
        <m:r>
          <w:rPr>
            <w:rFonts w:ascii="Cambria Math" w:eastAsiaTheme="minorEastAsia" w:hAnsi="Cambria Math"/>
            <w:sz w:val="24"/>
            <w:szCs w:val="24"/>
          </w:rPr>
          <m:t>Y</m:t>
        </m:r>
      </m:oMath>
      <w:r w:rsidR="00E85A8D" w:rsidRPr="004B0CCE">
        <w:rPr>
          <w:rFonts w:eastAsiaTheme="minorEastAsia"/>
          <w:sz w:val="24"/>
          <w:szCs w:val="24"/>
        </w:rPr>
        <w:t>), men dette tilskuddet vil minke desto høyere kapitalen (</w:t>
      </w:r>
      <m:oMath>
        <m:r>
          <w:rPr>
            <w:rFonts w:ascii="Cambria Math" w:eastAsiaTheme="minorEastAsia" w:hAnsi="Cambria Math"/>
            <w:sz w:val="24"/>
            <w:szCs w:val="24"/>
          </w:rPr>
          <m:t>K</m:t>
        </m:r>
      </m:oMath>
      <w:r w:rsidR="00E85A8D" w:rsidRPr="004B0CCE">
        <w:rPr>
          <w:rFonts w:eastAsiaTheme="minorEastAsia"/>
          <w:sz w:val="24"/>
          <w:szCs w:val="24"/>
        </w:rPr>
        <w:t xml:space="preserve">) blir. </w:t>
      </w:r>
      <w:r w:rsidR="00484226" w:rsidRPr="004B0CCE">
        <w:rPr>
          <w:rFonts w:eastAsiaTheme="minorEastAsia"/>
          <w:sz w:val="24"/>
          <w:szCs w:val="24"/>
        </w:rPr>
        <w:t>Det samme gjelder for arbeid (</w:t>
      </w:r>
      <m:oMath>
        <m:r>
          <w:rPr>
            <w:rFonts w:ascii="Cambria Math" w:eastAsiaTheme="minorEastAsia" w:hAnsi="Cambria Math"/>
            <w:sz w:val="24"/>
            <w:szCs w:val="24"/>
          </w:rPr>
          <m:t>L</m:t>
        </m:r>
      </m:oMath>
      <w:r w:rsidR="00484226" w:rsidRPr="004B0CCE">
        <w:rPr>
          <w:rFonts w:eastAsiaTheme="minorEastAsia"/>
          <w:sz w:val="24"/>
          <w:szCs w:val="24"/>
        </w:rPr>
        <w:t>).</w:t>
      </w:r>
    </w:p>
    <w:p w14:paraId="22DF450D" w14:textId="6E493552" w:rsidR="00EF1C4D" w:rsidRPr="004B0CCE" w:rsidRDefault="00EF1C4D" w:rsidP="009E4A6B">
      <w:pPr>
        <w:pStyle w:val="Listeavsnitt"/>
        <w:numPr>
          <w:ilvl w:val="0"/>
          <w:numId w:val="2"/>
        </w:numPr>
        <w:rPr>
          <w:sz w:val="24"/>
          <w:szCs w:val="24"/>
        </w:rPr>
      </w:pPr>
      <w:r w:rsidRPr="004B0CCE">
        <w:rPr>
          <w:rFonts w:eastAsiaTheme="minorEastAsia"/>
          <w:b/>
          <w:bCs/>
          <w:sz w:val="24"/>
          <w:szCs w:val="24"/>
        </w:rPr>
        <w:t>Produksjonen er karakterisert av konstant skala avkastning.</w:t>
      </w:r>
      <w:r w:rsidR="00484226" w:rsidRPr="004B0CCE">
        <w:rPr>
          <w:rFonts w:eastAsiaTheme="minorEastAsia"/>
          <w:b/>
          <w:bCs/>
          <w:sz w:val="24"/>
          <w:szCs w:val="24"/>
        </w:rPr>
        <w:t xml:space="preserve"> </w:t>
      </w:r>
      <w:r w:rsidR="00484226" w:rsidRPr="004B0CCE">
        <w:rPr>
          <w:rFonts w:eastAsiaTheme="minorEastAsia"/>
          <w:sz w:val="24"/>
          <w:szCs w:val="24"/>
        </w:rPr>
        <w:t>Det betyr at dersom kapitalen (</w:t>
      </w:r>
      <m:oMath>
        <m:r>
          <w:rPr>
            <w:rFonts w:ascii="Cambria Math" w:eastAsiaTheme="minorEastAsia" w:hAnsi="Cambria Math"/>
            <w:sz w:val="24"/>
            <w:szCs w:val="24"/>
          </w:rPr>
          <m:t>K</m:t>
        </m:r>
      </m:oMath>
      <w:r w:rsidR="00484226" w:rsidRPr="004B0CCE">
        <w:rPr>
          <w:rFonts w:eastAsiaTheme="minorEastAsia"/>
          <w:sz w:val="24"/>
          <w:szCs w:val="24"/>
        </w:rPr>
        <w:t>) og arbeidet (</w:t>
      </w:r>
      <m:oMath>
        <m:r>
          <w:rPr>
            <w:rFonts w:ascii="Cambria Math" w:eastAsiaTheme="minorEastAsia" w:hAnsi="Cambria Math"/>
            <w:sz w:val="24"/>
            <w:szCs w:val="24"/>
          </w:rPr>
          <m:t>L</m:t>
        </m:r>
      </m:oMath>
      <w:r w:rsidR="00484226" w:rsidRPr="004B0CCE">
        <w:rPr>
          <w:rFonts w:eastAsiaTheme="minorEastAsia"/>
          <w:sz w:val="24"/>
          <w:szCs w:val="24"/>
        </w:rPr>
        <w:t>) øker med 10%, så vil også produksjonen (</w:t>
      </w:r>
      <m:oMath>
        <m:r>
          <w:rPr>
            <w:rFonts w:ascii="Cambria Math" w:eastAsiaTheme="minorEastAsia" w:hAnsi="Cambria Math"/>
            <w:sz w:val="24"/>
            <w:szCs w:val="24"/>
          </w:rPr>
          <m:t>Y</m:t>
        </m:r>
      </m:oMath>
      <w:r w:rsidR="00484226" w:rsidRPr="004B0CCE">
        <w:rPr>
          <w:rFonts w:eastAsiaTheme="minorEastAsia"/>
          <w:sz w:val="24"/>
          <w:szCs w:val="24"/>
        </w:rPr>
        <w:t xml:space="preserve">) øker med 10%. </w:t>
      </w:r>
    </w:p>
    <w:p w14:paraId="460847C2" w14:textId="40350350" w:rsidR="00714E16" w:rsidRPr="004B0CCE" w:rsidRDefault="00EF1C4D" w:rsidP="00484226">
      <w:pPr>
        <w:pStyle w:val="Listeavsnitt"/>
        <w:numPr>
          <w:ilvl w:val="0"/>
          <w:numId w:val="2"/>
        </w:numPr>
        <w:rPr>
          <w:sz w:val="24"/>
          <w:szCs w:val="24"/>
        </w:rPr>
      </w:pPr>
      <w:r w:rsidRPr="004B0CCE">
        <w:rPr>
          <w:rFonts w:eastAsiaTheme="minorEastAsia"/>
          <w:b/>
          <w:bCs/>
          <w:sz w:val="24"/>
          <w:szCs w:val="24"/>
        </w:rPr>
        <w:t>Perfekt konkurranse.</w:t>
      </w:r>
      <w:r w:rsidR="00484226" w:rsidRPr="004B0CCE">
        <w:rPr>
          <w:rFonts w:eastAsiaTheme="minorEastAsia"/>
          <w:sz w:val="24"/>
          <w:szCs w:val="24"/>
        </w:rPr>
        <w:t xml:space="preserve"> Under perfekt konkurranse vil profitten være lik 0, </w:t>
      </w:r>
      <w:r w:rsidR="00484226" w:rsidRPr="004B0CCE">
        <w:rPr>
          <w:rFonts w:eastAsiaTheme="minorEastAsia"/>
          <w:sz w:val="24"/>
          <w:szCs w:val="24"/>
        </w:rPr>
        <w:br/>
        <w:t xml:space="preserve">altså </w:t>
      </w:r>
      <m:oMath>
        <m:r>
          <w:rPr>
            <w:rFonts w:ascii="Cambria Math" w:eastAsiaTheme="minorEastAsia" w:hAnsi="Cambria Math"/>
            <w:sz w:val="24"/>
            <w:szCs w:val="24"/>
          </w:rPr>
          <m:t>π=0</m:t>
        </m:r>
      </m:oMath>
      <w:r w:rsidR="00484226" w:rsidRPr="004B0CCE">
        <w:rPr>
          <w:rFonts w:eastAsiaTheme="minorEastAsia"/>
          <w:sz w:val="24"/>
          <w:szCs w:val="24"/>
        </w:rPr>
        <w:t>. Profitten til en bedrift vil være gitt som prisen (</w:t>
      </w:r>
      <m:oMath>
        <m:r>
          <w:rPr>
            <w:rFonts w:ascii="Cambria Math" w:eastAsiaTheme="minorEastAsia" w:hAnsi="Cambria Math"/>
            <w:sz w:val="24"/>
            <w:szCs w:val="24"/>
          </w:rPr>
          <m:t>p</m:t>
        </m:r>
      </m:oMath>
      <w:r w:rsidR="00484226" w:rsidRPr="004B0CCE">
        <w:rPr>
          <w:rFonts w:eastAsiaTheme="minorEastAsia"/>
          <w:sz w:val="24"/>
          <w:szCs w:val="24"/>
        </w:rPr>
        <w:t xml:space="preserve">) </w:t>
      </w:r>
      <w:r w:rsidR="0086534A">
        <w:rPr>
          <w:rFonts w:eastAsiaTheme="minorEastAsia"/>
          <w:sz w:val="24"/>
          <w:szCs w:val="24"/>
        </w:rPr>
        <w:t xml:space="preserve">multiplisert med </w:t>
      </w:r>
      <w:r w:rsidR="00484226" w:rsidRPr="004B0CCE">
        <w:rPr>
          <w:rFonts w:eastAsiaTheme="minorEastAsia"/>
          <w:sz w:val="24"/>
          <w:szCs w:val="24"/>
        </w:rPr>
        <w:t>produksjonen (</w:t>
      </w:r>
      <m:oMath>
        <m:r>
          <w:rPr>
            <w:rFonts w:ascii="Cambria Math" w:eastAsiaTheme="minorEastAsia" w:hAnsi="Cambria Math"/>
            <w:sz w:val="24"/>
            <w:szCs w:val="24"/>
          </w:rPr>
          <m:t>Y</m:t>
        </m:r>
      </m:oMath>
      <w:r w:rsidR="00484226" w:rsidRPr="004B0CCE">
        <w:rPr>
          <w:rFonts w:eastAsiaTheme="minorEastAsia"/>
          <w:sz w:val="24"/>
          <w:szCs w:val="24"/>
        </w:rPr>
        <w:t>), minus lønnen (</w:t>
      </w:r>
      <m:oMath>
        <m:r>
          <w:rPr>
            <w:rFonts w:ascii="Cambria Math" w:eastAsiaTheme="minorEastAsia" w:hAnsi="Cambria Math"/>
            <w:sz w:val="24"/>
            <w:szCs w:val="24"/>
          </w:rPr>
          <m:t>w</m:t>
        </m:r>
      </m:oMath>
      <w:r w:rsidR="00484226" w:rsidRPr="004B0CCE">
        <w:rPr>
          <w:rFonts w:eastAsiaTheme="minorEastAsia"/>
          <w:sz w:val="24"/>
          <w:szCs w:val="24"/>
        </w:rPr>
        <w:t xml:space="preserve">) </w:t>
      </w:r>
      <w:r w:rsidR="0086534A">
        <w:rPr>
          <w:rFonts w:eastAsiaTheme="minorEastAsia"/>
          <w:sz w:val="24"/>
          <w:szCs w:val="24"/>
        </w:rPr>
        <w:t>multiplisert</w:t>
      </w:r>
      <w:r w:rsidR="00484226" w:rsidRPr="004B0CCE">
        <w:rPr>
          <w:rFonts w:eastAsiaTheme="minorEastAsia"/>
          <w:sz w:val="24"/>
          <w:szCs w:val="24"/>
        </w:rPr>
        <w:t xml:space="preserve"> med mengden arbeid (</w:t>
      </w:r>
      <m:oMath>
        <m:r>
          <w:rPr>
            <w:rFonts w:ascii="Cambria Math" w:eastAsiaTheme="minorEastAsia" w:hAnsi="Cambria Math"/>
            <w:sz w:val="24"/>
            <w:szCs w:val="24"/>
          </w:rPr>
          <m:t>L</m:t>
        </m:r>
      </m:oMath>
      <w:r w:rsidR="00484226" w:rsidRPr="004B0CCE">
        <w:rPr>
          <w:rFonts w:eastAsiaTheme="minorEastAsia"/>
          <w:sz w:val="24"/>
          <w:szCs w:val="24"/>
        </w:rPr>
        <w:t>), minus kostnad for kapital (</w:t>
      </w:r>
      <m:oMath>
        <m:r>
          <w:rPr>
            <w:rFonts w:ascii="Cambria Math" w:eastAsiaTheme="minorEastAsia" w:hAnsi="Cambria Math"/>
            <w:sz w:val="24"/>
            <w:szCs w:val="24"/>
          </w:rPr>
          <m:t>R</m:t>
        </m:r>
      </m:oMath>
      <w:r w:rsidR="00484226" w:rsidRPr="004B0CCE">
        <w:rPr>
          <w:rFonts w:eastAsiaTheme="minorEastAsia"/>
          <w:sz w:val="24"/>
          <w:szCs w:val="24"/>
        </w:rPr>
        <w:t>)</w:t>
      </w:r>
      <w:r w:rsidR="0086534A">
        <w:rPr>
          <w:rFonts w:eastAsiaTheme="minorEastAsia"/>
          <w:sz w:val="24"/>
          <w:szCs w:val="24"/>
        </w:rPr>
        <w:t xml:space="preserve"> multiplisert</w:t>
      </w:r>
      <w:r w:rsidR="00484226" w:rsidRPr="004B0CCE">
        <w:rPr>
          <w:rFonts w:eastAsiaTheme="minorEastAsia"/>
          <w:sz w:val="24"/>
          <w:szCs w:val="24"/>
        </w:rPr>
        <w:t xml:space="preserve"> med mengden brukt kapital (</w:t>
      </w:r>
      <m:oMath>
        <m:r>
          <w:rPr>
            <w:rFonts w:ascii="Cambria Math" w:eastAsiaTheme="minorEastAsia" w:hAnsi="Cambria Math"/>
            <w:sz w:val="24"/>
            <w:szCs w:val="24"/>
          </w:rPr>
          <m:t>K</m:t>
        </m:r>
      </m:oMath>
      <w:r w:rsidR="00484226" w:rsidRPr="004B0CCE">
        <w:rPr>
          <w:rFonts w:eastAsiaTheme="minorEastAsia"/>
          <w:sz w:val="24"/>
          <w:szCs w:val="24"/>
        </w:rPr>
        <w:t>). Altså:</w:t>
      </w:r>
      <w:r w:rsidR="00484226" w:rsidRPr="004B0CCE">
        <w:rPr>
          <w:rFonts w:eastAsiaTheme="minorEastAsia"/>
          <w:sz w:val="24"/>
          <w:szCs w:val="24"/>
        </w:rPr>
        <w:br/>
      </w:r>
      <m:oMath>
        <m:r>
          <w:rPr>
            <w:rFonts w:ascii="Cambria Math" w:hAnsi="Cambria Math"/>
            <w:sz w:val="24"/>
            <w:szCs w:val="24"/>
          </w:rPr>
          <m:t>π=p×Y-w×L-R×K → Y-wL-rK=0</m:t>
        </m:r>
      </m:oMath>
      <w:r w:rsidR="00484226" w:rsidRPr="004B0CCE">
        <w:rPr>
          <w:rFonts w:eastAsiaTheme="minorEastAsia"/>
          <w:sz w:val="24"/>
          <w:szCs w:val="24"/>
        </w:rPr>
        <w:t xml:space="preserve">. </w:t>
      </w:r>
      <w:r w:rsidR="00B74B5E" w:rsidRPr="004B0CCE">
        <w:rPr>
          <w:rFonts w:eastAsiaTheme="minorEastAsia"/>
          <w:sz w:val="24"/>
          <w:szCs w:val="24"/>
        </w:rPr>
        <w:t xml:space="preserve">Dermed vet </w:t>
      </w:r>
      <w:r w:rsidR="00BB43F4">
        <w:rPr>
          <w:rFonts w:eastAsiaTheme="minorEastAsia"/>
          <w:sz w:val="24"/>
          <w:szCs w:val="24"/>
        </w:rPr>
        <w:t>man</w:t>
      </w:r>
      <w:r w:rsidR="00B74B5E" w:rsidRPr="004B0CCE">
        <w:rPr>
          <w:rFonts w:eastAsiaTheme="minorEastAsia"/>
          <w:sz w:val="24"/>
          <w:szCs w:val="24"/>
        </w:rPr>
        <w:t xml:space="preserve"> også at produksjonen vil være lik produksjonsfaktorene, altså: </w:t>
      </w:r>
      <m:oMath>
        <m:r>
          <w:rPr>
            <w:rFonts w:ascii="Cambria Math" w:eastAsiaTheme="minorEastAsia" w:hAnsi="Cambria Math"/>
            <w:sz w:val="24"/>
            <w:szCs w:val="24"/>
          </w:rPr>
          <m:t>Y=wL-rK</m:t>
        </m:r>
      </m:oMath>
      <w:r w:rsidR="00B74B5E" w:rsidRPr="004B0CCE">
        <w:rPr>
          <w:rFonts w:eastAsiaTheme="minorEastAsia"/>
          <w:sz w:val="24"/>
          <w:szCs w:val="24"/>
        </w:rPr>
        <w:t>.</w:t>
      </w:r>
    </w:p>
    <w:p w14:paraId="42C5416D" w14:textId="4832E4F6" w:rsidR="00714E16" w:rsidRPr="004B0CCE" w:rsidRDefault="00B74B5E">
      <w:pPr>
        <w:rPr>
          <w:sz w:val="24"/>
          <w:szCs w:val="24"/>
        </w:rPr>
      </w:pPr>
      <w:r w:rsidRPr="004B0CCE">
        <w:rPr>
          <w:sz w:val="24"/>
          <w:szCs w:val="24"/>
        </w:rPr>
        <w:t>Den grunnleggende Solow-modellen har også antakelser som handler om konsum og den offentlige sektoren, disse er:</w:t>
      </w:r>
    </w:p>
    <w:p w14:paraId="26E78F39" w14:textId="468F31C9" w:rsidR="00B74B5E" w:rsidRPr="004B0CCE" w:rsidRDefault="004F5907" w:rsidP="004F5907">
      <w:pPr>
        <w:pStyle w:val="Listeavsnitt"/>
        <w:numPr>
          <w:ilvl w:val="0"/>
          <w:numId w:val="2"/>
        </w:numPr>
        <w:rPr>
          <w:sz w:val="24"/>
          <w:szCs w:val="24"/>
        </w:rPr>
      </w:pPr>
      <w:r w:rsidRPr="004B0CCE">
        <w:rPr>
          <w:b/>
          <w:bCs/>
          <w:sz w:val="24"/>
          <w:szCs w:val="24"/>
        </w:rPr>
        <w:t>All inntekt går til konsum eller sparing</w:t>
      </w:r>
      <w:r w:rsidRPr="004B0CCE">
        <w:rPr>
          <w:sz w:val="24"/>
          <w:szCs w:val="24"/>
        </w:rPr>
        <w:t xml:space="preserve">, og siden produksjonen er lik inntekten kan </w:t>
      </w:r>
      <w:r w:rsidR="00BB43F4">
        <w:rPr>
          <w:sz w:val="24"/>
          <w:szCs w:val="24"/>
        </w:rPr>
        <w:t>man</w:t>
      </w:r>
      <w:r w:rsidRPr="004B0CCE">
        <w:rPr>
          <w:sz w:val="24"/>
          <w:szCs w:val="24"/>
        </w:rPr>
        <w:t xml:space="preserve"> si at produksjonen (</w:t>
      </w:r>
      <m:oMath>
        <m:r>
          <w:rPr>
            <w:rFonts w:ascii="Cambria Math" w:hAnsi="Cambria Math"/>
            <w:sz w:val="24"/>
            <w:szCs w:val="24"/>
          </w:rPr>
          <m:t>Y</m:t>
        </m:r>
      </m:oMath>
      <w:r w:rsidRPr="004B0CCE">
        <w:rPr>
          <w:sz w:val="24"/>
          <w:szCs w:val="24"/>
        </w:rPr>
        <w:t>) er lik konsum (</w:t>
      </w:r>
      <m:oMath>
        <m:r>
          <w:rPr>
            <w:rFonts w:ascii="Cambria Math" w:hAnsi="Cambria Math"/>
            <w:sz w:val="24"/>
            <w:szCs w:val="24"/>
          </w:rPr>
          <m:t>C</m:t>
        </m:r>
      </m:oMath>
      <w:r w:rsidRPr="004B0CCE">
        <w:rPr>
          <w:sz w:val="24"/>
          <w:szCs w:val="24"/>
        </w:rPr>
        <w:t>) og sparing (</w:t>
      </w:r>
      <m:oMath>
        <m:r>
          <w:rPr>
            <w:rFonts w:ascii="Cambria Math" w:hAnsi="Cambria Math"/>
            <w:sz w:val="24"/>
            <w:szCs w:val="24"/>
          </w:rPr>
          <m:t>S</m:t>
        </m:r>
      </m:oMath>
      <w:r w:rsidRPr="004B0CCE">
        <w:rPr>
          <w:sz w:val="24"/>
          <w:szCs w:val="24"/>
        </w:rPr>
        <w:t xml:space="preserve">), altså </w:t>
      </w:r>
      <m:oMath>
        <m:r>
          <w:rPr>
            <w:rFonts w:ascii="Cambria Math" w:hAnsi="Cambria Math"/>
            <w:sz w:val="24"/>
            <w:szCs w:val="24"/>
          </w:rPr>
          <m:t>Y=C+S</m:t>
        </m:r>
      </m:oMath>
      <w:r w:rsidRPr="004B0CCE">
        <w:rPr>
          <w:rFonts w:eastAsiaTheme="minorEastAsia"/>
          <w:sz w:val="24"/>
          <w:szCs w:val="24"/>
        </w:rPr>
        <w:t xml:space="preserve">. </w:t>
      </w:r>
      <w:r w:rsidR="00BB43F4">
        <w:rPr>
          <w:rFonts w:eastAsiaTheme="minorEastAsia"/>
          <w:sz w:val="24"/>
          <w:szCs w:val="24"/>
        </w:rPr>
        <w:t>Man</w:t>
      </w:r>
      <w:r w:rsidRPr="004B0CCE">
        <w:rPr>
          <w:rFonts w:eastAsiaTheme="minorEastAsia"/>
          <w:sz w:val="24"/>
          <w:szCs w:val="24"/>
        </w:rPr>
        <w:t xml:space="preserve"> vet også at vi har en fast sparerate som gjør at vi kan skrive dette som </w:t>
      </w:r>
      <m:oMath>
        <m:r>
          <w:rPr>
            <w:rFonts w:ascii="Cambria Math" w:eastAsiaTheme="minorEastAsia" w:hAnsi="Cambria Math"/>
            <w:sz w:val="24"/>
            <w:szCs w:val="24"/>
          </w:rPr>
          <m:t>Y=C+s×Y</m:t>
        </m:r>
      </m:oMath>
      <w:r w:rsidRPr="004B0CCE">
        <w:rPr>
          <w:rFonts w:eastAsiaTheme="minorEastAsia"/>
          <w:sz w:val="24"/>
          <w:szCs w:val="24"/>
        </w:rPr>
        <w:t>.</w:t>
      </w:r>
    </w:p>
    <w:p w14:paraId="70DBA747" w14:textId="04EFF648" w:rsidR="004F5907" w:rsidRPr="004B0CCE" w:rsidRDefault="004F5907" w:rsidP="004F5907">
      <w:pPr>
        <w:pStyle w:val="Listeavsnitt"/>
        <w:numPr>
          <w:ilvl w:val="0"/>
          <w:numId w:val="2"/>
        </w:numPr>
        <w:rPr>
          <w:sz w:val="24"/>
          <w:szCs w:val="24"/>
        </w:rPr>
      </w:pPr>
      <w:r w:rsidRPr="004B0CCE">
        <w:rPr>
          <w:rFonts w:eastAsiaTheme="minorEastAsia"/>
          <w:b/>
          <w:bCs/>
          <w:sz w:val="24"/>
          <w:szCs w:val="24"/>
        </w:rPr>
        <w:t>Ingen handel – lukket økonomi.</w:t>
      </w:r>
      <w:r w:rsidRPr="004B0CCE">
        <w:rPr>
          <w:rFonts w:eastAsiaTheme="minorEastAsia"/>
          <w:sz w:val="24"/>
          <w:szCs w:val="24"/>
        </w:rPr>
        <w:t xml:space="preserve"> Det vil si at det er ingen eksport (</w:t>
      </w:r>
      <m:oMath>
        <m:r>
          <w:rPr>
            <w:rFonts w:ascii="Cambria Math" w:eastAsiaTheme="minorEastAsia" w:hAnsi="Cambria Math"/>
            <w:sz w:val="24"/>
            <w:szCs w:val="24"/>
          </w:rPr>
          <m:t>X</m:t>
        </m:r>
      </m:oMath>
      <w:r w:rsidRPr="004B0CCE">
        <w:rPr>
          <w:rFonts w:eastAsiaTheme="minorEastAsia"/>
          <w:sz w:val="24"/>
          <w:szCs w:val="24"/>
        </w:rPr>
        <w:t>) eller import (</w:t>
      </w:r>
      <m:oMath>
        <m:r>
          <w:rPr>
            <w:rFonts w:ascii="Cambria Math" w:eastAsiaTheme="minorEastAsia" w:hAnsi="Cambria Math"/>
            <w:sz w:val="24"/>
            <w:szCs w:val="24"/>
          </w:rPr>
          <m:t>IM</m:t>
        </m:r>
      </m:oMath>
      <w:r w:rsidRPr="004B0CCE">
        <w:rPr>
          <w:rFonts w:eastAsiaTheme="minorEastAsia"/>
          <w:sz w:val="24"/>
          <w:szCs w:val="24"/>
        </w:rPr>
        <w:t xml:space="preserve">), altså </w:t>
      </w:r>
      <m:oMath>
        <m:r>
          <w:rPr>
            <w:rFonts w:ascii="Cambria Math" w:eastAsiaTheme="minorEastAsia" w:hAnsi="Cambria Math"/>
            <w:sz w:val="24"/>
            <w:szCs w:val="24"/>
          </w:rPr>
          <m:t>X+IM=0</m:t>
        </m:r>
      </m:oMath>
      <w:r w:rsidRPr="004B0CCE">
        <w:rPr>
          <w:rFonts w:eastAsiaTheme="minorEastAsia"/>
          <w:sz w:val="24"/>
          <w:szCs w:val="24"/>
        </w:rPr>
        <w:t xml:space="preserve">. </w:t>
      </w:r>
    </w:p>
    <w:p w14:paraId="791ACF14" w14:textId="093CDAE1" w:rsidR="004F5907" w:rsidRPr="004B0CCE" w:rsidRDefault="004F5907" w:rsidP="004F5907">
      <w:pPr>
        <w:pStyle w:val="Listeavsnitt"/>
        <w:numPr>
          <w:ilvl w:val="0"/>
          <w:numId w:val="2"/>
        </w:numPr>
        <w:rPr>
          <w:sz w:val="24"/>
          <w:szCs w:val="24"/>
        </w:rPr>
      </w:pPr>
      <w:r w:rsidRPr="004B0CCE">
        <w:rPr>
          <w:rFonts w:eastAsiaTheme="minorEastAsia"/>
          <w:b/>
          <w:bCs/>
          <w:sz w:val="24"/>
          <w:szCs w:val="24"/>
        </w:rPr>
        <w:t>Ingen offentlig sektor.</w:t>
      </w:r>
      <w:r w:rsidRPr="004B0CCE">
        <w:rPr>
          <w:rFonts w:eastAsiaTheme="minorEastAsia"/>
          <w:sz w:val="24"/>
          <w:szCs w:val="24"/>
        </w:rPr>
        <w:t xml:space="preserve"> Det vil si at </w:t>
      </w:r>
      <w:r w:rsidR="0086534A">
        <w:rPr>
          <w:rFonts w:eastAsiaTheme="minorEastAsia"/>
          <w:sz w:val="24"/>
          <w:szCs w:val="24"/>
        </w:rPr>
        <w:t>man</w:t>
      </w:r>
      <w:r w:rsidRPr="004B0CCE">
        <w:rPr>
          <w:rFonts w:eastAsiaTheme="minorEastAsia"/>
          <w:sz w:val="24"/>
          <w:szCs w:val="24"/>
        </w:rPr>
        <w:t xml:space="preserve"> har ingen offentlige investeringer eller konsum, altså </w:t>
      </w:r>
      <m:oMath>
        <m:r>
          <w:rPr>
            <w:rFonts w:ascii="Cambria Math" w:eastAsiaTheme="minorEastAsia" w:hAnsi="Cambria Math"/>
            <w:sz w:val="24"/>
            <w:szCs w:val="24"/>
          </w:rPr>
          <m:t>G=0</m:t>
        </m:r>
      </m:oMath>
      <w:r w:rsidRPr="004B0CCE">
        <w:rPr>
          <w:rFonts w:eastAsiaTheme="minorEastAsia"/>
          <w:sz w:val="24"/>
          <w:szCs w:val="24"/>
        </w:rPr>
        <w:t xml:space="preserve">. </w:t>
      </w:r>
    </w:p>
    <w:p w14:paraId="58C21D03" w14:textId="3AA6997D" w:rsidR="00714E16" w:rsidRPr="004B0CCE" w:rsidRDefault="00F319A6">
      <w:pPr>
        <w:rPr>
          <w:sz w:val="24"/>
          <w:szCs w:val="24"/>
        </w:rPr>
      </w:pPr>
      <w:r w:rsidRPr="004B0CCE">
        <w:rPr>
          <w:sz w:val="24"/>
          <w:szCs w:val="24"/>
        </w:rPr>
        <w:t>Det er viktig å presisere at a</w:t>
      </w:r>
      <w:r w:rsidR="00EE10B2" w:rsidRPr="004B0CCE">
        <w:rPr>
          <w:sz w:val="24"/>
          <w:szCs w:val="24"/>
        </w:rPr>
        <w:t>ntakelsene i modellen er forenkl</w:t>
      </w:r>
      <w:r w:rsidR="00654CF6" w:rsidRPr="004B0CCE">
        <w:rPr>
          <w:sz w:val="24"/>
          <w:szCs w:val="24"/>
        </w:rPr>
        <w:t>ing</w:t>
      </w:r>
      <w:r w:rsidR="001D117D" w:rsidRPr="004B0CCE">
        <w:rPr>
          <w:sz w:val="24"/>
          <w:szCs w:val="24"/>
        </w:rPr>
        <w:t>er</w:t>
      </w:r>
      <w:r w:rsidR="00EE10B2" w:rsidRPr="004B0CCE">
        <w:rPr>
          <w:sz w:val="24"/>
          <w:szCs w:val="24"/>
        </w:rPr>
        <w:t xml:space="preserve"> </w:t>
      </w:r>
      <w:r w:rsidR="00654CF6" w:rsidRPr="004B0CCE">
        <w:rPr>
          <w:sz w:val="24"/>
          <w:szCs w:val="24"/>
        </w:rPr>
        <w:t xml:space="preserve">av </w:t>
      </w:r>
      <w:r w:rsidR="00EE10B2" w:rsidRPr="004B0CCE">
        <w:rPr>
          <w:sz w:val="24"/>
          <w:szCs w:val="24"/>
        </w:rPr>
        <w:t>virkeligheten</w:t>
      </w:r>
      <w:r w:rsidR="00654CF6" w:rsidRPr="004B0CCE">
        <w:rPr>
          <w:sz w:val="24"/>
          <w:szCs w:val="24"/>
        </w:rPr>
        <w:t xml:space="preserve"> og «perfekt»</w:t>
      </w:r>
      <w:r w:rsidR="00EE10B2" w:rsidRPr="004B0CCE">
        <w:rPr>
          <w:sz w:val="24"/>
          <w:szCs w:val="24"/>
        </w:rPr>
        <w:t xml:space="preserve">, men dette er nødvendig for å </w:t>
      </w:r>
      <w:r w:rsidR="00654CF6" w:rsidRPr="004B0CCE">
        <w:rPr>
          <w:sz w:val="24"/>
          <w:szCs w:val="24"/>
        </w:rPr>
        <w:t xml:space="preserve">gjøre det enklere å utale seg om den materielle velferden i et land. F.eks. vil BNP per innbygger og BNP per arbeider være den samme i modellen, men i virkeligheten er dette to forskjellige mål. </w:t>
      </w:r>
    </w:p>
    <w:p w14:paraId="0940AF6D" w14:textId="77777777" w:rsidR="00825E6F" w:rsidRPr="004B0CCE" w:rsidRDefault="00825E6F">
      <w:pPr>
        <w:rPr>
          <w:sz w:val="24"/>
          <w:szCs w:val="24"/>
        </w:rPr>
      </w:pPr>
    </w:p>
    <w:p w14:paraId="78D4BB47" w14:textId="77777777" w:rsidR="001D117D" w:rsidRPr="004B0CCE" w:rsidRDefault="001D117D">
      <w:pPr>
        <w:rPr>
          <w:sz w:val="24"/>
          <w:szCs w:val="24"/>
        </w:rPr>
      </w:pPr>
    </w:p>
    <w:p w14:paraId="668438CB" w14:textId="77777777" w:rsidR="001D117D" w:rsidRPr="004B0CCE" w:rsidRDefault="001D117D">
      <w:pPr>
        <w:rPr>
          <w:sz w:val="24"/>
          <w:szCs w:val="24"/>
        </w:rPr>
      </w:pPr>
    </w:p>
    <w:p w14:paraId="63C63641" w14:textId="49970919" w:rsidR="0064134A" w:rsidRPr="00FA5CC1" w:rsidRDefault="00825E6F" w:rsidP="0064134A">
      <w:pPr>
        <w:pStyle w:val="Overskrift2"/>
        <w:rPr>
          <w:b/>
          <w:bCs/>
          <w:color w:val="auto"/>
          <w:sz w:val="24"/>
          <w:szCs w:val="24"/>
        </w:rPr>
      </w:pPr>
      <w:bookmarkStart w:id="3" w:name="_Toc159935442"/>
      <w:r w:rsidRPr="00FA5CC1">
        <w:rPr>
          <w:b/>
          <w:bCs/>
          <w:color w:val="auto"/>
          <w:sz w:val="24"/>
          <w:szCs w:val="24"/>
        </w:rPr>
        <w:lastRenderedPageBreak/>
        <w:t xml:space="preserve">Oppgave </w:t>
      </w:r>
      <w:r w:rsidR="0023190F" w:rsidRPr="00FA5CC1">
        <w:rPr>
          <w:b/>
          <w:bCs/>
          <w:color w:val="auto"/>
          <w:sz w:val="24"/>
          <w:szCs w:val="24"/>
        </w:rPr>
        <w:t>B</w:t>
      </w:r>
      <w:r w:rsidRPr="00FA5CC1">
        <w:rPr>
          <w:b/>
          <w:bCs/>
          <w:color w:val="auto"/>
          <w:sz w:val="24"/>
          <w:szCs w:val="24"/>
        </w:rPr>
        <w:t>)</w:t>
      </w:r>
      <w:bookmarkEnd w:id="3"/>
      <w:r w:rsidRPr="00FA5CC1">
        <w:rPr>
          <w:b/>
          <w:bCs/>
          <w:color w:val="auto"/>
          <w:sz w:val="24"/>
          <w:szCs w:val="24"/>
        </w:rPr>
        <w:t xml:space="preserve"> </w:t>
      </w:r>
    </w:p>
    <w:p w14:paraId="6AC630EC" w14:textId="7A0129CD" w:rsidR="00825E6F" w:rsidRPr="004B0CCE" w:rsidRDefault="00825E6F">
      <w:pPr>
        <w:rPr>
          <w:i/>
          <w:iCs/>
          <w:sz w:val="24"/>
          <w:szCs w:val="24"/>
        </w:rPr>
      </w:pPr>
      <w:r w:rsidRPr="004B0CCE">
        <w:rPr>
          <w:i/>
          <w:iCs/>
          <w:sz w:val="24"/>
          <w:szCs w:val="24"/>
        </w:rPr>
        <w:t xml:space="preserve">Utled steady-state-nivået på kapital og produksjon i den grunnleggende Solow-modellen matematisk. Gå ut ifra at teknologien er konstant og eksogent gitt. </w:t>
      </w:r>
    </w:p>
    <w:p w14:paraId="1EE568E0" w14:textId="0EA1D7AC" w:rsidR="00787C78" w:rsidRPr="004B0CCE" w:rsidRDefault="00787C78" w:rsidP="00787C78">
      <w:pPr>
        <w:rPr>
          <w:rFonts w:eastAsiaTheme="minorEastAsia"/>
          <w:sz w:val="24"/>
          <w:szCs w:val="24"/>
        </w:rPr>
      </w:pPr>
      <w:bookmarkStart w:id="4" w:name="_Hlk158724191"/>
      <w:r w:rsidRPr="004B0CCE">
        <w:rPr>
          <w:sz w:val="24"/>
          <w:szCs w:val="24"/>
        </w:rPr>
        <w:t xml:space="preserve">Før </w:t>
      </w:r>
      <w:r w:rsidR="0086534A">
        <w:rPr>
          <w:sz w:val="24"/>
          <w:szCs w:val="24"/>
        </w:rPr>
        <w:t>man</w:t>
      </w:r>
      <w:r w:rsidRPr="004B0CCE">
        <w:rPr>
          <w:sz w:val="24"/>
          <w:szCs w:val="24"/>
        </w:rPr>
        <w:t xml:space="preserve"> kan utlede steady state-nivået på kapital og produksjon i den grunnleggende Solow-modellen må </w:t>
      </w:r>
      <w:r w:rsidR="0086534A">
        <w:rPr>
          <w:sz w:val="24"/>
          <w:szCs w:val="24"/>
        </w:rPr>
        <w:t>man</w:t>
      </w:r>
      <w:r w:rsidRPr="004B0CCE">
        <w:rPr>
          <w:sz w:val="24"/>
          <w:szCs w:val="24"/>
        </w:rPr>
        <w:t xml:space="preserve"> definere produksjonsfunksjonen. Det finnes flere typer produksjonsfunksjoner, men </w:t>
      </w:r>
      <w:r w:rsidR="0086534A">
        <w:rPr>
          <w:sz w:val="24"/>
          <w:szCs w:val="24"/>
        </w:rPr>
        <w:t xml:space="preserve">det vanligste er å </w:t>
      </w:r>
      <w:r w:rsidRPr="004B0CCE">
        <w:rPr>
          <w:sz w:val="24"/>
          <w:szCs w:val="24"/>
        </w:rPr>
        <w:t xml:space="preserve">benytte typen Cobb-Douglas. Fra antakelsene vet </w:t>
      </w:r>
      <w:r w:rsidR="0086534A">
        <w:rPr>
          <w:sz w:val="24"/>
          <w:szCs w:val="24"/>
        </w:rPr>
        <w:t>man</w:t>
      </w:r>
      <w:r w:rsidRPr="004B0CCE">
        <w:rPr>
          <w:sz w:val="24"/>
          <w:szCs w:val="24"/>
        </w:rPr>
        <w:t xml:space="preserve"> at produksjonen kun avhenger av kapital (</w:t>
      </w:r>
      <m:oMath>
        <m:r>
          <w:rPr>
            <w:rFonts w:ascii="Cambria Math" w:hAnsi="Cambria Math"/>
            <w:sz w:val="24"/>
            <w:szCs w:val="24"/>
          </w:rPr>
          <m:t>K</m:t>
        </m:r>
      </m:oMath>
      <w:r w:rsidRPr="004B0CCE">
        <w:rPr>
          <w:sz w:val="24"/>
          <w:szCs w:val="24"/>
        </w:rPr>
        <w:t>) og arbeidskraft (</w:t>
      </w:r>
      <m:oMath>
        <m:r>
          <w:rPr>
            <w:rFonts w:ascii="Cambria Math" w:hAnsi="Cambria Math"/>
            <w:sz w:val="24"/>
            <w:szCs w:val="24"/>
          </w:rPr>
          <m:t>L</m:t>
        </m:r>
      </m:oMath>
      <w:r w:rsidRPr="004B0CCE">
        <w:rPr>
          <w:rFonts w:eastAsiaTheme="minorEastAsia"/>
          <w:sz w:val="24"/>
          <w:szCs w:val="24"/>
        </w:rPr>
        <w:t xml:space="preserve">), samt at funksjonen skal ha positiv grenseproduktivitet, avtakende grenseproduktivitet og konstant skala avkastning. Det matematiske beviset av produksjonsfunksjonen vil ikke bli gitt, men fra Andrea Mannberg sin video (2019, 26. august) </w:t>
      </w:r>
      <w:r w:rsidR="0086534A">
        <w:rPr>
          <w:rFonts w:eastAsiaTheme="minorEastAsia"/>
          <w:sz w:val="24"/>
          <w:szCs w:val="24"/>
        </w:rPr>
        <w:t xml:space="preserve">vet man </w:t>
      </w:r>
      <w:r w:rsidRPr="004B0CCE">
        <w:rPr>
          <w:rFonts w:eastAsiaTheme="minorEastAsia"/>
          <w:sz w:val="24"/>
          <w:szCs w:val="24"/>
        </w:rPr>
        <w:t xml:space="preserve">at </w:t>
      </w:r>
      <m:oMath>
        <m:r>
          <w:rPr>
            <w:rFonts w:ascii="Cambria Math" w:eastAsiaTheme="minorEastAsia" w:hAnsi="Cambria Math"/>
            <w:sz w:val="24"/>
            <w:szCs w:val="24"/>
          </w:rPr>
          <m:t>a</m:t>
        </m:r>
      </m:oMath>
      <w:r w:rsidRPr="004B0CCE">
        <w:rPr>
          <w:rFonts w:eastAsiaTheme="minorEastAsia"/>
          <w:sz w:val="24"/>
          <w:szCs w:val="24"/>
        </w:rPr>
        <w:t xml:space="preserve"> og </w:t>
      </w:r>
      <m:oMath>
        <m:r>
          <w:rPr>
            <w:rFonts w:ascii="Cambria Math" w:eastAsiaTheme="minorEastAsia" w:hAnsi="Cambria Math"/>
            <w:sz w:val="24"/>
            <w:szCs w:val="24"/>
          </w:rPr>
          <m:t>β</m:t>
        </m:r>
      </m:oMath>
      <w:r w:rsidRPr="004B0CCE">
        <w:rPr>
          <w:rFonts w:eastAsiaTheme="minorEastAsia"/>
          <w:sz w:val="24"/>
          <w:szCs w:val="24"/>
        </w:rPr>
        <w:t xml:space="preserve"> må oppfylle følgende: </w:t>
      </w:r>
    </w:p>
    <w:p w14:paraId="61F50B6D" w14:textId="77777777" w:rsidR="00787C78" w:rsidRPr="004B0CCE" w:rsidRDefault="00787C78" w:rsidP="00787C78">
      <w:pPr>
        <w:jc w:val="center"/>
        <w:rPr>
          <w:rFonts w:eastAsiaTheme="minorEastAsia"/>
          <w:sz w:val="24"/>
          <w:szCs w:val="24"/>
        </w:rPr>
      </w:pPr>
      <m:oMath>
        <m:r>
          <w:rPr>
            <w:rFonts w:ascii="Cambria Math" w:eastAsiaTheme="minorEastAsia" w:hAnsi="Cambria Math"/>
            <w:sz w:val="24"/>
            <w:szCs w:val="24"/>
          </w:rPr>
          <m:t>0&lt;a,β&lt;1</m:t>
        </m:r>
      </m:oMath>
      <w:r w:rsidRPr="004B0CCE">
        <w:rPr>
          <w:rFonts w:eastAsiaTheme="minorEastAsia"/>
          <w:sz w:val="24"/>
          <w:szCs w:val="24"/>
        </w:rPr>
        <w:t>,</w:t>
      </w:r>
      <w:r w:rsidRPr="004B0CCE">
        <w:rPr>
          <w:rFonts w:eastAsiaTheme="minorEastAsia"/>
          <w:sz w:val="24"/>
          <w:szCs w:val="24"/>
        </w:rPr>
        <w:tab/>
      </w:r>
      <w:r w:rsidRPr="004B0CCE">
        <w:rPr>
          <w:rFonts w:eastAsiaTheme="minorEastAsia"/>
          <w:sz w:val="24"/>
          <w:szCs w:val="24"/>
        </w:rPr>
        <w:tab/>
      </w:r>
      <m:oMath>
        <m:r>
          <w:rPr>
            <w:rFonts w:ascii="Cambria Math" w:eastAsiaTheme="minorEastAsia" w:hAnsi="Cambria Math"/>
            <w:sz w:val="24"/>
            <w:szCs w:val="24"/>
          </w:rPr>
          <m:t>a+β=1</m:t>
        </m:r>
      </m:oMath>
    </w:p>
    <w:p w14:paraId="10C43B54" w14:textId="2035A1EC" w:rsidR="00787C78" w:rsidRPr="004B0CCE" w:rsidRDefault="0086534A" w:rsidP="00787C78">
      <w:pPr>
        <w:rPr>
          <w:rFonts w:eastAsiaTheme="minorEastAsia"/>
          <w:sz w:val="24"/>
          <w:szCs w:val="24"/>
        </w:rPr>
      </w:pPr>
      <w:r>
        <w:rPr>
          <w:rFonts w:eastAsiaTheme="minorEastAsia"/>
          <w:sz w:val="24"/>
          <w:szCs w:val="24"/>
        </w:rPr>
        <w:t>Man</w:t>
      </w:r>
      <w:r w:rsidR="00787C78" w:rsidRPr="004B0CCE">
        <w:rPr>
          <w:rFonts w:eastAsiaTheme="minorEastAsia"/>
          <w:sz w:val="24"/>
          <w:szCs w:val="24"/>
        </w:rPr>
        <w:t xml:space="preserve"> kan dermed skrive produksjonsfunksjonen på følgende måte:</w:t>
      </w:r>
    </w:p>
    <w:p w14:paraId="5324BA1D" w14:textId="77777777" w:rsidR="00787C78" w:rsidRPr="004B0CCE" w:rsidRDefault="00787C78" w:rsidP="00787C78">
      <w:pPr>
        <w:rPr>
          <w:rFonts w:eastAsiaTheme="minorEastAsia"/>
          <w:sz w:val="24"/>
          <w:szCs w:val="24"/>
        </w:rPr>
      </w:pPr>
      <m:oMathPara>
        <m:oMath>
          <m:r>
            <w:rPr>
              <w:rFonts w:ascii="Cambria Math" w:eastAsiaTheme="minorEastAsia" w:hAnsi="Cambria Math"/>
              <w:sz w:val="24"/>
              <w:szCs w:val="24"/>
            </w:rPr>
            <m:t>Y(t)=</m:t>
          </m:r>
          <m:sSup>
            <m:sSupPr>
              <m:ctrlPr>
                <w:rPr>
                  <w:rFonts w:ascii="Cambria Math" w:eastAsiaTheme="minorEastAsia" w:hAnsi="Cambria Math"/>
                  <w:i/>
                  <w:sz w:val="24"/>
                  <w:szCs w:val="24"/>
                </w:rPr>
              </m:ctrlPr>
            </m:sSupPr>
            <m:e>
              <m:r>
                <w:rPr>
                  <w:rFonts w:ascii="Cambria Math" w:eastAsiaTheme="minorEastAsia" w:hAnsi="Cambria Math"/>
                  <w:sz w:val="24"/>
                  <w:szCs w:val="24"/>
                </w:rPr>
                <m:t>K(t)</m:t>
              </m:r>
            </m:e>
            <m:sup>
              <m:r>
                <w:rPr>
                  <w:rFonts w:ascii="Cambria Math" w:eastAsiaTheme="minorEastAsia" w:hAnsi="Cambria Math"/>
                  <w:sz w:val="24"/>
                  <w:szCs w:val="24"/>
                </w:rPr>
                <m:t>a</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L(t)</m:t>
              </m:r>
            </m:e>
            <m:sup>
              <m:r>
                <w:rPr>
                  <w:rFonts w:ascii="Cambria Math" w:eastAsiaTheme="minorEastAsia" w:hAnsi="Cambria Math"/>
                  <w:sz w:val="24"/>
                  <w:szCs w:val="24"/>
                </w:rPr>
                <m:t>β</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K(t)</m:t>
              </m:r>
            </m:e>
            <m:sup>
              <m:r>
                <w:rPr>
                  <w:rFonts w:ascii="Cambria Math" w:eastAsiaTheme="minorEastAsia" w:hAnsi="Cambria Math"/>
                  <w:sz w:val="24"/>
                  <w:szCs w:val="24"/>
                </w:rPr>
                <m:t>a</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L(t)</m:t>
              </m:r>
            </m:e>
            <m:sup>
              <m:r>
                <w:rPr>
                  <w:rFonts w:ascii="Cambria Math" w:eastAsiaTheme="minorEastAsia" w:hAnsi="Cambria Math"/>
                  <w:sz w:val="24"/>
                  <w:szCs w:val="24"/>
                </w:rPr>
                <m:t>1-a</m:t>
              </m:r>
            </m:sup>
          </m:sSup>
        </m:oMath>
      </m:oMathPara>
    </w:p>
    <w:p w14:paraId="4304D801" w14:textId="77777777" w:rsidR="00787C78" w:rsidRPr="004B0CCE" w:rsidRDefault="00787C78" w:rsidP="00787C78">
      <w:pPr>
        <w:rPr>
          <w:rFonts w:eastAsiaTheme="minorEastAsia"/>
          <w:sz w:val="24"/>
          <w:szCs w:val="24"/>
        </w:rPr>
      </w:pPr>
      <w:r w:rsidRPr="004B0CCE">
        <w:rPr>
          <w:rFonts w:eastAsiaTheme="minorEastAsia"/>
          <w:sz w:val="24"/>
          <w:szCs w:val="24"/>
        </w:rPr>
        <w:t>Denne produksjonsfunksjonen oppfyller alle antakelsene fra oppgave a.</w:t>
      </w:r>
    </w:p>
    <w:p w14:paraId="2BDF86AA" w14:textId="255C049E" w:rsidR="00787C78" w:rsidRPr="004B0CCE" w:rsidRDefault="00787C78" w:rsidP="00787C78">
      <w:pPr>
        <w:rPr>
          <w:rFonts w:eastAsiaTheme="minorEastAsia"/>
          <w:sz w:val="24"/>
          <w:szCs w:val="24"/>
        </w:rPr>
      </w:pPr>
      <w:r w:rsidRPr="004B0CCE">
        <w:rPr>
          <w:rFonts w:eastAsiaTheme="minorEastAsia"/>
          <w:sz w:val="24"/>
          <w:szCs w:val="24"/>
        </w:rPr>
        <w:t xml:space="preserve">Videre må </w:t>
      </w:r>
      <w:r w:rsidR="0086534A">
        <w:rPr>
          <w:rFonts w:eastAsiaTheme="minorEastAsia"/>
          <w:sz w:val="24"/>
          <w:szCs w:val="24"/>
        </w:rPr>
        <w:t>man</w:t>
      </w:r>
      <w:r w:rsidRPr="004B0CCE">
        <w:rPr>
          <w:rFonts w:eastAsiaTheme="minorEastAsia"/>
          <w:sz w:val="24"/>
          <w:szCs w:val="24"/>
        </w:rPr>
        <w:t xml:space="preserve"> definere hva steady state er. Steady state (</w:t>
      </w:r>
      <m:oMath>
        <m:r>
          <w:rPr>
            <w:rFonts w:ascii="Cambria Math" w:eastAsiaTheme="minorEastAsia" w:hAnsi="Cambria Math"/>
            <w:sz w:val="24"/>
            <w:szCs w:val="24"/>
          </w:rPr>
          <m:t>ss</m:t>
        </m:r>
      </m:oMath>
      <w:r w:rsidRPr="004B0CCE">
        <w:rPr>
          <w:rFonts w:eastAsiaTheme="minorEastAsia"/>
          <w:sz w:val="24"/>
          <w:szCs w:val="24"/>
        </w:rPr>
        <w:t xml:space="preserve">) er den langsiktige likevekten i Solow-modellen, altså at all tilpasning som skjer «automatisk» i modellen, har skjedd. </w:t>
      </w:r>
      <w:r w:rsidR="00115958">
        <w:rPr>
          <w:rFonts w:eastAsiaTheme="minorEastAsia"/>
          <w:sz w:val="24"/>
          <w:szCs w:val="24"/>
        </w:rPr>
        <w:t xml:space="preserve">Det vil si at </w:t>
      </w:r>
      <w:r w:rsidRPr="004B0CCE">
        <w:rPr>
          <w:rFonts w:eastAsiaTheme="minorEastAsia"/>
          <w:sz w:val="24"/>
          <w:szCs w:val="24"/>
        </w:rPr>
        <w:t xml:space="preserve">dersom det ikke skjer noe med våre eksogene gitte variabler, så vil økonomien holde seg stabil (Mannberg, 2019, 15. august). </w:t>
      </w:r>
    </w:p>
    <w:p w14:paraId="393DFB9A" w14:textId="2F4C295F" w:rsidR="00787C78" w:rsidRPr="004B0CCE" w:rsidRDefault="00787C78" w:rsidP="00787C78">
      <w:pPr>
        <w:rPr>
          <w:rFonts w:eastAsiaTheme="minorEastAsia"/>
          <w:sz w:val="24"/>
          <w:szCs w:val="24"/>
        </w:rPr>
      </w:pPr>
      <w:r w:rsidRPr="004B0CCE">
        <w:rPr>
          <w:rFonts w:eastAsiaTheme="minorEastAsia"/>
          <w:sz w:val="24"/>
          <w:szCs w:val="24"/>
        </w:rPr>
        <w:t xml:space="preserve">Når </w:t>
      </w:r>
      <w:r w:rsidR="0086534A">
        <w:rPr>
          <w:rFonts w:eastAsiaTheme="minorEastAsia"/>
          <w:sz w:val="24"/>
          <w:szCs w:val="24"/>
        </w:rPr>
        <w:t>man</w:t>
      </w:r>
      <w:r w:rsidRPr="004B0CCE">
        <w:rPr>
          <w:rFonts w:eastAsiaTheme="minorEastAsia"/>
          <w:sz w:val="24"/>
          <w:szCs w:val="24"/>
        </w:rPr>
        <w:t xml:space="preserve"> skal undersøke steady state er det produksjon per innbygger og kapital per innbygger som er interessant, disse er gitt som henholdsvis:</w:t>
      </w:r>
    </w:p>
    <w:p w14:paraId="19EA269A" w14:textId="77777777" w:rsidR="00787C78" w:rsidRPr="004B0CCE" w:rsidRDefault="00787C78" w:rsidP="00787C78">
      <w:pPr>
        <w:jc w:val="center"/>
        <w:rPr>
          <w:rFonts w:eastAsiaTheme="minorEastAsia"/>
          <w:sz w:val="24"/>
          <w:szCs w:val="24"/>
        </w:rPr>
      </w:pPr>
      <m:oMath>
        <m:r>
          <w:rPr>
            <w:rFonts w:ascii="Cambria Math" w:eastAsiaTheme="minorEastAsia" w:hAnsi="Cambria Math"/>
            <w:sz w:val="24"/>
            <w:szCs w:val="24"/>
          </w:rPr>
          <m:t>y(t)=</m:t>
        </m:r>
        <m:f>
          <m:fPr>
            <m:ctrlPr>
              <w:rPr>
                <w:rFonts w:ascii="Cambria Math" w:eastAsiaTheme="minorEastAsia" w:hAnsi="Cambria Math"/>
                <w:i/>
                <w:sz w:val="24"/>
                <w:szCs w:val="24"/>
              </w:rPr>
            </m:ctrlPr>
          </m:fPr>
          <m:num>
            <m:r>
              <w:rPr>
                <w:rFonts w:ascii="Cambria Math" w:eastAsiaTheme="minorEastAsia" w:hAnsi="Cambria Math"/>
                <w:sz w:val="24"/>
                <w:szCs w:val="24"/>
              </w:rPr>
              <m:t>Y(t)</m:t>
            </m:r>
          </m:num>
          <m:den>
            <m:r>
              <w:rPr>
                <w:rFonts w:ascii="Cambria Math" w:eastAsiaTheme="minorEastAsia" w:hAnsi="Cambria Math"/>
                <w:sz w:val="24"/>
                <w:szCs w:val="24"/>
              </w:rPr>
              <m:t>L(t)</m:t>
            </m:r>
          </m:den>
        </m:f>
      </m:oMath>
      <w:r w:rsidRPr="004B0CCE">
        <w:rPr>
          <w:rFonts w:eastAsiaTheme="minorEastAsia"/>
          <w:sz w:val="24"/>
          <w:szCs w:val="24"/>
        </w:rPr>
        <w:t xml:space="preserve"> </w:t>
      </w:r>
      <w:r w:rsidRPr="004B0CCE">
        <w:rPr>
          <w:rFonts w:eastAsiaTheme="minorEastAsia"/>
          <w:sz w:val="24"/>
          <w:szCs w:val="24"/>
        </w:rPr>
        <w:tab/>
      </w:r>
      <w:r w:rsidRPr="004B0CCE">
        <w:rPr>
          <w:rFonts w:eastAsiaTheme="minorEastAsia"/>
          <w:sz w:val="24"/>
          <w:szCs w:val="24"/>
        </w:rPr>
        <w:tab/>
        <w:t xml:space="preserve"> </w:t>
      </w:r>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K(t)</m:t>
            </m:r>
          </m:num>
          <m:den>
            <m:r>
              <w:rPr>
                <w:rFonts w:ascii="Cambria Math" w:eastAsiaTheme="minorEastAsia" w:hAnsi="Cambria Math"/>
                <w:sz w:val="24"/>
                <w:szCs w:val="24"/>
              </w:rPr>
              <m:t>L(t)</m:t>
            </m:r>
          </m:den>
        </m:f>
      </m:oMath>
    </w:p>
    <w:p w14:paraId="46D7ABC0" w14:textId="16BC882E" w:rsidR="00787C78" w:rsidRPr="004B0CCE" w:rsidRDefault="00787C78" w:rsidP="00787C78">
      <w:pPr>
        <w:rPr>
          <w:rFonts w:eastAsiaTheme="minorEastAsia"/>
          <w:sz w:val="24"/>
          <w:szCs w:val="24"/>
        </w:rPr>
      </w:pPr>
      <w:r w:rsidRPr="004B0CCE">
        <w:rPr>
          <w:rFonts w:eastAsiaTheme="minorEastAsia"/>
          <w:sz w:val="24"/>
          <w:szCs w:val="24"/>
        </w:rPr>
        <w:t xml:space="preserve">Dermed får </w:t>
      </w:r>
      <w:r w:rsidR="0086534A">
        <w:rPr>
          <w:rFonts w:eastAsiaTheme="minorEastAsia"/>
          <w:sz w:val="24"/>
          <w:szCs w:val="24"/>
        </w:rPr>
        <w:t>man</w:t>
      </w:r>
      <w:r w:rsidRPr="004B0CCE">
        <w:rPr>
          <w:rFonts w:eastAsiaTheme="minorEastAsia"/>
          <w:sz w:val="24"/>
          <w:szCs w:val="24"/>
        </w:rPr>
        <w:t xml:space="preserve"> at produksjon per arbeider er gitt som:</w:t>
      </w:r>
    </w:p>
    <w:p w14:paraId="5AE4BB5E" w14:textId="77777777" w:rsidR="00787C78" w:rsidRPr="004B0CCE" w:rsidRDefault="00787C78" w:rsidP="00787C78">
      <w:pPr>
        <w:jc w:val="center"/>
        <w:rPr>
          <w:rFonts w:eastAsiaTheme="minorEastAsia"/>
          <w:sz w:val="24"/>
          <w:szCs w:val="24"/>
        </w:rPr>
      </w:pP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K(t)</m:t>
                </m:r>
              </m:e>
              <m:sup>
                <m:r>
                  <w:rPr>
                    <w:rFonts w:ascii="Cambria Math" w:eastAsiaTheme="minorEastAsia" w:hAnsi="Cambria Math"/>
                    <w:sz w:val="24"/>
                    <w:szCs w:val="24"/>
                  </w:rPr>
                  <m:t>a</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L(t)</m:t>
                </m:r>
              </m:e>
              <m:sup>
                <m:r>
                  <w:rPr>
                    <w:rFonts w:ascii="Cambria Math" w:eastAsiaTheme="minorEastAsia" w:hAnsi="Cambria Math"/>
                    <w:sz w:val="24"/>
                    <w:szCs w:val="24"/>
                  </w:rPr>
                  <m:t>1-a</m:t>
                </m:r>
              </m:sup>
            </m:sSup>
          </m:num>
          <m:den>
            <m:r>
              <w:rPr>
                <w:rFonts w:ascii="Cambria Math" w:eastAsiaTheme="minorEastAsia" w:hAnsi="Cambria Math"/>
                <w:sz w:val="24"/>
                <w:szCs w:val="24"/>
              </w:rPr>
              <m:t>L(t)</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t</m:t>
                        </m:r>
                      </m:e>
                    </m:d>
                  </m:num>
                  <m:den>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t</m:t>
                        </m:r>
                      </m:e>
                    </m:d>
                  </m:den>
                </m:f>
              </m:e>
            </m:d>
          </m:e>
          <m:sup>
            <m:r>
              <w:rPr>
                <w:rFonts w:ascii="Cambria Math" w:eastAsiaTheme="minorEastAsia" w:hAnsi="Cambria Math"/>
                <w:sz w:val="24"/>
                <w:szCs w:val="24"/>
              </w:rPr>
              <m:t>a</m:t>
            </m:r>
          </m:sup>
        </m:sSup>
        <m:r>
          <w:rPr>
            <w:rFonts w:ascii="Cambria Math" w:eastAsiaTheme="minorEastAsia" w:hAnsi="Cambria Math"/>
            <w:sz w:val="24"/>
            <w:szCs w:val="24"/>
          </w:rPr>
          <m:t>=k</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t</m:t>
                </m:r>
              </m:e>
            </m:d>
          </m:e>
          <m:sup>
            <m:r>
              <w:rPr>
                <w:rFonts w:ascii="Cambria Math" w:eastAsiaTheme="minorEastAsia" w:hAnsi="Cambria Math"/>
                <w:sz w:val="24"/>
                <w:szCs w:val="24"/>
              </w:rPr>
              <m:t>a</m:t>
            </m:r>
          </m:sup>
        </m:sSup>
      </m:oMath>
      <w:r w:rsidRPr="004B0CCE">
        <w:rPr>
          <w:rFonts w:eastAsiaTheme="minorEastAsia"/>
          <w:sz w:val="24"/>
          <w:szCs w:val="24"/>
        </w:rPr>
        <w:t>,</w:t>
      </w:r>
      <w:r w:rsidRPr="004B0CCE">
        <w:rPr>
          <w:rFonts w:eastAsiaTheme="minorEastAsia"/>
          <w:sz w:val="24"/>
          <w:szCs w:val="24"/>
        </w:rPr>
        <w:tab/>
        <w:t xml:space="preserve"> </w:t>
      </w:r>
      <m:oMath>
        <m:r>
          <w:rPr>
            <w:rFonts w:ascii="Cambria Math" w:eastAsiaTheme="minorEastAsia" w:hAnsi="Cambria Math"/>
            <w:sz w:val="24"/>
            <w:szCs w:val="24"/>
          </w:rPr>
          <m:t>0&lt;a&lt;1</m:t>
        </m:r>
      </m:oMath>
    </w:p>
    <w:p w14:paraId="13F4DE17" w14:textId="77777777" w:rsidR="00787C78" w:rsidRPr="004B0CCE" w:rsidRDefault="00787C78" w:rsidP="00787C78">
      <w:pPr>
        <w:rPr>
          <w:rFonts w:eastAsiaTheme="minorEastAsia"/>
          <w:sz w:val="24"/>
          <w:szCs w:val="24"/>
        </w:rPr>
      </w:pPr>
      <w:r w:rsidRPr="004B0CCE">
        <w:rPr>
          <w:rFonts w:eastAsiaTheme="minorEastAsia"/>
          <w:sz w:val="24"/>
          <w:szCs w:val="24"/>
        </w:rPr>
        <w:t xml:space="preserve">Altså er produksjon per arbeider i den grunnleggende Solow-modellen bestemt av kapital per arbeider, eller kapitalintensiteten opphøyd med alfa. Vi kan finne vekstraten i produksjon per arbeider ved å </w:t>
      </w:r>
      <w:proofErr w:type="spellStart"/>
      <w:r w:rsidRPr="004B0CCE">
        <w:rPr>
          <w:rFonts w:eastAsiaTheme="minorEastAsia"/>
          <w:sz w:val="24"/>
          <w:szCs w:val="24"/>
        </w:rPr>
        <w:t>logaritmere</w:t>
      </w:r>
      <w:proofErr w:type="spellEnd"/>
      <w:r w:rsidRPr="004B0CCE">
        <w:rPr>
          <w:rFonts w:eastAsiaTheme="minorEastAsia"/>
          <w:sz w:val="24"/>
          <w:szCs w:val="24"/>
        </w:rPr>
        <w:t xml:space="preserve"> og deretter derivere med hensyn på tiden (</w:t>
      </w:r>
      <m:oMath>
        <m:r>
          <w:rPr>
            <w:rFonts w:ascii="Cambria Math" w:eastAsiaTheme="minorEastAsia" w:hAnsi="Cambria Math"/>
            <w:sz w:val="24"/>
            <w:szCs w:val="24"/>
          </w:rPr>
          <m:t>t</m:t>
        </m:r>
      </m:oMath>
      <w:r w:rsidRPr="004B0CCE">
        <w:rPr>
          <w:rFonts w:eastAsiaTheme="minorEastAsia"/>
          <w:sz w:val="24"/>
          <w:szCs w:val="24"/>
        </w:rPr>
        <w:t>):</w:t>
      </w:r>
    </w:p>
    <w:p w14:paraId="33F8E323" w14:textId="77777777" w:rsidR="00787C78" w:rsidRPr="004B0CCE" w:rsidRDefault="00787C78" w:rsidP="00787C78">
      <w:pPr>
        <w:rPr>
          <w:rFonts w:eastAsiaTheme="minorEastAsia"/>
          <w:sz w:val="24"/>
          <w:szCs w:val="24"/>
        </w:rPr>
      </w:pPr>
      <m:oMathPara>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=k</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t</m:t>
                  </m:r>
                </m:e>
              </m:d>
            </m:e>
            <m:sup>
              <m:r>
                <w:rPr>
                  <w:rFonts w:ascii="Cambria Math" w:eastAsiaTheme="minorEastAsia" w:hAnsi="Cambria Math"/>
                  <w:sz w:val="24"/>
                  <w:szCs w:val="24"/>
                </w:rPr>
                <m:t>a</m:t>
              </m:r>
            </m:sup>
          </m:sSup>
        </m:oMath>
      </m:oMathPara>
    </w:p>
    <w:p w14:paraId="6E2E73D4" w14:textId="77777777" w:rsidR="00787C78" w:rsidRPr="004B0CCE" w:rsidRDefault="00000000" w:rsidP="00787C78">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func>
          <m:r>
            <w:rPr>
              <w:rFonts w:ascii="Cambria Math" w:eastAsiaTheme="minorEastAsia" w:hAnsi="Cambria Math"/>
              <w:sz w:val="24"/>
              <w:szCs w:val="24"/>
            </w:rPr>
            <m:t>=a×</m:t>
          </m:r>
          <m:r>
            <m:rPr>
              <m:sty m:val="p"/>
            </m:rPr>
            <w:rPr>
              <w:rFonts w:ascii="Cambria Math" w:eastAsiaTheme="minorEastAsia" w:hAnsi="Cambria Math"/>
              <w:sz w:val="24"/>
              <w:szCs w:val="24"/>
            </w:rPr>
            <m:t>log⁡</m:t>
          </m:r>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oMath>
      </m:oMathPara>
    </w:p>
    <w:p w14:paraId="071E7C1D" w14:textId="77777777" w:rsidR="00787C78" w:rsidRPr="004B0CCE" w:rsidRDefault="00000000" w:rsidP="00787C78">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y(t)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dy(t)</m:t>
              </m:r>
            </m:num>
            <m:den>
              <m:r>
                <w:rPr>
                  <w:rFonts w:ascii="Cambria Math" w:eastAsiaTheme="minorEastAsia" w:hAnsi="Cambria Math"/>
                  <w:sz w:val="24"/>
                  <w:szCs w:val="24"/>
                </w:rPr>
                <m:t>dt</m:t>
              </m:r>
            </m:den>
          </m:f>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k(t)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dk(t)</m:t>
              </m:r>
            </m:num>
            <m:den>
              <m:r>
                <w:rPr>
                  <w:rFonts w:ascii="Cambria Math" w:eastAsiaTheme="minorEastAsia" w:hAnsi="Cambria Math"/>
                  <w:sz w:val="24"/>
                  <w:szCs w:val="24"/>
                </w:rPr>
                <m:t>d(t)</m:t>
              </m:r>
            </m:den>
          </m:f>
        </m:oMath>
      </m:oMathPara>
    </w:p>
    <w:p w14:paraId="624C8A64" w14:textId="77777777" w:rsidR="005D3343" w:rsidRDefault="005D3343" w:rsidP="00787C78">
      <w:pPr>
        <w:rPr>
          <w:rFonts w:eastAsiaTheme="minorEastAsia"/>
          <w:sz w:val="24"/>
          <w:szCs w:val="24"/>
        </w:rPr>
      </w:pPr>
    </w:p>
    <w:p w14:paraId="3F697334" w14:textId="77777777" w:rsidR="005D3343" w:rsidRDefault="005D3343" w:rsidP="00787C78">
      <w:pPr>
        <w:rPr>
          <w:rFonts w:eastAsiaTheme="minorEastAsia"/>
          <w:sz w:val="24"/>
          <w:szCs w:val="24"/>
        </w:rPr>
      </w:pPr>
    </w:p>
    <w:p w14:paraId="70E6CB4B" w14:textId="77777777" w:rsidR="005D3343" w:rsidRDefault="005D3343" w:rsidP="00787C78">
      <w:pPr>
        <w:rPr>
          <w:rFonts w:eastAsiaTheme="minorEastAsia"/>
          <w:sz w:val="24"/>
          <w:szCs w:val="24"/>
        </w:rPr>
      </w:pPr>
    </w:p>
    <w:p w14:paraId="378C0DD2" w14:textId="51FCB65C" w:rsidR="00787C78" w:rsidRPr="004B0CCE" w:rsidRDefault="0086534A" w:rsidP="00787C78">
      <w:pPr>
        <w:rPr>
          <w:rFonts w:eastAsiaTheme="minorEastAsia"/>
          <w:sz w:val="24"/>
          <w:szCs w:val="24"/>
        </w:rPr>
      </w:pPr>
      <w:r>
        <w:rPr>
          <w:rFonts w:eastAsiaTheme="minorEastAsia"/>
          <w:sz w:val="24"/>
          <w:szCs w:val="24"/>
        </w:rPr>
        <w:lastRenderedPageBreak/>
        <w:t xml:space="preserve">Man </w:t>
      </w:r>
      <w:r w:rsidR="00787C78" w:rsidRPr="004B0CCE">
        <w:rPr>
          <w:rFonts w:eastAsiaTheme="minorEastAsia"/>
          <w:sz w:val="24"/>
          <w:szCs w:val="24"/>
        </w:rPr>
        <w:t xml:space="preserve">kan skrive om dette utrykket ved å bruke forkortelser for den tidsderiverte, og dermed får </w:t>
      </w:r>
      <w:r>
        <w:rPr>
          <w:rFonts w:eastAsiaTheme="minorEastAsia"/>
          <w:sz w:val="24"/>
          <w:szCs w:val="24"/>
        </w:rPr>
        <w:t>man</w:t>
      </w:r>
      <w:r w:rsidR="00787C78" w:rsidRPr="004B0CCE">
        <w:rPr>
          <w:rFonts w:eastAsiaTheme="minorEastAsia"/>
          <w:sz w:val="24"/>
          <w:szCs w:val="24"/>
        </w:rPr>
        <w:t xml:space="preserve"> at vekstraten til produksjon per innbygger er lik:</w:t>
      </w:r>
    </w:p>
    <w:p w14:paraId="12FB0E5A" w14:textId="77777777" w:rsidR="00787C78" w:rsidRPr="004B0CCE" w:rsidRDefault="00000000" w:rsidP="00787C78">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y</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k</m:t>
              </m:r>
            </m:sub>
          </m:sSub>
        </m:oMath>
      </m:oMathPara>
    </w:p>
    <w:p w14:paraId="44625D19" w14:textId="5CF43DEE" w:rsidR="00787C78" w:rsidRPr="004B0CCE" w:rsidRDefault="0086534A" w:rsidP="00787C78">
      <w:pPr>
        <w:rPr>
          <w:rFonts w:eastAsiaTheme="minorEastAsia"/>
          <w:sz w:val="24"/>
          <w:szCs w:val="24"/>
        </w:rPr>
      </w:pPr>
      <w:r>
        <w:rPr>
          <w:rFonts w:eastAsiaTheme="minorEastAsia"/>
          <w:sz w:val="24"/>
          <w:szCs w:val="24"/>
        </w:rPr>
        <w:t>Man</w:t>
      </w:r>
      <w:r w:rsidR="00787C78" w:rsidRPr="004B0CCE">
        <w:rPr>
          <w:rFonts w:eastAsiaTheme="minorEastAsia"/>
          <w:sz w:val="24"/>
          <w:szCs w:val="24"/>
        </w:rPr>
        <w:t xml:space="preserve"> vet at </w:t>
      </w:r>
      <m:oMath>
        <m:r>
          <w:rPr>
            <w:rFonts w:ascii="Cambria Math" w:eastAsiaTheme="minorEastAsia" w:hAnsi="Cambria Math"/>
            <w:sz w:val="24"/>
            <w:szCs w:val="24"/>
          </w:rPr>
          <m:t>0&lt;a&lt;1</m:t>
        </m:r>
      </m:oMath>
      <w:r w:rsidR="00787C78" w:rsidRPr="004B0CCE">
        <w:rPr>
          <w:rFonts w:eastAsiaTheme="minorEastAsia"/>
          <w:sz w:val="24"/>
          <w:szCs w:val="24"/>
        </w:rPr>
        <w:t xml:space="preserve">, noe som betyr at så lenge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k</m:t>
            </m:r>
          </m:sub>
        </m:sSub>
        <m:r>
          <w:rPr>
            <w:rFonts w:ascii="Cambria Math" w:eastAsiaTheme="minorEastAsia" w:hAnsi="Cambria Math"/>
            <w:sz w:val="24"/>
            <w:szCs w:val="24"/>
          </w:rPr>
          <m:t>≠0</m:t>
        </m:r>
      </m:oMath>
      <w:r w:rsidR="00787C78" w:rsidRPr="004B0CCE">
        <w:rPr>
          <w:rFonts w:eastAsiaTheme="minorEastAsia"/>
          <w:sz w:val="24"/>
          <w:szCs w:val="24"/>
        </w:rPr>
        <w:t xml:space="preserve">, så vil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y</m:t>
            </m:r>
          </m:sub>
        </m:sSub>
        <m:r>
          <w:rPr>
            <w:rFonts w:ascii="Cambria Math" w:eastAsiaTheme="minorEastAsia" w:hAnsi="Cambria Math"/>
            <w:sz w:val="24"/>
            <w:szCs w:val="24"/>
          </w:rPr>
          <m:t>≠0</m:t>
        </m:r>
      </m:oMath>
      <w:r w:rsidR="00787C78" w:rsidRPr="004B0CCE">
        <w:rPr>
          <w:rFonts w:eastAsiaTheme="minorEastAsia"/>
          <w:sz w:val="24"/>
          <w:szCs w:val="24"/>
        </w:rPr>
        <w:t xml:space="preserve">. Dette betyr også at dersom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k</m:t>
            </m:r>
          </m:sub>
        </m:sSub>
        <m:r>
          <w:rPr>
            <w:rFonts w:ascii="Cambria Math" w:eastAsiaTheme="minorEastAsia" w:hAnsi="Cambria Math"/>
            <w:sz w:val="24"/>
            <w:szCs w:val="24"/>
          </w:rPr>
          <m:t>&gt;0</m:t>
        </m:r>
      </m:oMath>
      <w:r w:rsidR="00787C78" w:rsidRPr="004B0CCE">
        <w:rPr>
          <w:rFonts w:eastAsiaTheme="minorEastAsia"/>
          <w:sz w:val="24"/>
          <w:szCs w:val="24"/>
        </w:rPr>
        <w:t xml:space="preserve">, så vil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y</m:t>
            </m:r>
          </m:sub>
        </m:sSub>
        <m:r>
          <w:rPr>
            <w:rFonts w:ascii="Cambria Math" w:eastAsiaTheme="minorEastAsia" w:hAnsi="Cambria Math"/>
            <w:sz w:val="24"/>
            <w:szCs w:val="24"/>
          </w:rPr>
          <m:t>&gt;0</m:t>
        </m:r>
      </m:oMath>
      <w:r w:rsidR="00787C78" w:rsidRPr="004B0CCE">
        <w:rPr>
          <w:rFonts w:eastAsiaTheme="minorEastAsia"/>
          <w:sz w:val="24"/>
          <w:szCs w:val="24"/>
        </w:rPr>
        <w:t xml:space="preserve">, og vice versa dersom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k</m:t>
            </m:r>
          </m:sub>
        </m:sSub>
        <m:r>
          <w:rPr>
            <w:rFonts w:ascii="Cambria Math" w:eastAsiaTheme="minorEastAsia" w:hAnsi="Cambria Math"/>
            <w:sz w:val="24"/>
            <w:szCs w:val="24"/>
          </w:rPr>
          <m:t>&lt;0</m:t>
        </m:r>
      </m:oMath>
      <w:r w:rsidR="00787C78" w:rsidRPr="004B0CCE">
        <w:rPr>
          <w:rFonts w:eastAsiaTheme="minorEastAsia"/>
          <w:sz w:val="24"/>
          <w:szCs w:val="24"/>
        </w:rPr>
        <w:t xml:space="preserve">. </w:t>
      </w:r>
      <w:r>
        <w:rPr>
          <w:rFonts w:eastAsiaTheme="minorEastAsia"/>
          <w:sz w:val="24"/>
          <w:szCs w:val="24"/>
        </w:rPr>
        <w:t>Man</w:t>
      </w:r>
      <w:r w:rsidR="00787C78" w:rsidRPr="004B0CCE">
        <w:rPr>
          <w:rFonts w:eastAsiaTheme="minorEastAsia"/>
          <w:sz w:val="24"/>
          <w:szCs w:val="24"/>
        </w:rPr>
        <w:t xml:space="preserve"> kan altså si at når kapitalintensiteten er konstant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k</m:t>
            </m:r>
          </m:sub>
        </m:sSub>
        <m:r>
          <w:rPr>
            <w:rFonts w:ascii="Cambria Math" w:eastAsiaTheme="minorEastAsia" w:hAnsi="Cambria Math"/>
            <w:sz w:val="24"/>
            <w:szCs w:val="24"/>
          </w:rPr>
          <m:t>=0</m:t>
        </m:r>
      </m:oMath>
      <w:r w:rsidR="00787C78" w:rsidRPr="004B0CCE">
        <w:rPr>
          <w:rFonts w:eastAsiaTheme="minorEastAsia"/>
          <w:sz w:val="24"/>
          <w:szCs w:val="24"/>
        </w:rPr>
        <w:t>), vil vekstraten i produksjon per arbeider være konstant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y</m:t>
            </m:r>
          </m:sub>
        </m:sSub>
        <m:r>
          <w:rPr>
            <w:rFonts w:ascii="Cambria Math" w:eastAsiaTheme="minorEastAsia" w:hAnsi="Cambria Math"/>
            <w:sz w:val="24"/>
            <w:szCs w:val="24"/>
          </w:rPr>
          <m:t>=0</m:t>
        </m:r>
      </m:oMath>
      <w:r w:rsidR="00787C78" w:rsidRPr="004B0CCE">
        <w:rPr>
          <w:rFonts w:eastAsiaTheme="minorEastAsia"/>
          <w:sz w:val="24"/>
          <w:szCs w:val="24"/>
        </w:rPr>
        <w:t>), altså er dette vårt vilkår for steady state.</w:t>
      </w:r>
    </w:p>
    <w:p w14:paraId="0C9A7016" w14:textId="3A8FF783" w:rsidR="00787C78" w:rsidRPr="004B0CCE" w:rsidRDefault="0086534A" w:rsidP="00787C78">
      <w:pPr>
        <w:rPr>
          <w:rFonts w:eastAsiaTheme="minorEastAsia"/>
          <w:sz w:val="24"/>
          <w:szCs w:val="24"/>
        </w:rPr>
      </w:pPr>
      <w:r>
        <w:rPr>
          <w:rFonts w:eastAsiaTheme="minorEastAsia"/>
          <w:sz w:val="24"/>
          <w:szCs w:val="24"/>
        </w:rPr>
        <w:t>Man</w:t>
      </w:r>
      <w:r w:rsidR="00787C78" w:rsidRPr="004B0CCE">
        <w:rPr>
          <w:rFonts w:eastAsiaTheme="minorEastAsia"/>
          <w:sz w:val="24"/>
          <w:szCs w:val="24"/>
        </w:rPr>
        <w:t xml:space="preserve"> må altså finne ut når 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k</m:t>
                </m:r>
              </m:e>
            </m:acc>
          </m:num>
          <m:den>
            <m:r>
              <w:rPr>
                <w:rFonts w:ascii="Cambria Math" w:eastAsiaTheme="minorEastAsia" w:hAnsi="Cambria Math"/>
                <w:sz w:val="24"/>
                <w:szCs w:val="24"/>
              </w:rPr>
              <m:t>k</m:t>
            </m:r>
          </m:den>
        </m:f>
        <m:r>
          <w:rPr>
            <w:rFonts w:ascii="Cambria Math" w:eastAsiaTheme="minorEastAsia" w:hAnsi="Cambria Math"/>
            <w:sz w:val="24"/>
            <w:szCs w:val="24"/>
          </w:rPr>
          <m:t>=0</m:t>
        </m:r>
      </m:oMath>
      <w:r w:rsidR="00787C78" w:rsidRPr="004B0CCE">
        <w:rPr>
          <w:rFonts w:eastAsiaTheme="minorEastAsia"/>
          <w:sz w:val="24"/>
          <w:szCs w:val="24"/>
        </w:rPr>
        <w:t xml:space="preserve">, for å identifisere steady state. For å finne ut av det må </w:t>
      </w:r>
      <w:r>
        <w:rPr>
          <w:rFonts w:eastAsiaTheme="minorEastAsia"/>
          <w:sz w:val="24"/>
          <w:szCs w:val="24"/>
        </w:rPr>
        <w:t>man</w:t>
      </w:r>
      <w:r w:rsidR="00787C78" w:rsidRPr="004B0CCE">
        <w:rPr>
          <w:rFonts w:eastAsiaTheme="minorEastAsia"/>
          <w:sz w:val="24"/>
          <w:szCs w:val="24"/>
        </w:rPr>
        <w:t xml:space="preserve"> </w:t>
      </w:r>
      <w:r w:rsidR="00CE5C48">
        <w:rPr>
          <w:rFonts w:eastAsiaTheme="minorEastAsia"/>
          <w:sz w:val="24"/>
          <w:szCs w:val="24"/>
        </w:rPr>
        <w:t xml:space="preserve">finne ut </w:t>
      </w:r>
      <w:r w:rsidR="00787C78" w:rsidRPr="004B0CCE">
        <w:rPr>
          <w:rFonts w:eastAsiaTheme="minorEastAsia"/>
          <w:sz w:val="24"/>
          <w:szCs w:val="24"/>
        </w:rPr>
        <w:t xml:space="preserve">hva som definerer </w:t>
      </w:r>
      <m:oMath>
        <m:r>
          <w:rPr>
            <w:rFonts w:ascii="Cambria Math" w:eastAsiaTheme="minorEastAsia" w:hAnsi="Cambria Math"/>
            <w:sz w:val="24"/>
            <w:szCs w:val="24"/>
          </w:rPr>
          <m:t>k(t)</m:t>
        </m:r>
      </m:oMath>
      <w:r w:rsidR="00787C78" w:rsidRPr="004B0CCE">
        <w:rPr>
          <w:rFonts w:eastAsiaTheme="minorEastAsia"/>
          <w:sz w:val="24"/>
          <w:szCs w:val="24"/>
        </w:rPr>
        <w:t xml:space="preserve">, som vi vet er gitt ved </w:t>
      </w:r>
      <m:oMath>
        <m:f>
          <m:fPr>
            <m:ctrlPr>
              <w:rPr>
                <w:rFonts w:ascii="Cambria Math" w:eastAsiaTheme="minorEastAsia" w:hAnsi="Cambria Math"/>
                <w:i/>
                <w:sz w:val="24"/>
                <w:szCs w:val="24"/>
              </w:rPr>
            </m:ctrlPr>
          </m:fPr>
          <m:num>
            <m:r>
              <w:rPr>
                <w:rFonts w:ascii="Cambria Math" w:eastAsiaTheme="minorEastAsia" w:hAnsi="Cambria Math"/>
                <w:sz w:val="24"/>
                <w:szCs w:val="24"/>
              </w:rPr>
              <m:t>K(t)</m:t>
            </m:r>
          </m:num>
          <m:den>
            <m:r>
              <w:rPr>
                <w:rFonts w:ascii="Cambria Math" w:eastAsiaTheme="minorEastAsia" w:hAnsi="Cambria Math"/>
                <w:sz w:val="24"/>
                <w:szCs w:val="24"/>
              </w:rPr>
              <m:t>L(t)</m:t>
            </m:r>
          </m:den>
        </m:f>
      </m:oMath>
      <w:r w:rsidR="00787C78" w:rsidRPr="004B0CCE">
        <w:rPr>
          <w:rFonts w:eastAsiaTheme="minorEastAsia"/>
          <w:sz w:val="24"/>
          <w:szCs w:val="24"/>
        </w:rPr>
        <w:t xml:space="preserve">. For å finne ut hva som bestemmer vekstraten i kapitalintensiteten, gjør </w:t>
      </w:r>
      <w:r>
        <w:rPr>
          <w:rFonts w:eastAsiaTheme="minorEastAsia"/>
          <w:sz w:val="24"/>
          <w:szCs w:val="24"/>
        </w:rPr>
        <w:t>man</w:t>
      </w:r>
      <w:r w:rsidR="00787C78" w:rsidRPr="004B0CCE">
        <w:rPr>
          <w:rFonts w:eastAsiaTheme="minorEastAsia"/>
          <w:sz w:val="24"/>
          <w:szCs w:val="24"/>
        </w:rPr>
        <w:t xml:space="preserve"> det på samme måte som ved produksjon per arbeider:</w:t>
      </w:r>
    </w:p>
    <w:p w14:paraId="1BCAB3F7" w14:textId="77777777" w:rsidR="00787C78" w:rsidRPr="004B0CCE" w:rsidRDefault="00787C78" w:rsidP="00787C78">
      <w:pPr>
        <w:rPr>
          <w:rFonts w:eastAsiaTheme="minorEastAsia"/>
          <w:sz w:val="24"/>
          <w:szCs w:val="24"/>
        </w:rPr>
      </w:pPr>
      <m:oMathPara>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K(t)</m:t>
              </m:r>
            </m:num>
            <m:den>
              <m:r>
                <w:rPr>
                  <w:rFonts w:ascii="Cambria Math" w:eastAsiaTheme="minorEastAsia" w:hAnsi="Cambria Math"/>
                  <w:sz w:val="24"/>
                  <w:szCs w:val="24"/>
                </w:rPr>
                <m:t>L(t)</m:t>
              </m:r>
            </m:den>
          </m:f>
        </m:oMath>
      </m:oMathPara>
    </w:p>
    <w:p w14:paraId="4A66D881" w14:textId="77777777" w:rsidR="00787C78" w:rsidRPr="004B0CCE" w:rsidRDefault="00000000" w:rsidP="00787C78">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func>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oMath>
      </m:oMathPara>
    </w:p>
    <w:p w14:paraId="668CBB88" w14:textId="77777777" w:rsidR="00787C78" w:rsidRPr="004B0CCE" w:rsidRDefault="00000000" w:rsidP="00787C78">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k(t)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dk(t)</m:t>
              </m:r>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K(t)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dK(t)</m:t>
              </m:r>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dL(t)</m:t>
              </m:r>
            </m:num>
            <m:den>
              <m:r>
                <w:rPr>
                  <w:rFonts w:ascii="Cambria Math" w:eastAsiaTheme="minorEastAsia" w:hAnsi="Cambria Math"/>
                  <w:sz w:val="24"/>
                  <w:szCs w:val="24"/>
                </w:rPr>
                <m:t>dt</m:t>
              </m:r>
            </m:den>
          </m:f>
        </m:oMath>
      </m:oMathPara>
    </w:p>
    <w:p w14:paraId="4003351C" w14:textId="77777777" w:rsidR="00787C78" w:rsidRPr="004B0CCE" w:rsidRDefault="00000000" w:rsidP="00787C78">
      <w:pPr>
        <w:rPr>
          <w:rFonts w:eastAsiaTheme="minorEastAsia"/>
          <w:sz w:val="24"/>
          <w:szCs w:val="24"/>
        </w:rPr>
      </w:pPr>
      <m:oMathPara>
        <m:oMath>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k</m:t>
                  </m:r>
                </m:e>
              </m:acc>
            </m:num>
            <m:den>
              <m:r>
                <w:rPr>
                  <w:rFonts w:ascii="Cambria Math" w:eastAsiaTheme="minorEastAsia" w:hAnsi="Cambria Math"/>
                  <w:sz w:val="24"/>
                  <w:szCs w:val="24"/>
                </w:rPr>
                <m:t>k</m:t>
              </m:r>
            </m:den>
          </m:f>
          <m:r>
            <w:rPr>
              <w:rFonts w:ascii="Cambria Math" w:eastAsiaTheme="minorEastAsia" w:hAnsi="Cambria Math"/>
              <w:sz w:val="24"/>
              <w:szCs w:val="24"/>
            </w:rPr>
            <m: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K</m:t>
                  </m:r>
                </m:e>
              </m:acc>
            </m:num>
            <m:den>
              <m:r>
                <w:rPr>
                  <w:rFonts w:ascii="Cambria Math" w:eastAsiaTheme="minorEastAsia" w:hAnsi="Cambria Math"/>
                  <w:sz w:val="24"/>
                  <w:szCs w:val="24"/>
                </w:rPr>
                <m:t>K</m:t>
              </m:r>
            </m:den>
          </m:f>
          <m:r>
            <w:rPr>
              <w:rFonts w:ascii="Cambria Math" w:eastAsiaTheme="minorEastAsia" w:hAnsi="Cambria Math"/>
              <w:sz w:val="24"/>
              <w:szCs w:val="24"/>
            </w:rPr>
            <m: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num>
            <m:den>
              <m:r>
                <w:rPr>
                  <w:rFonts w:ascii="Cambria Math" w:eastAsiaTheme="minorEastAsia" w:hAnsi="Cambria Math"/>
                  <w:sz w:val="24"/>
                  <w:szCs w:val="24"/>
                </w:rPr>
                <m:t>L</m:t>
              </m:r>
            </m:den>
          </m:f>
        </m:oMath>
      </m:oMathPara>
    </w:p>
    <w:p w14:paraId="561951CE" w14:textId="26BCCA24" w:rsidR="00787C78" w:rsidRPr="004B0CCE" w:rsidRDefault="0086534A" w:rsidP="00787C78">
      <w:pPr>
        <w:rPr>
          <w:rFonts w:eastAsiaTheme="minorEastAsia"/>
          <w:sz w:val="24"/>
          <w:szCs w:val="24"/>
        </w:rPr>
      </w:pPr>
      <w:r>
        <w:rPr>
          <w:rFonts w:eastAsiaTheme="minorEastAsia"/>
          <w:sz w:val="24"/>
          <w:szCs w:val="24"/>
        </w:rPr>
        <w:t>F</w:t>
      </w:r>
      <w:r w:rsidR="00787C78" w:rsidRPr="004B0CCE">
        <w:rPr>
          <w:rFonts w:eastAsiaTheme="minorEastAsia"/>
          <w:sz w:val="24"/>
          <w:szCs w:val="24"/>
        </w:rPr>
        <w:t xml:space="preserve">ra antakelsene i oppgave a, </w:t>
      </w:r>
      <w:r>
        <w:rPr>
          <w:rFonts w:eastAsiaTheme="minorEastAsia"/>
          <w:sz w:val="24"/>
          <w:szCs w:val="24"/>
        </w:rPr>
        <w:t xml:space="preserve">vet man </w:t>
      </w:r>
      <w:r w:rsidR="00787C78" w:rsidRPr="004B0CCE">
        <w:rPr>
          <w:rFonts w:eastAsiaTheme="minorEastAsia"/>
          <w:sz w:val="24"/>
          <w:szCs w:val="24"/>
        </w:rPr>
        <w:t xml:space="preserve">at vekstraten i befolkningen </w:t>
      </w:r>
      <m:oMath>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num>
              <m:den>
                <m:r>
                  <w:rPr>
                    <w:rFonts w:ascii="Cambria Math" w:eastAsiaTheme="minorEastAsia" w:hAnsi="Cambria Math"/>
                    <w:sz w:val="24"/>
                    <w:szCs w:val="24"/>
                  </w:rPr>
                  <m:t>L</m:t>
                </m:r>
              </m:den>
            </m:f>
          </m:e>
        </m:d>
      </m:oMath>
      <w:r w:rsidR="00787C78" w:rsidRPr="004B0CCE">
        <w:rPr>
          <w:rFonts w:eastAsiaTheme="minorEastAsia"/>
          <w:sz w:val="24"/>
          <w:szCs w:val="24"/>
        </w:rPr>
        <w:t xml:space="preserve"> er gitt ved </w:t>
      </w:r>
      <m:oMath>
        <m:r>
          <w:rPr>
            <w:rFonts w:ascii="Cambria Math" w:eastAsiaTheme="minorEastAsia" w:hAnsi="Cambria Math"/>
            <w:sz w:val="24"/>
            <w:szCs w:val="24"/>
          </w:rPr>
          <m:t>n</m:t>
        </m:r>
      </m:oMath>
      <w:r w:rsidR="00787C78" w:rsidRPr="004B0CCE">
        <w:rPr>
          <w:rFonts w:eastAsiaTheme="minorEastAsia"/>
          <w:sz w:val="24"/>
          <w:szCs w:val="24"/>
        </w:rPr>
        <w:t xml:space="preserve">.  </w:t>
      </w:r>
      <w:r>
        <w:rPr>
          <w:rFonts w:eastAsiaTheme="minorEastAsia"/>
          <w:sz w:val="24"/>
          <w:szCs w:val="24"/>
        </w:rPr>
        <w:t>Det vil si</w:t>
      </w:r>
      <w:r w:rsidR="00787C78" w:rsidRPr="004B0CCE">
        <w:rPr>
          <w:rFonts w:eastAsiaTheme="minorEastAsia"/>
          <w:sz w:val="24"/>
          <w:szCs w:val="24"/>
        </w:rPr>
        <w:t xml:space="preserve"> at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K</m:t>
            </m:r>
          </m:e>
        </m:acc>
      </m:oMath>
      <w:r w:rsidR="00787C78" w:rsidRPr="004B0CCE">
        <w:rPr>
          <w:rFonts w:eastAsiaTheme="minorEastAsia"/>
          <w:sz w:val="24"/>
          <w:szCs w:val="24"/>
        </w:rPr>
        <w:t xml:space="preserve"> er gitt som </w:t>
      </w:r>
      <m:oMath>
        <m:r>
          <w:rPr>
            <w:rFonts w:ascii="Cambria Math" w:eastAsiaTheme="minorEastAsia" w:hAnsi="Cambria Math"/>
            <w:sz w:val="24"/>
            <w:szCs w:val="24"/>
          </w:rPr>
          <m:t>s×Y-δ×K</m:t>
        </m:r>
      </m:oMath>
      <w:r w:rsidR="00787C78" w:rsidRPr="004B0CCE">
        <w:rPr>
          <w:rFonts w:eastAsiaTheme="minorEastAsia"/>
          <w:sz w:val="24"/>
          <w:szCs w:val="24"/>
        </w:rPr>
        <w:t>, fordi sparing (</w:t>
      </w:r>
      <m:oMath>
        <m:r>
          <w:rPr>
            <w:rFonts w:ascii="Cambria Math" w:eastAsiaTheme="minorEastAsia" w:hAnsi="Cambria Math"/>
            <w:sz w:val="24"/>
            <w:szCs w:val="24"/>
          </w:rPr>
          <m:t>s</m:t>
        </m:r>
      </m:oMath>
      <w:r w:rsidR="00787C78" w:rsidRPr="004B0CCE">
        <w:rPr>
          <w:rFonts w:eastAsiaTheme="minorEastAsia"/>
          <w:sz w:val="24"/>
          <w:szCs w:val="24"/>
        </w:rPr>
        <w:t>) multiplisert med total produksjon (</w:t>
      </w:r>
      <m:oMath>
        <m:r>
          <w:rPr>
            <w:rFonts w:ascii="Cambria Math" w:eastAsiaTheme="minorEastAsia" w:hAnsi="Cambria Math"/>
            <w:sz w:val="24"/>
            <w:szCs w:val="24"/>
          </w:rPr>
          <m:t>Y</m:t>
        </m:r>
      </m:oMath>
      <w:r w:rsidR="00787C78" w:rsidRPr="004B0CCE">
        <w:rPr>
          <w:rFonts w:eastAsiaTheme="minorEastAsia"/>
          <w:sz w:val="24"/>
          <w:szCs w:val="24"/>
        </w:rPr>
        <w:t>) er inntektene til kapitalen, mens kapitalslitasje (</w:t>
      </w:r>
      <m:oMath>
        <m:r>
          <w:rPr>
            <w:rFonts w:ascii="Cambria Math" w:eastAsiaTheme="minorEastAsia" w:hAnsi="Cambria Math"/>
            <w:sz w:val="24"/>
            <w:szCs w:val="24"/>
          </w:rPr>
          <m:t>δ</m:t>
        </m:r>
      </m:oMath>
      <w:r w:rsidR="00787C78" w:rsidRPr="004B0CCE">
        <w:rPr>
          <w:rFonts w:eastAsiaTheme="minorEastAsia"/>
          <w:sz w:val="24"/>
          <w:szCs w:val="24"/>
        </w:rPr>
        <w:t>) multiplisert med den fysiske kapitalen (</w:t>
      </w:r>
      <m:oMath>
        <m:r>
          <w:rPr>
            <w:rFonts w:ascii="Cambria Math" w:eastAsiaTheme="minorEastAsia" w:hAnsi="Cambria Math"/>
            <w:sz w:val="24"/>
            <w:szCs w:val="24"/>
          </w:rPr>
          <m:t>K</m:t>
        </m:r>
      </m:oMath>
      <w:r w:rsidR="00787C78" w:rsidRPr="004B0CCE">
        <w:rPr>
          <w:rFonts w:eastAsiaTheme="minorEastAsia"/>
          <w:sz w:val="24"/>
          <w:szCs w:val="24"/>
        </w:rPr>
        <w:t xml:space="preserve">) er slitasjen på den fysiske kapitalen. Altså får </w:t>
      </w:r>
      <w:r>
        <w:rPr>
          <w:rFonts w:eastAsiaTheme="minorEastAsia"/>
          <w:sz w:val="24"/>
          <w:szCs w:val="24"/>
        </w:rPr>
        <w:t>man</w:t>
      </w:r>
      <w:r w:rsidR="00787C78" w:rsidRPr="004B0CCE">
        <w:rPr>
          <w:rFonts w:eastAsiaTheme="minorEastAsia"/>
          <w:sz w:val="24"/>
          <w:szCs w:val="24"/>
        </w:rPr>
        <w:t xml:space="preserve"> at:</w:t>
      </w:r>
    </w:p>
    <w:p w14:paraId="2464357D" w14:textId="77777777" w:rsidR="00787C78" w:rsidRPr="004B0CCE" w:rsidRDefault="00000000" w:rsidP="00787C78">
      <w:pPr>
        <w:rPr>
          <w:rFonts w:eastAsiaTheme="minorEastAsia"/>
          <w:sz w:val="24"/>
          <w:szCs w:val="24"/>
        </w:rPr>
      </w:pPr>
      <m:oMathPara>
        <m:oMath>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k</m:t>
                  </m:r>
                </m:e>
              </m:acc>
            </m:num>
            <m:den>
              <m:r>
                <w:rPr>
                  <w:rFonts w:ascii="Cambria Math" w:eastAsiaTheme="minorEastAsia" w:hAnsi="Cambria Math"/>
                  <w:sz w:val="24"/>
                  <w:szCs w:val="24"/>
                </w:rPr>
                <m:t>k</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s×Y-δ×K</m:t>
              </m:r>
            </m:num>
            <m:den>
              <m:r>
                <w:rPr>
                  <w:rFonts w:ascii="Cambria Math" w:eastAsiaTheme="minorEastAsia" w:hAnsi="Cambria Math"/>
                  <w:sz w:val="24"/>
                  <w:szCs w:val="24"/>
                </w:rPr>
                <m:t>K</m:t>
              </m:r>
            </m:den>
          </m:f>
          <m:r>
            <w:rPr>
              <w:rFonts w:ascii="Cambria Math" w:eastAsiaTheme="minorEastAsia" w:hAnsi="Cambria Math"/>
              <w:sz w:val="24"/>
              <w:szCs w:val="24"/>
            </w:rPr>
            <m:t>-n=s×</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K</m:t>
              </m:r>
            </m:den>
          </m:f>
          <m:r>
            <w:rPr>
              <w:rFonts w:ascii="Cambria Math" w:eastAsiaTheme="minorEastAsia" w:hAnsi="Cambria Math"/>
              <w:sz w:val="24"/>
              <w:szCs w:val="24"/>
            </w:rPr>
            <m:t>-δ-n</m:t>
          </m:r>
        </m:oMath>
      </m:oMathPara>
    </w:p>
    <w:p w14:paraId="3364B43C" w14:textId="41C974EE" w:rsidR="00787C78" w:rsidRPr="004B0CCE" w:rsidRDefault="00787C78" w:rsidP="00787C78">
      <w:pPr>
        <w:rPr>
          <w:rFonts w:eastAsiaTheme="minorEastAsia"/>
          <w:sz w:val="24"/>
          <w:szCs w:val="24"/>
        </w:rPr>
      </w:pPr>
      <w:r w:rsidRPr="004B0CCE">
        <w:rPr>
          <w:rFonts w:eastAsiaTheme="minorEastAsia"/>
          <w:sz w:val="24"/>
          <w:szCs w:val="24"/>
        </w:rPr>
        <w:t xml:space="preserve">Videre ønsker </w:t>
      </w:r>
      <w:r w:rsidR="000C50F1">
        <w:rPr>
          <w:rFonts w:eastAsiaTheme="minorEastAsia"/>
          <w:sz w:val="24"/>
          <w:szCs w:val="24"/>
        </w:rPr>
        <w:t>man</w:t>
      </w:r>
      <w:r w:rsidRPr="004B0CCE">
        <w:rPr>
          <w:rFonts w:eastAsiaTheme="minorEastAsia"/>
          <w:sz w:val="24"/>
          <w:szCs w:val="24"/>
        </w:rPr>
        <w:t xml:space="preserve"> å skrive om denne funksjonen som en funksjon av </w:t>
      </w:r>
      <m:oMath>
        <m:r>
          <w:rPr>
            <w:rFonts w:ascii="Cambria Math" w:eastAsiaTheme="minorEastAsia" w:hAnsi="Cambria Math"/>
            <w:sz w:val="24"/>
            <w:szCs w:val="24"/>
          </w:rPr>
          <m:t>k</m:t>
        </m:r>
      </m:oMath>
      <w:r w:rsidRPr="004B0CCE">
        <w:rPr>
          <w:rFonts w:eastAsiaTheme="minorEastAsia"/>
          <w:sz w:val="24"/>
          <w:szCs w:val="24"/>
        </w:rPr>
        <w:t>. For å gjøre dette kan</w:t>
      </w:r>
      <w:r w:rsidR="000C50F1">
        <w:rPr>
          <w:rFonts w:eastAsiaTheme="minorEastAsia"/>
          <w:sz w:val="24"/>
          <w:szCs w:val="24"/>
        </w:rPr>
        <w:t xml:space="preserve"> man</w:t>
      </w:r>
      <w:r w:rsidRPr="004B0CCE">
        <w:rPr>
          <w:rFonts w:eastAsiaTheme="minorEastAsia"/>
          <w:sz w:val="24"/>
          <w:szCs w:val="24"/>
        </w:rPr>
        <w:t xml:space="preserve"> benytte </w:t>
      </w:r>
      <w:r w:rsidR="000C50F1">
        <w:rPr>
          <w:rFonts w:eastAsiaTheme="minorEastAsia"/>
          <w:sz w:val="24"/>
          <w:szCs w:val="24"/>
        </w:rPr>
        <w:t>seg</w:t>
      </w:r>
      <w:r w:rsidRPr="004B0CCE">
        <w:rPr>
          <w:rFonts w:eastAsiaTheme="minorEastAsia"/>
          <w:sz w:val="24"/>
          <w:szCs w:val="24"/>
        </w:rPr>
        <w:t xml:space="preserve"> av at </w:t>
      </w:r>
      <m:oMath>
        <m:f>
          <m:fPr>
            <m:ctrlPr>
              <w:rPr>
                <w:rFonts w:ascii="Cambria Math" w:eastAsiaTheme="minorEastAsia" w:hAnsi="Cambria Math"/>
                <w:i/>
                <w:sz w:val="24"/>
                <w:szCs w:val="24"/>
              </w:rPr>
            </m:ctrlPr>
          </m:fPr>
          <m:num>
            <m:r>
              <w:rPr>
                <w:rFonts w:ascii="Cambria Math" w:eastAsiaTheme="minorEastAsia" w:hAnsi="Cambria Math"/>
                <w:sz w:val="24"/>
                <w:szCs w:val="24"/>
              </w:rPr>
              <m:t>1/L</m:t>
            </m:r>
          </m:num>
          <m:den>
            <m:r>
              <w:rPr>
                <w:rFonts w:ascii="Cambria Math" w:eastAsiaTheme="minorEastAsia" w:hAnsi="Cambria Math"/>
                <w:sz w:val="24"/>
                <w:szCs w:val="24"/>
              </w:rPr>
              <m:t>1/L</m:t>
            </m:r>
          </m:den>
        </m:f>
        <m:r>
          <w:rPr>
            <w:rFonts w:ascii="Cambria Math" w:eastAsiaTheme="minorEastAsia" w:hAnsi="Cambria Math"/>
            <w:sz w:val="24"/>
            <w:szCs w:val="24"/>
          </w:rPr>
          <m:t>=1</m:t>
        </m:r>
      </m:oMath>
      <w:r w:rsidRPr="004B0CCE">
        <w:rPr>
          <w:rFonts w:eastAsiaTheme="minorEastAsia"/>
          <w:sz w:val="24"/>
          <w:szCs w:val="24"/>
        </w:rPr>
        <w:t>, altså:</w:t>
      </w:r>
    </w:p>
    <w:p w14:paraId="0581FF7E" w14:textId="0F424469" w:rsidR="00787C78" w:rsidRPr="004B0CCE" w:rsidRDefault="00000000" w:rsidP="00787C78">
      <w:pPr>
        <w:rPr>
          <w:rFonts w:eastAsiaTheme="minorEastAsia"/>
          <w:sz w:val="24"/>
          <w:szCs w:val="24"/>
        </w:rPr>
      </w:pPr>
      <m:oMathPara>
        <m:oMath>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k</m:t>
                  </m:r>
                </m:e>
              </m:acc>
            </m:num>
            <m:den>
              <m:r>
                <w:rPr>
                  <w:rFonts w:ascii="Cambria Math" w:eastAsiaTheme="minorEastAsia" w:hAnsi="Cambria Math"/>
                  <w:sz w:val="24"/>
                  <w:szCs w:val="24"/>
                </w:rPr>
                <m:t>k</m:t>
              </m:r>
            </m:den>
          </m:f>
          <m:r>
            <w:rPr>
              <w:rFonts w:ascii="Cambria Math" w:eastAsiaTheme="minorEastAsia" w:hAnsi="Cambria Math"/>
              <w:sz w:val="24"/>
              <w:szCs w:val="24"/>
            </w:rPr>
            <m:t>×1=s×</m:t>
          </m:r>
          <m:f>
            <m:fPr>
              <m:ctrlPr>
                <w:rPr>
                  <w:rFonts w:ascii="Cambria Math" w:eastAsiaTheme="minorEastAsia" w:hAnsi="Cambria Math"/>
                  <w:i/>
                  <w:sz w:val="24"/>
                  <w:szCs w:val="24"/>
                </w:rPr>
              </m:ctrlPr>
            </m:fPr>
            <m:num>
              <m:r>
                <w:rPr>
                  <w:rFonts w:ascii="Cambria Math" w:eastAsiaTheme="minorEastAsia" w:hAnsi="Cambria Math"/>
                  <w:sz w:val="24"/>
                  <w:szCs w:val="24"/>
                </w:rPr>
                <m:t>Y/L</m:t>
              </m:r>
            </m:num>
            <m:den>
              <m:r>
                <w:rPr>
                  <w:rFonts w:ascii="Cambria Math" w:eastAsiaTheme="minorEastAsia" w:hAnsi="Cambria Math"/>
                  <w:sz w:val="24"/>
                  <w:szCs w:val="24"/>
                </w:rPr>
                <m:t>K/L</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n+δ</m:t>
              </m:r>
            </m:e>
          </m:d>
          <m:r>
            <w:rPr>
              <w:rFonts w:ascii="Cambria Math" w:eastAsiaTheme="minorEastAsia" w:hAnsi="Cambria Math"/>
              <w:sz w:val="24"/>
              <w:szCs w:val="24"/>
            </w:rPr>
            <m:t>=s×</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k</m:t>
              </m:r>
            </m:den>
          </m:f>
          <m:r>
            <w:rPr>
              <w:rFonts w:ascii="Cambria Math" w:eastAsiaTheme="minorEastAsia" w:hAnsi="Cambria Math"/>
              <w:sz w:val="24"/>
              <w:szCs w:val="24"/>
            </w:rPr>
            <m:t>-(n+δ)</m:t>
          </m:r>
        </m:oMath>
      </m:oMathPara>
    </w:p>
    <w:p w14:paraId="599607C5" w14:textId="5C8C1DB2" w:rsidR="00787C78" w:rsidRPr="004B0CCE" w:rsidRDefault="00787C78" w:rsidP="00787C78">
      <w:pPr>
        <w:rPr>
          <w:rFonts w:eastAsiaTheme="minorEastAsia"/>
          <w:sz w:val="24"/>
          <w:szCs w:val="24"/>
        </w:rPr>
      </w:pPr>
      <w:r w:rsidRPr="004B0CCE">
        <w:rPr>
          <w:rFonts w:eastAsiaTheme="minorEastAsia"/>
          <w:sz w:val="24"/>
          <w:szCs w:val="24"/>
        </w:rPr>
        <w:t xml:space="preserve">Dersom </w:t>
      </w:r>
      <w:r w:rsidR="00E95C4B">
        <w:rPr>
          <w:rFonts w:eastAsiaTheme="minorEastAsia"/>
          <w:sz w:val="24"/>
          <w:szCs w:val="24"/>
        </w:rPr>
        <w:t>man</w:t>
      </w:r>
      <w:r w:rsidRPr="004B0CCE">
        <w:rPr>
          <w:rFonts w:eastAsiaTheme="minorEastAsia"/>
          <w:sz w:val="24"/>
          <w:szCs w:val="24"/>
        </w:rPr>
        <w:t xml:space="preserve"> multipliserer med </w:t>
      </w:r>
      <m:oMath>
        <m:r>
          <w:rPr>
            <w:rFonts w:ascii="Cambria Math" w:eastAsiaTheme="minorEastAsia" w:hAnsi="Cambria Math"/>
            <w:sz w:val="24"/>
            <w:szCs w:val="24"/>
          </w:rPr>
          <m:t>k</m:t>
        </m:r>
      </m:oMath>
      <w:r w:rsidRPr="004B0CCE">
        <w:rPr>
          <w:rFonts w:eastAsiaTheme="minorEastAsia"/>
          <w:sz w:val="24"/>
          <w:szCs w:val="24"/>
        </w:rPr>
        <w:t xml:space="preserve">, får </w:t>
      </w:r>
      <w:r w:rsidR="00E95C4B">
        <w:rPr>
          <w:rFonts w:eastAsiaTheme="minorEastAsia"/>
          <w:sz w:val="24"/>
          <w:szCs w:val="24"/>
        </w:rPr>
        <w:t>man</w:t>
      </w:r>
      <w:r w:rsidRPr="004B0CCE">
        <w:rPr>
          <w:rFonts w:eastAsiaTheme="minorEastAsia"/>
          <w:sz w:val="24"/>
          <w:szCs w:val="24"/>
        </w:rPr>
        <w:t>:</w:t>
      </w:r>
    </w:p>
    <w:p w14:paraId="3185DE10" w14:textId="4E442C7A" w:rsidR="00787C78" w:rsidRPr="004B0CCE" w:rsidRDefault="00000000" w:rsidP="00787C78">
      <w:pPr>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k</m:t>
              </m:r>
            </m:e>
          </m:acc>
          <m:r>
            <w:rPr>
              <w:rFonts w:ascii="Cambria Math" w:eastAsiaTheme="minorEastAsia" w:hAnsi="Cambria Math"/>
              <w:sz w:val="24"/>
              <w:szCs w:val="24"/>
            </w:rPr>
            <m:t>=s×y-</m:t>
          </m:r>
          <m:d>
            <m:dPr>
              <m:ctrlPr>
                <w:rPr>
                  <w:rFonts w:ascii="Cambria Math" w:eastAsiaTheme="minorEastAsia" w:hAnsi="Cambria Math"/>
                  <w:i/>
                  <w:sz w:val="24"/>
                  <w:szCs w:val="24"/>
                </w:rPr>
              </m:ctrlPr>
            </m:dPr>
            <m:e>
              <m:r>
                <w:rPr>
                  <w:rFonts w:ascii="Cambria Math" w:eastAsiaTheme="minorEastAsia" w:hAnsi="Cambria Math"/>
                  <w:sz w:val="24"/>
                  <w:szCs w:val="24"/>
                </w:rPr>
                <m:t>n+δ</m:t>
              </m:r>
            </m:e>
          </m:d>
          <m:r>
            <w:rPr>
              <w:rFonts w:ascii="Cambria Math" w:eastAsiaTheme="minorEastAsia" w:hAnsi="Cambria Math"/>
              <w:sz w:val="24"/>
              <w:szCs w:val="24"/>
            </w:rPr>
            <m:t>×k</m:t>
          </m:r>
        </m:oMath>
      </m:oMathPara>
    </w:p>
    <w:p w14:paraId="312001A4" w14:textId="199AB1E0" w:rsidR="003B2F8D" w:rsidRPr="004B0CCE" w:rsidRDefault="000C50F1">
      <w:pPr>
        <w:rPr>
          <w:rFonts w:eastAsiaTheme="minorEastAsia"/>
          <w:sz w:val="24"/>
          <w:szCs w:val="24"/>
        </w:rPr>
      </w:pPr>
      <w:r>
        <w:rPr>
          <w:rFonts w:eastAsiaTheme="minorEastAsia"/>
          <w:sz w:val="24"/>
          <w:szCs w:val="24"/>
        </w:rPr>
        <w:t>Videre</w:t>
      </w:r>
      <w:r w:rsidR="00787C78" w:rsidRPr="004B0CCE">
        <w:rPr>
          <w:rFonts w:eastAsiaTheme="minorEastAsia"/>
          <w:sz w:val="24"/>
          <w:szCs w:val="24"/>
        </w:rPr>
        <w:t xml:space="preserve"> kan </w:t>
      </w:r>
      <w:r>
        <w:rPr>
          <w:rFonts w:eastAsiaTheme="minorEastAsia"/>
          <w:sz w:val="24"/>
          <w:szCs w:val="24"/>
        </w:rPr>
        <w:t xml:space="preserve">man </w:t>
      </w:r>
      <w:r w:rsidR="00787C78" w:rsidRPr="004B0CCE">
        <w:rPr>
          <w:rFonts w:eastAsiaTheme="minorEastAsia"/>
          <w:sz w:val="24"/>
          <w:szCs w:val="24"/>
        </w:rPr>
        <w:t xml:space="preserve">dele opp dette utrykket i to, altså </w:t>
      </w:r>
      <m:oMath>
        <m:r>
          <w:rPr>
            <w:rFonts w:ascii="Cambria Math" w:eastAsiaTheme="minorEastAsia" w:hAnsi="Cambria Math"/>
            <w:sz w:val="24"/>
            <w:szCs w:val="24"/>
          </w:rPr>
          <m:t>s×y</m:t>
        </m:r>
      </m:oMath>
      <w:r w:rsidR="00787C78" w:rsidRPr="004B0CCE">
        <w:rPr>
          <w:rFonts w:eastAsiaTheme="minorEastAsia"/>
          <w:sz w:val="24"/>
          <w:szCs w:val="24"/>
        </w:rPr>
        <w:t xml:space="preserve"> som er lik de faktiske investeringene, og </w:t>
      </w:r>
      <m:oMath>
        <m:d>
          <m:dPr>
            <m:ctrlPr>
              <w:rPr>
                <w:rFonts w:ascii="Cambria Math" w:eastAsiaTheme="minorEastAsia" w:hAnsi="Cambria Math"/>
                <w:i/>
                <w:sz w:val="24"/>
                <w:szCs w:val="24"/>
              </w:rPr>
            </m:ctrlPr>
          </m:dPr>
          <m:e>
            <m:r>
              <w:rPr>
                <w:rFonts w:ascii="Cambria Math" w:eastAsiaTheme="minorEastAsia" w:hAnsi="Cambria Math"/>
                <w:sz w:val="24"/>
                <w:szCs w:val="24"/>
              </w:rPr>
              <m:t>n+δ</m:t>
            </m:r>
          </m:e>
        </m:d>
        <m:r>
          <w:rPr>
            <w:rFonts w:ascii="Cambria Math" w:eastAsiaTheme="minorEastAsia" w:hAnsi="Cambria Math"/>
            <w:sz w:val="24"/>
            <w:szCs w:val="24"/>
          </w:rPr>
          <m:t>×k</m:t>
        </m:r>
      </m:oMath>
      <w:r w:rsidR="00787C78" w:rsidRPr="004B0CCE">
        <w:rPr>
          <w:rFonts w:eastAsiaTheme="minorEastAsia"/>
          <w:sz w:val="24"/>
          <w:szCs w:val="24"/>
        </w:rPr>
        <w:t xml:space="preserve"> som er lik de nødvendige investeringene. </w:t>
      </w:r>
      <w:r w:rsidR="003B2F8D" w:rsidRPr="004B0CCE">
        <w:rPr>
          <w:rFonts w:eastAsiaTheme="minorEastAsia"/>
          <w:sz w:val="24"/>
          <w:szCs w:val="24"/>
        </w:rPr>
        <w:t xml:space="preserve">Det betyr altså at kapitalintensiteten avhenger av de faktiske investeringene som gjøres i hver periode og de nødvendige investeringene som kreve for å holde kapitalintensiteten konstant. </w:t>
      </w:r>
    </w:p>
    <w:p w14:paraId="77C4D716" w14:textId="186FB314" w:rsidR="003B2F8D" w:rsidRPr="004B0CCE" w:rsidRDefault="003B2F8D">
      <w:pPr>
        <w:rPr>
          <w:rFonts w:eastAsiaTheme="minorEastAsia"/>
          <w:sz w:val="24"/>
          <w:szCs w:val="24"/>
        </w:rPr>
      </w:pPr>
      <w:r w:rsidRPr="004B0CCE">
        <w:rPr>
          <w:rFonts w:eastAsiaTheme="minorEastAsia"/>
          <w:sz w:val="24"/>
          <w:szCs w:val="24"/>
        </w:rPr>
        <w:lastRenderedPageBreak/>
        <w:t xml:space="preserve">Som nevnt tidligere ønsker </w:t>
      </w:r>
      <w:r w:rsidR="000C50F1">
        <w:rPr>
          <w:rFonts w:eastAsiaTheme="minorEastAsia"/>
          <w:sz w:val="24"/>
          <w:szCs w:val="24"/>
        </w:rPr>
        <w:t>man</w:t>
      </w:r>
      <w:r w:rsidRPr="004B0CCE">
        <w:rPr>
          <w:rFonts w:eastAsiaTheme="minorEastAsia"/>
          <w:sz w:val="24"/>
          <w:szCs w:val="24"/>
        </w:rPr>
        <w:t xml:space="preserve"> å finne når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k</m:t>
            </m:r>
          </m:e>
        </m:acc>
        <m:r>
          <w:rPr>
            <w:rFonts w:ascii="Cambria Math" w:eastAsiaTheme="minorEastAsia" w:hAnsi="Cambria Math"/>
            <w:sz w:val="24"/>
            <w:szCs w:val="24"/>
          </w:rPr>
          <m:t>=0</m:t>
        </m:r>
      </m:oMath>
      <w:r w:rsidRPr="004B0CCE">
        <w:rPr>
          <w:rFonts w:eastAsiaTheme="minorEastAsia"/>
          <w:sz w:val="24"/>
          <w:szCs w:val="24"/>
        </w:rPr>
        <w:t>, for å finne steady state (</w:t>
      </w:r>
      <m:oMath>
        <m:r>
          <w:rPr>
            <w:rFonts w:ascii="Cambria Math" w:eastAsiaTheme="minorEastAsia" w:hAnsi="Cambria Math"/>
            <w:sz w:val="24"/>
            <w:szCs w:val="24"/>
          </w:rPr>
          <m:t>ss</m:t>
        </m:r>
      </m:oMath>
      <w:r w:rsidRPr="004B0CCE">
        <w:rPr>
          <w:rFonts w:eastAsiaTheme="minorEastAsia"/>
          <w:sz w:val="24"/>
          <w:szCs w:val="24"/>
        </w:rPr>
        <w:t xml:space="preserve">). Dette gjør </w:t>
      </w:r>
      <w:r w:rsidR="000C50F1">
        <w:rPr>
          <w:rFonts w:eastAsiaTheme="minorEastAsia"/>
          <w:sz w:val="24"/>
          <w:szCs w:val="24"/>
        </w:rPr>
        <w:t>man</w:t>
      </w:r>
      <w:r w:rsidRPr="004B0CCE">
        <w:rPr>
          <w:rFonts w:eastAsiaTheme="minorEastAsia"/>
          <w:sz w:val="24"/>
          <w:szCs w:val="24"/>
        </w:rPr>
        <w:t xml:space="preserve"> ved å sette utrykket for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k</m:t>
            </m:r>
          </m:e>
        </m:acc>
      </m:oMath>
      <w:r w:rsidRPr="004B0CCE">
        <w:rPr>
          <w:rFonts w:eastAsiaTheme="minorEastAsia"/>
          <w:sz w:val="24"/>
          <w:szCs w:val="24"/>
        </w:rPr>
        <w:t xml:space="preserve"> lik 0, altså:</w:t>
      </w:r>
    </w:p>
    <w:p w14:paraId="742F25AA" w14:textId="4546F0E9" w:rsidR="003B2F8D" w:rsidRPr="004B0CCE" w:rsidRDefault="003B2F8D" w:rsidP="003B2F8D">
      <w:pPr>
        <w:jc w:val="center"/>
        <w:rPr>
          <w:rFonts w:eastAsiaTheme="minorEastAsia"/>
          <w:sz w:val="24"/>
          <w:szCs w:val="24"/>
        </w:rPr>
      </w:pPr>
      <m:oMathPara>
        <m:oMath>
          <m:r>
            <w:rPr>
              <w:rFonts w:ascii="Cambria Math" w:eastAsiaTheme="minorEastAsia" w:hAnsi="Cambria Math"/>
              <w:sz w:val="24"/>
              <w:szCs w:val="24"/>
            </w:rPr>
            <m:t>s×y-</m:t>
          </m:r>
          <m:d>
            <m:dPr>
              <m:ctrlPr>
                <w:rPr>
                  <w:rFonts w:ascii="Cambria Math" w:eastAsiaTheme="minorEastAsia" w:hAnsi="Cambria Math"/>
                  <w:i/>
                  <w:sz w:val="24"/>
                  <w:szCs w:val="24"/>
                </w:rPr>
              </m:ctrlPr>
            </m:dPr>
            <m:e>
              <m:r>
                <w:rPr>
                  <w:rFonts w:ascii="Cambria Math" w:eastAsiaTheme="minorEastAsia" w:hAnsi="Cambria Math"/>
                  <w:sz w:val="24"/>
                  <w:szCs w:val="24"/>
                </w:rPr>
                <m:t>n+δ</m:t>
              </m:r>
            </m:e>
          </m:d>
          <m:r>
            <w:rPr>
              <w:rFonts w:ascii="Cambria Math" w:eastAsiaTheme="minorEastAsia" w:hAnsi="Cambria Math"/>
              <w:sz w:val="24"/>
              <w:szCs w:val="24"/>
            </w:rPr>
            <m:t>×k=0</m:t>
          </m:r>
        </m:oMath>
      </m:oMathPara>
    </w:p>
    <w:p w14:paraId="457F5964" w14:textId="5114A1A0" w:rsidR="003B2F8D" w:rsidRPr="004B0CCE" w:rsidRDefault="003B2F8D">
      <w:pPr>
        <w:rPr>
          <w:rFonts w:eastAsiaTheme="minorEastAsia"/>
          <w:sz w:val="24"/>
          <w:szCs w:val="24"/>
        </w:rPr>
      </w:pPr>
      <w:r w:rsidRPr="004B0CCE">
        <w:rPr>
          <w:rFonts w:eastAsiaTheme="minorEastAsia"/>
          <w:sz w:val="24"/>
          <w:szCs w:val="24"/>
        </w:rPr>
        <w:t xml:space="preserve">Før </w:t>
      </w:r>
      <w:r w:rsidR="000C50F1">
        <w:rPr>
          <w:rFonts w:eastAsiaTheme="minorEastAsia"/>
          <w:sz w:val="24"/>
          <w:szCs w:val="24"/>
        </w:rPr>
        <w:t>man</w:t>
      </w:r>
      <w:r w:rsidRPr="004B0CCE">
        <w:rPr>
          <w:rFonts w:eastAsiaTheme="minorEastAsia"/>
          <w:sz w:val="24"/>
          <w:szCs w:val="24"/>
        </w:rPr>
        <w:t xml:space="preserve"> kan løse ligningen må </w:t>
      </w:r>
      <w:r w:rsidR="000C50F1">
        <w:rPr>
          <w:rFonts w:eastAsiaTheme="minorEastAsia"/>
          <w:sz w:val="24"/>
          <w:szCs w:val="24"/>
        </w:rPr>
        <w:t>man</w:t>
      </w:r>
      <w:r w:rsidRPr="004B0CCE">
        <w:rPr>
          <w:rFonts w:eastAsiaTheme="minorEastAsia"/>
          <w:sz w:val="24"/>
          <w:szCs w:val="24"/>
        </w:rPr>
        <w:t xml:space="preserve"> skrive om </w:t>
      </w:r>
      <m:oMath>
        <m:r>
          <w:rPr>
            <w:rFonts w:ascii="Cambria Math" w:eastAsiaTheme="minorEastAsia" w:hAnsi="Cambria Math"/>
            <w:sz w:val="24"/>
            <w:szCs w:val="24"/>
          </w:rPr>
          <m:t>y</m:t>
        </m:r>
      </m:oMath>
      <w:r w:rsidRPr="004B0CCE">
        <w:rPr>
          <w:rFonts w:eastAsiaTheme="minorEastAsia"/>
          <w:sz w:val="24"/>
          <w:szCs w:val="24"/>
        </w:rPr>
        <w:t xml:space="preserve"> til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a</m:t>
            </m:r>
          </m:sup>
        </m:sSup>
      </m:oMath>
      <w:r w:rsidRPr="004B0CCE">
        <w:rPr>
          <w:rFonts w:eastAsiaTheme="minorEastAsia"/>
          <w:sz w:val="24"/>
          <w:szCs w:val="24"/>
        </w:rPr>
        <w:t xml:space="preserve"> som </w:t>
      </w:r>
      <w:r w:rsidR="00CE5C48">
        <w:rPr>
          <w:rFonts w:eastAsiaTheme="minorEastAsia"/>
          <w:sz w:val="24"/>
          <w:szCs w:val="24"/>
        </w:rPr>
        <w:t>ble løst</w:t>
      </w:r>
      <w:r w:rsidRPr="004B0CCE">
        <w:rPr>
          <w:rFonts w:eastAsiaTheme="minorEastAsia"/>
          <w:sz w:val="24"/>
          <w:szCs w:val="24"/>
        </w:rPr>
        <w:t xml:space="preserve"> tidligere i oppgaven, og dermed løser for </w:t>
      </w:r>
      <m:oMath>
        <m:r>
          <w:rPr>
            <w:rFonts w:ascii="Cambria Math" w:eastAsiaTheme="minorEastAsia" w:hAnsi="Cambria Math"/>
            <w:sz w:val="24"/>
            <w:szCs w:val="24"/>
          </w:rPr>
          <m:t>k</m:t>
        </m:r>
      </m:oMath>
      <w:r w:rsidRPr="004B0CCE">
        <w:rPr>
          <w:rFonts w:eastAsiaTheme="minorEastAsia"/>
          <w:sz w:val="24"/>
          <w:szCs w:val="24"/>
        </w:rPr>
        <w:t xml:space="preserve">: </w:t>
      </w:r>
    </w:p>
    <w:p w14:paraId="64329D47" w14:textId="5789333C" w:rsidR="00787C78" w:rsidRPr="004B0CCE" w:rsidRDefault="003B2F8D">
      <w:pPr>
        <w:rPr>
          <w:rFonts w:eastAsiaTheme="minorEastAsia"/>
          <w:sz w:val="24"/>
          <w:szCs w:val="24"/>
        </w:rPr>
      </w:pPr>
      <m:oMathPara>
        <m:oMath>
          <m:r>
            <w:rPr>
              <w:rFonts w:ascii="Cambria Math" w:eastAsiaTheme="minorEastAsia" w:hAnsi="Cambria Math"/>
              <w:sz w:val="24"/>
              <w:szCs w:val="24"/>
            </w:rPr>
            <m:t>s×</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a</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n+δ</m:t>
              </m:r>
            </m:e>
          </m:d>
          <m:r>
            <w:rPr>
              <w:rFonts w:ascii="Cambria Math" w:eastAsiaTheme="minorEastAsia" w:hAnsi="Cambria Math"/>
              <w:sz w:val="24"/>
              <w:szCs w:val="24"/>
            </w:rPr>
            <m:t xml:space="preserve">×k=0 </m:t>
          </m:r>
        </m:oMath>
      </m:oMathPara>
    </w:p>
    <w:p w14:paraId="481DCED1" w14:textId="065FD754" w:rsidR="003B2F8D" w:rsidRPr="004B0CCE" w:rsidRDefault="003B2F8D">
      <w:pPr>
        <w:rPr>
          <w:rFonts w:eastAsiaTheme="minorEastAsia"/>
          <w:sz w:val="24"/>
          <w:szCs w:val="24"/>
        </w:rPr>
      </w:pPr>
      <m:oMathPara>
        <m:oMath>
          <m:r>
            <w:rPr>
              <w:rFonts w:ascii="Cambria Math" w:eastAsiaTheme="minorEastAsia" w:hAnsi="Cambria Math"/>
              <w:sz w:val="24"/>
              <w:szCs w:val="24"/>
            </w:rPr>
            <m:t>s×</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a</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δ+n</m:t>
              </m:r>
            </m:e>
          </m:d>
          <m:r>
            <w:rPr>
              <w:rFonts w:ascii="Cambria Math" w:eastAsiaTheme="minorEastAsia" w:hAnsi="Cambria Math"/>
              <w:sz w:val="24"/>
              <w:szCs w:val="24"/>
            </w:rPr>
            <m:t>×k</m:t>
          </m:r>
        </m:oMath>
      </m:oMathPara>
    </w:p>
    <w:p w14:paraId="5B058E7C" w14:textId="17A7C56F" w:rsidR="003B2F8D" w:rsidRPr="004B0CCE" w:rsidRDefault="00000000" w:rsidP="003B2F8D">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s×</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a</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a</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δ+n</m:t>
                  </m:r>
                </m:e>
              </m:d>
              <m:r>
                <w:rPr>
                  <w:rFonts w:ascii="Cambria Math" w:eastAsiaTheme="minorEastAsia" w:hAnsi="Cambria Math"/>
                  <w:sz w:val="24"/>
                  <w:szCs w:val="24"/>
                </w:rPr>
                <m:t>×k</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a</m:t>
                  </m:r>
                </m:sup>
              </m:sSup>
            </m:den>
          </m:f>
        </m:oMath>
      </m:oMathPara>
    </w:p>
    <w:p w14:paraId="24846ACA" w14:textId="004291B6" w:rsidR="003B2F8D" w:rsidRPr="004B0CCE" w:rsidRDefault="003B2F8D" w:rsidP="003B2F8D">
      <w:pPr>
        <w:rPr>
          <w:rFonts w:eastAsiaTheme="minorEastAsia"/>
          <w:sz w:val="24"/>
          <w:szCs w:val="24"/>
        </w:rPr>
      </w:pPr>
      <m:oMathPara>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δ+n</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1-a</m:t>
              </m:r>
            </m:sup>
          </m:sSup>
        </m:oMath>
      </m:oMathPara>
    </w:p>
    <w:p w14:paraId="55F9A40D" w14:textId="30DB25C8" w:rsidR="003B2F8D" w:rsidRPr="004B0CCE" w:rsidRDefault="00000000" w:rsidP="003B2F8D">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s</m:t>
              </m:r>
            </m:num>
            <m:den>
              <m:r>
                <w:rPr>
                  <w:rFonts w:ascii="Cambria Math" w:eastAsiaTheme="minorEastAsia" w:hAnsi="Cambria Math"/>
                  <w:sz w:val="24"/>
                  <w:szCs w:val="24"/>
                </w:rPr>
                <m:t>(δ+n)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δ+n</m:t>
                      </m:r>
                    </m:e>
                  </m:d>
                  <m:r>
                    <w:rPr>
                      <w:rFonts w:ascii="Cambria Math" w:eastAsiaTheme="minorEastAsia" w:hAnsi="Cambria Math"/>
                      <w:sz w:val="24"/>
                      <w:szCs w:val="24"/>
                    </w:rPr>
                    <m:t>×k</m:t>
                  </m:r>
                </m:e>
                <m:sup>
                  <m:r>
                    <w:rPr>
                      <w:rFonts w:ascii="Cambria Math" w:eastAsiaTheme="minorEastAsia" w:hAnsi="Cambria Math"/>
                      <w:sz w:val="24"/>
                      <w:szCs w:val="24"/>
                    </w:rPr>
                    <m:t>1-a</m:t>
                  </m:r>
                </m:sup>
              </m:sSup>
            </m:num>
            <m:den>
              <m:r>
                <w:rPr>
                  <w:rFonts w:ascii="Cambria Math" w:eastAsiaTheme="minorEastAsia" w:hAnsi="Cambria Math"/>
                  <w:sz w:val="24"/>
                  <w:szCs w:val="24"/>
                </w:rPr>
                <m:t>(δ+n)</m:t>
              </m:r>
            </m:den>
          </m:f>
        </m:oMath>
      </m:oMathPara>
    </w:p>
    <w:p w14:paraId="7A6DE14A" w14:textId="04A7786A" w:rsidR="00DC4543" w:rsidRPr="004B0CCE" w:rsidRDefault="00000000" w:rsidP="003B2F8D">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s</m:t>
              </m:r>
            </m:num>
            <m:den>
              <m:r>
                <w:rPr>
                  <w:rFonts w:ascii="Cambria Math" w:eastAsiaTheme="minorEastAsia" w:hAnsi="Cambria Math"/>
                  <w:sz w:val="24"/>
                  <w:szCs w:val="24"/>
                </w:rPr>
                <m:t>(δ+n)</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1-a</m:t>
              </m:r>
            </m:sup>
          </m:sSup>
        </m:oMath>
      </m:oMathPara>
    </w:p>
    <w:p w14:paraId="43D603E2" w14:textId="272B9CB1" w:rsidR="003B2F8D" w:rsidRPr="004B0CCE" w:rsidRDefault="00000000">
      <w:pPr>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m:t>
                      </m:r>
                    </m:num>
                    <m:den>
                      <m:d>
                        <m:dPr>
                          <m:ctrlPr>
                            <w:rPr>
                              <w:rFonts w:ascii="Cambria Math" w:eastAsiaTheme="minorEastAsia" w:hAnsi="Cambria Math"/>
                              <w:i/>
                              <w:sz w:val="24"/>
                              <w:szCs w:val="24"/>
                            </w:rPr>
                          </m:ctrlPr>
                        </m:dPr>
                        <m:e>
                          <m:r>
                            <w:rPr>
                              <w:rFonts w:ascii="Cambria Math" w:eastAsiaTheme="minorEastAsia" w:hAnsi="Cambria Math"/>
                              <w:sz w:val="24"/>
                              <w:szCs w:val="24"/>
                            </w:rPr>
                            <m:t>δ+n</m:t>
                          </m:r>
                        </m:e>
                      </m:d>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1-a</m:t>
                  </m:r>
                </m:den>
              </m:f>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1-a</m:t>
                      </m:r>
                    </m:sup>
                  </m:sSup>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1-a</m:t>
                  </m:r>
                </m:den>
              </m:f>
            </m:sup>
          </m:sSup>
        </m:oMath>
      </m:oMathPara>
    </w:p>
    <w:p w14:paraId="03B108CE" w14:textId="1CCD78ED" w:rsidR="00DC4543" w:rsidRPr="004B0CCE" w:rsidRDefault="00000000" w:rsidP="00DC4543">
      <w:pPr>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m:t>
                      </m:r>
                    </m:num>
                    <m:den>
                      <m:d>
                        <m:dPr>
                          <m:ctrlPr>
                            <w:rPr>
                              <w:rFonts w:ascii="Cambria Math" w:eastAsiaTheme="minorEastAsia" w:hAnsi="Cambria Math"/>
                              <w:i/>
                              <w:sz w:val="24"/>
                              <w:szCs w:val="24"/>
                            </w:rPr>
                          </m:ctrlPr>
                        </m:dPr>
                        <m:e>
                          <m:r>
                            <w:rPr>
                              <w:rFonts w:ascii="Cambria Math" w:eastAsiaTheme="minorEastAsia" w:hAnsi="Cambria Math"/>
                              <w:sz w:val="24"/>
                              <w:szCs w:val="24"/>
                            </w:rPr>
                            <m:t>δ+n</m:t>
                          </m:r>
                        </m:e>
                      </m:d>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1-a</m:t>
                  </m:r>
                </m:den>
              </m:f>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ss</m:t>
              </m:r>
            </m:sup>
          </m:sSup>
        </m:oMath>
      </m:oMathPara>
    </w:p>
    <w:p w14:paraId="22BFAFAA" w14:textId="7134739C" w:rsidR="00DC4543" w:rsidRPr="004B0CCE" w:rsidRDefault="00DC4543">
      <w:pPr>
        <w:rPr>
          <w:rFonts w:eastAsiaTheme="minorEastAsia"/>
          <w:sz w:val="24"/>
          <w:szCs w:val="24"/>
        </w:rPr>
      </w:pPr>
      <w:r w:rsidRPr="004B0CCE">
        <w:rPr>
          <w:rFonts w:eastAsiaTheme="minorEastAsia"/>
          <w:sz w:val="24"/>
          <w:szCs w:val="24"/>
        </w:rPr>
        <w:t xml:space="preserve">Dette utrykket er altså utrykket for kapitalintensiteten i steady state, i den grunnleggende Solow-modellen. </w:t>
      </w:r>
      <w:r w:rsidR="000C50F1">
        <w:rPr>
          <w:rFonts w:eastAsiaTheme="minorEastAsia"/>
          <w:sz w:val="24"/>
          <w:szCs w:val="24"/>
        </w:rPr>
        <w:t>Man</w:t>
      </w:r>
      <w:r w:rsidRPr="004B0CCE">
        <w:rPr>
          <w:rFonts w:eastAsiaTheme="minorEastAsia"/>
          <w:sz w:val="24"/>
          <w:szCs w:val="24"/>
        </w:rPr>
        <w:t xml:space="preserve"> kan bruke dette utrykket for å finne produksjonen per arbeider i steady state, på følgende måte:</w:t>
      </w:r>
    </w:p>
    <w:p w14:paraId="2EF66504" w14:textId="37188B30" w:rsidR="003B2F8D" w:rsidRPr="004B0CCE" w:rsidRDefault="00000000">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ss</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ss</m:t>
                      </m:r>
                    </m:sup>
                  </m:sSup>
                </m:e>
              </m:d>
            </m:e>
            <m:sup>
              <m:r>
                <w:rPr>
                  <w:rFonts w:ascii="Cambria Math" w:eastAsiaTheme="minorEastAsia" w:hAnsi="Cambria Math"/>
                  <w:sz w:val="24"/>
                  <w:szCs w:val="24"/>
                </w:rPr>
                <m:t>a</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m:t>
                              </m:r>
                            </m:num>
                            <m:den>
                              <m:d>
                                <m:dPr>
                                  <m:ctrlPr>
                                    <w:rPr>
                                      <w:rFonts w:ascii="Cambria Math" w:eastAsiaTheme="minorEastAsia" w:hAnsi="Cambria Math"/>
                                      <w:i/>
                                      <w:sz w:val="24"/>
                                      <w:szCs w:val="24"/>
                                    </w:rPr>
                                  </m:ctrlPr>
                                </m:dPr>
                                <m:e>
                                  <m:r>
                                    <w:rPr>
                                      <w:rFonts w:ascii="Cambria Math" w:eastAsiaTheme="minorEastAsia" w:hAnsi="Cambria Math"/>
                                      <w:sz w:val="24"/>
                                      <w:szCs w:val="24"/>
                                    </w:rPr>
                                    <m:t>δ+n</m:t>
                                  </m:r>
                                </m:e>
                              </m:d>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1-a</m:t>
                          </m:r>
                        </m:den>
                      </m:f>
                    </m:sup>
                  </m:sSup>
                </m:e>
              </m:d>
            </m:e>
            <m:sup>
              <m:r>
                <w:rPr>
                  <w:rFonts w:ascii="Cambria Math" w:eastAsiaTheme="minorEastAsia" w:hAnsi="Cambria Math"/>
                  <w:sz w:val="24"/>
                  <w:szCs w:val="24"/>
                </w:rPr>
                <m:t>a</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m:t>
                      </m:r>
                    </m:num>
                    <m:den>
                      <m:d>
                        <m:dPr>
                          <m:ctrlPr>
                            <w:rPr>
                              <w:rFonts w:ascii="Cambria Math" w:eastAsiaTheme="minorEastAsia" w:hAnsi="Cambria Math"/>
                              <w:i/>
                              <w:sz w:val="24"/>
                              <w:szCs w:val="24"/>
                            </w:rPr>
                          </m:ctrlPr>
                        </m:dPr>
                        <m:e>
                          <m:r>
                            <w:rPr>
                              <w:rFonts w:ascii="Cambria Math" w:eastAsiaTheme="minorEastAsia" w:hAnsi="Cambria Math"/>
                              <w:sz w:val="24"/>
                              <w:szCs w:val="24"/>
                            </w:rPr>
                            <m:t>δ+n</m:t>
                          </m:r>
                        </m:e>
                      </m:d>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1-a</m:t>
                  </m:r>
                </m:den>
              </m:f>
            </m:sup>
          </m:sSup>
        </m:oMath>
      </m:oMathPara>
    </w:p>
    <w:p w14:paraId="42DAFC94" w14:textId="1AB81B71" w:rsidR="00AC79FE" w:rsidRPr="004B0CCE" w:rsidRDefault="00F07237">
      <w:pPr>
        <w:rPr>
          <w:sz w:val="24"/>
          <w:szCs w:val="24"/>
        </w:rPr>
      </w:pPr>
      <w:r w:rsidRPr="004B0CCE">
        <w:rPr>
          <w:sz w:val="24"/>
          <w:szCs w:val="24"/>
        </w:rPr>
        <w:t xml:space="preserve">Gjennom å identifisere steady state, identifiserer </w:t>
      </w:r>
      <w:r w:rsidR="000C50F1">
        <w:rPr>
          <w:sz w:val="24"/>
          <w:szCs w:val="24"/>
        </w:rPr>
        <w:t>man</w:t>
      </w:r>
      <w:r w:rsidRPr="004B0CCE">
        <w:rPr>
          <w:sz w:val="24"/>
          <w:szCs w:val="24"/>
        </w:rPr>
        <w:t xml:space="preserve"> det økonomiske langsiktige holdbare produksjonsmuligheten og veksten i disse produksjonsmulighetene. </w:t>
      </w:r>
      <w:r w:rsidR="00BA72D1" w:rsidRPr="004B0CCE">
        <w:rPr>
          <w:sz w:val="24"/>
          <w:szCs w:val="24"/>
        </w:rPr>
        <w:t xml:space="preserve">Altså hvilke materiell velferd denne økonomien kan oppnå gitt deres forutsetninger. </w:t>
      </w:r>
      <w:r w:rsidR="00C45E45" w:rsidRPr="004B0CCE">
        <w:rPr>
          <w:sz w:val="24"/>
          <w:szCs w:val="24"/>
        </w:rPr>
        <w:t>Fra utrykket for produksjon per arbeider i steady state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ss</m:t>
            </m:r>
          </m:sup>
        </m:sSup>
      </m:oMath>
      <w:r w:rsidR="00C45E45" w:rsidRPr="004B0CCE">
        <w:rPr>
          <w:sz w:val="24"/>
          <w:szCs w:val="24"/>
        </w:rPr>
        <w:t>) ser vi at faktorer som sparingsraten i økonomien (</w:t>
      </w:r>
      <m:oMath>
        <m:r>
          <w:rPr>
            <w:rFonts w:ascii="Cambria Math" w:hAnsi="Cambria Math"/>
            <w:sz w:val="24"/>
            <w:szCs w:val="24"/>
          </w:rPr>
          <m:t>s</m:t>
        </m:r>
      </m:oMath>
      <w:r w:rsidR="00C45E45" w:rsidRPr="004B0CCE">
        <w:rPr>
          <w:sz w:val="24"/>
          <w:szCs w:val="24"/>
        </w:rPr>
        <w:t>), befolkningsveksten (</w:t>
      </w:r>
      <m:oMath>
        <m:r>
          <w:rPr>
            <w:rFonts w:ascii="Cambria Math" w:hAnsi="Cambria Math"/>
            <w:sz w:val="24"/>
            <w:szCs w:val="24"/>
          </w:rPr>
          <m:t>n</m:t>
        </m:r>
      </m:oMath>
      <w:r w:rsidR="00C45E45" w:rsidRPr="004B0CCE">
        <w:rPr>
          <w:sz w:val="24"/>
          <w:szCs w:val="24"/>
        </w:rPr>
        <w:t>) og kapitalslitasjen (</w:t>
      </w:r>
      <m:oMath>
        <m:r>
          <w:rPr>
            <w:rFonts w:ascii="Cambria Math" w:hAnsi="Cambria Math"/>
            <w:sz w:val="24"/>
            <w:szCs w:val="24"/>
          </w:rPr>
          <m:t>δ</m:t>
        </m:r>
      </m:oMath>
      <w:r w:rsidR="00C45E45" w:rsidRPr="004B0CCE">
        <w:rPr>
          <w:sz w:val="24"/>
          <w:szCs w:val="24"/>
        </w:rPr>
        <w:t xml:space="preserve">) er viktige faktorer for produksjonen. </w:t>
      </w:r>
      <w:r w:rsidR="000C50F1">
        <w:rPr>
          <w:sz w:val="24"/>
          <w:szCs w:val="24"/>
        </w:rPr>
        <w:t>Man</w:t>
      </w:r>
      <w:r w:rsidR="00C45E45" w:rsidRPr="004B0CCE">
        <w:rPr>
          <w:sz w:val="24"/>
          <w:szCs w:val="24"/>
        </w:rPr>
        <w:t xml:space="preserve"> kan også se at dersom f.eks. kun sparingsraten (</w:t>
      </w:r>
      <m:oMath>
        <m:r>
          <w:rPr>
            <w:rFonts w:ascii="Cambria Math" w:hAnsi="Cambria Math"/>
            <w:sz w:val="24"/>
            <w:szCs w:val="24"/>
          </w:rPr>
          <m:t>s</m:t>
        </m:r>
      </m:oMath>
      <w:r w:rsidR="00C45E45" w:rsidRPr="004B0CCE">
        <w:rPr>
          <w:sz w:val="24"/>
          <w:szCs w:val="24"/>
        </w:rPr>
        <w:t xml:space="preserve">) øker, vil også produksjonen øke (Mannberg, 2019, 15. august). </w:t>
      </w:r>
    </w:p>
    <w:bookmarkEnd w:id="4"/>
    <w:p w14:paraId="6D0D7614" w14:textId="77777777" w:rsidR="00F07237" w:rsidRPr="004B0CCE" w:rsidRDefault="00F07237">
      <w:pPr>
        <w:rPr>
          <w:sz w:val="24"/>
          <w:szCs w:val="24"/>
        </w:rPr>
      </w:pPr>
    </w:p>
    <w:p w14:paraId="76391FA6" w14:textId="77777777" w:rsidR="00C45E45" w:rsidRPr="004B0CCE" w:rsidRDefault="00C45E45">
      <w:pPr>
        <w:rPr>
          <w:sz w:val="24"/>
          <w:szCs w:val="24"/>
        </w:rPr>
      </w:pPr>
    </w:p>
    <w:p w14:paraId="3643CAF5" w14:textId="77777777" w:rsidR="00C45E45" w:rsidRPr="004B0CCE" w:rsidRDefault="00C45E45">
      <w:pPr>
        <w:rPr>
          <w:sz w:val="24"/>
          <w:szCs w:val="24"/>
        </w:rPr>
      </w:pPr>
    </w:p>
    <w:p w14:paraId="380B3335" w14:textId="3DC95D6A" w:rsidR="0064134A" w:rsidRPr="00FA5CC1" w:rsidRDefault="00825E6F" w:rsidP="0064134A">
      <w:pPr>
        <w:pStyle w:val="Overskrift2"/>
        <w:rPr>
          <w:b/>
          <w:bCs/>
          <w:color w:val="auto"/>
          <w:sz w:val="24"/>
          <w:szCs w:val="24"/>
        </w:rPr>
      </w:pPr>
      <w:bookmarkStart w:id="5" w:name="_Toc159935443"/>
      <w:r w:rsidRPr="00FA5CC1">
        <w:rPr>
          <w:b/>
          <w:bCs/>
          <w:color w:val="auto"/>
          <w:sz w:val="24"/>
          <w:szCs w:val="24"/>
        </w:rPr>
        <w:lastRenderedPageBreak/>
        <w:t xml:space="preserve">Oppgave </w:t>
      </w:r>
      <w:r w:rsidR="0023190F" w:rsidRPr="00FA5CC1">
        <w:rPr>
          <w:b/>
          <w:bCs/>
          <w:color w:val="auto"/>
          <w:sz w:val="24"/>
          <w:szCs w:val="24"/>
        </w:rPr>
        <w:t>C</w:t>
      </w:r>
      <w:r w:rsidRPr="00FA5CC1">
        <w:rPr>
          <w:b/>
          <w:bCs/>
          <w:color w:val="auto"/>
          <w:sz w:val="24"/>
          <w:szCs w:val="24"/>
        </w:rPr>
        <w:t>)</w:t>
      </w:r>
      <w:bookmarkEnd w:id="5"/>
      <w:r w:rsidRPr="00FA5CC1">
        <w:rPr>
          <w:b/>
          <w:bCs/>
          <w:color w:val="auto"/>
          <w:sz w:val="24"/>
          <w:szCs w:val="24"/>
        </w:rPr>
        <w:t xml:space="preserve"> </w:t>
      </w:r>
    </w:p>
    <w:p w14:paraId="09889898" w14:textId="49B38DC0" w:rsidR="003150DE" w:rsidRPr="004B0CCE" w:rsidRDefault="00825E6F">
      <w:pPr>
        <w:rPr>
          <w:i/>
          <w:iCs/>
          <w:sz w:val="24"/>
          <w:szCs w:val="24"/>
        </w:rPr>
      </w:pPr>
      <w:r w:rsidRPr="004B0CCE">
        <w:rPr>
          <w:i/>
          <w:iCs/>
          <w:sz w:val="24"/>
          <w:szCs w:val="24"/>
        </w:rPr>
        <w:t>Bruk R-studio eller Python til å</w:t>
      </w:r>
      <w:r w:rsidR="0086252B" w:rsidRPr="004B0CCE">
        <w:rPr>
          <w:i/>
          <w:iCs/>
          <w:sz w:val="24"/>
          <w:szCs w:val="24"/>
        </w:rPr>
        <w:t xml:space="preserve"> tegne</w:t>
      </w:r>
      <w:r w:rsidRPr="004B0CCE">
        <w:rPr>
          <w:i/>
          <w:iCs/>
          <w:sz w:val="24"/>
          <w:szCs w:val="24"/>
        </w:rPr>
        <w:t xml:space="preserve"> 3 figurer.</w:t>
      </w:r>
    </w:p>
    <w:p w14:paraId="6259351A" w14:textId="13570E00" w:rsidR="0086252B" w:rsidRPr="004B0CCE" w:rsidRDefault="00825E6F">
      <w:pPr>
        <w:rPr>
          <w:i/>
          <w:iCs/>
          <w:sz w:val="24"/>
          <w:szCs w:val="24"/>
        </w:rPr>
      </w:pPr>
      <w:r w:rsidRPr="004B0CCE">
        <w:rPr>
          <w:i/>
          <w:iCs/>
          <w:sz w:val="24"/>
          <w:szCs w:val="24"/>
        </w:rPr>
        <w:t>Figur 1: en figur som identifiserer langsiktig likevekt i en økonomi som kan beskrives ved bruk av den grunnleggende Solow-modellen.</w:t>
      </w:r>
    </w:p>
    <w:p w14:paraId="4A1F45CC" w14:textId="75279C5B" w:rsidR="0086252B" w:rsidRPr="004B0CCE" w:rsidRDefault="00B83EFE">
      <w:pPr>
        <w:rPr>
          <w:b/>
          <w:bCs/>
          <w:sz w:val="24"/>
          <w:szCs w:val="24"/>
        </w:rPr>
      </w:pPr>
      <w:r w:rsidRPr="004B0CCE">
        <w:rPr>
          <w:noProof/>
        </w:rPr>
        <w:drawing>
          <wp:inline distT="0" distB="0" distL="0" distR="0" wp14:anchorId="1593ED2D" wp14:editId="510991F3">
            <wp:extent cx="5621539" cy="5040000"/>
            <wp:effectExtent l="0" t="0" r="0" b="8255"/>
            <wp:docPr id="1425631684" name="Bilde 1" descr="Et bilde som inneholder line, Plottdiagram, diagram, ba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31684" name="Bilde 1" descr="Et bilde som inneholder line, Plottdiagram, diagram, bakke&#10;&#10;Automatisk generert beskrivelse"/>
                    <pic:cNvPicPr/>
                  </pic:nvPicPr>
                  <pic:blipFill>
                    <a:blip r:embed="rId11"/>
                    <a:stretch>
                      <a:fillRect/>
                    </a:stretch>
                  </pic:blipFill>
                  <pic:spPr>
                    <a:xfrm>
                      <a:off x="0" y="0"/>
                      <a:ext cx="5621539" cy="5040000"/>
                    </a:xfrm>
                    <a:prstGeom prst="rect">
                      <a:avLst/>
                    </a:prstGeom>
                  </pic:spPr>
                </pic:pic>
              </a:graphicData>
            </a:graphic>
          </wp:inline>
        </w:drawing>
      </w:r>
      <w:r w:rsidR="0086252B" w:rsidRPr="004B0CCE">
        <w:rPr>
          <w:i/>
          <w:iCs/>
          <w:sz w:val="24"/>
          <w:szCs w:val="24"/>
        </w:rPr>
        <w:br/>
      </w:r>
      <w:r w:rsidR="003150DE" w:rsidRPr="004B0CCE">
        <w:rPr>
          <w:i/>
          <w:iCs/>
          <w:sz w:val="24"/>
          <w:szCs w:val="24"/>
        </w:rPr>
        <w:t>Figur 1.1</w:t>
      </w:r>
      <w:r w:rsidR="008A5C38" w:rsidRPr="004B0CCE">
        <w:rPr>
          <w:i/>
          <w:iCs/>
          <w:sz w:val="24"/>
          <w:szCs w:val="24"/>
        </w:rPr>
        <w:t>: steady state</w:t>
      </w:r>
    </w:p>
    <w:p w14:paraId="0621B054" w14:textId="4C400927" w:rsidR="0097152F" w:rsidRDefault="0097152F">
      <w:pPr>
        <w:rPr>
          <w:rFonts w:eastAsiaTheme="minorEastAsia"/>
          <w:sz w:val="24"/>
          <w:szCs w:val="24"/>
        </w:rPr>
      </w:pPr>
      <w:r w:rsidRPr="004B0CCE">
        <w:rPr>
          <w:sz w:val="24"/>
          <w:szCs w:val="24"/>
        </w:rPr>
        <w:t xml:space="preserve">Fra figur 1.1 kan </w:t>
      </w:r>
      <w:r w:rsidR="000C50F1">
        <w:rPr>
          <w:sz w:val="24"/>
          <w:szCs w:val="24"/>
        </w:rPr>
        <w:t>man</w:t>
      </w:r>
      <w:r w:rsidRPr="004B0CCE">
        <w:rPr>
          <w:sz w:val="24"/>
          <w:szCs w:val="24"/>
        </w:rPr>
        <w:t xml:space="preserve"> se de faktiske investeringene (</w:t>
      </w:r>
      <m:oMath>
        <m:r>
          <w:rPr>
            <w:rFonts w:ascii="Cambria Math" w:hAnsi="Cambria Math"/>
            <w:sz w:val="24"/>
            <w:szCs w:val="24"/>
          </w:rPr>
          <m:t>sy</m:t>
        </m:r>
      </m:oMath>
      <w:r w:rsidRPr="004B0CCE">
        <w:rPr>
          <w:sz w:val="24"/>
          <w:szCs w:val="24"/>
        </w:rPr>
        <w:t>)</w:t>
      </w:r>
      <w:r w:rsidR="0097257F" w:rsidRPr="004B0CCE">
        <w:rPr>
          <w:sz w:val="24"/>
          <w:szCs w:val="24"/>
        </w:rPr>
        <w:t xml:space="preserve"> og d</w:t>
      </w:r>
      <w:r w:rsidRPr="004B0CCE">
        <w:rPr>
          <w:sz w:val="24"/>
          <w:szCs w:val="24"/>
        </w:rPr>
        <w:t xml:space="preserve">e nødvendige investeringene </w:t>
      </w:r>
      <w:r w:rsidRPr="004B0CCE">
        <w:rPr>
          <w:rFonts w:eastAsiaTheme="minorEastAsia"/>
          <w:sz w:val="24"/>
          <w:szCs w:val="24"/>
        </w:rPr>
        <w:t>(</w:t>
      </w:r>
      <m:oMath>
        <m:r>
          <w:rPr>
            <w:rFonts w:ascii="Cambria Math" w:hAnsi="Cambria Math"/>
            <w:sz w:val="24"/>
            <w:szCs w:val="24"/>
          </w:rPr>
          <m:t>nk</m:t>
        </m:r>
      </m:oMath>
      <w:r w:rsidRPr="004B0CCE">
        <w:rPr>
          <w:rFonts w:eastAsiaTheme="minorEastAsia"/>
          <w:sz w:val="24"/>
          <w:szCs w:val="24"/>
        </w:rPr>
        <w:t>)</w:t>
      </w:r>
      <w:r w:rsidR="0097257F" w:rsidRPr="004B0CCE">
        <w:rPr>
          <w:rFonts w:eastAsiaTheme="minorEastAsia"/>
          <w:sz w:val="24"/>
          <w:szCs w:val="24"/>
        </w:rPr>
        <w:t>. De faktiske investeringene (</w:t>
      </w:r>
      <m:oMath>
        <m:r>
          <w:rPr>
            <w:rFonts w:ascii="Cambria Math" w:eastAsiaTheme="minorEastAsia" w:hAnsi="Cambria Math"/>
            <w:sz w:val="24"/>
            <w:szCs w:val="24"/>
          </w:rPr>
          <m:t>sy</m:t>
        </m:r>
      </m:oMath>
      <w:r w:rsidR="0097257F" w:rsidRPr="004B0CCE">
        <w:rPr>
          <w:rFonts w:eastAsiaTheme="minorEastAsia"/>
          <w:sz w:val="24"/>
          <w:szCs w:val="24"/>
        </w:rPr>
        <w:t>) bidrar positivt til kapitalintensiteten og består av spareraten (</w:t>
      </w:r>
      <m:oMath>
        <m:r>
          <w:rPr>
            <w:rFonts w:ascii="Cambria Math" w:eastAsiaTheme="minorEastAsia" w:hAnsi="Cambria Math"/>
            <w:sz w:val="24"/>
            <w:szCs w:val="24"/>
          </w:rPr>
          <m:t>s</m:t>
        </m:r>
      </m:oMath>
      <w:r w:rsidR="0097257F" w:rsidRPr="004B0CCE">
        <w:rPr>
          <w:rFonts w:eastAsiaTheme="minorEastAsia"/>
          <w:sz w:val="24"/>
          <w:szCs w:val="24"/>
        </w:rPr>
        <w:t>) og produksjon per arbeider (</w:t>
      </w:r>
      <m:oMath>
        <m:r>
          <w:rPr>
            <w:rFonts w:ascii="Cambria Math" w:eastAsiaTheme="minorEastAsia" w:hAnsi="Cambria Math"/>
            <w:sz w:val="24"/>
            <w:szCs w:val="24"/>
          </w:rPr>
          <m:t>y</m:t>
        </m:r>
      </m:oMath>
      <w:r w:rsidR="0097257F" w:rsidRPr="004B0CCE">
        <w:rPr>
          <w:rFonts w:eastAsiaTheme="minorEastAsia"/>
          <w:sz w:val="24"/>
          <w:szCs w:val="24"/>
        </w:rPr>
        <w:t>). De nødvendige investeringene (</w:t>
      </w:r>
      <m:oMath>
        <m:r>
          <w:rPr>
            <w:rFonts w:ascii="Cambria Math" w:eastAsiaTheme="minorEastAsia" w:hAnsi="Cambria Math"/>
            <w:sz w:val="24"/>
            <w:szCs w:val="24"/>
          </w:rPr>
          <m:t>nk</m:t>
        </m:r>
      </m:oMath>
      <w:r w:rsidR="0097257F" w:rsidRPr="004B0CCE">
        <w:rPr>
          <w:rFonts w:eastAsiaTheme="minorEastAsia"/>
          <w:sz w:val="24"/>
          <w:szCs w:val="24"/>
        </w:rPr>
        <w:t>) bidrar negativt til kapitalintensiteten og består av befolkningsveksten (</w:t>
      </w:r>
      <m:oMath>
        <m:r>
          <w:rPr>
            <w:rFonts w:ascii="Cambria Math" w:eastAsiaTheme="minorEastAsia" w:hAnsi="Cambria Math"/>
            <w:sz w:val="24"/>
            <w:szCs w:val="24"/>
          </w:rPr>
          <m:t>n</m:t>
        </m:r>
      </m:oMath>
      <w:r w:rsidR="0097257F" w:rsidRPr="004B0CCE">
        <w:rPr>
          <w:rFonts w:eastAsiaTheme="minorEastAsia"/>
          <w:sz w:val="24"/>
          <w:szCs w:val="24"/>
        </w:rPr>
        <w:t>) og ny kapital (</w:t>
      </w:r>
      <m:oMath>
        <m:r>
          <w:rPr>
            <w:rFonts w:ascii="Cambria Math" w:eastAsiaTheme="minorEastAsia" w:hAnsi="Cambria Math"/>
            <w:sz w:val="24"/>
            <w:szCs w:val="24"/>
          </w:rPr>
          <m:t>k</m:t>
        </m:r>
      </m:oMath>
      <w:r w:rsidR="0097257F" w:rsidRPr="004B0CCE">
        <w:rPr>
          <w:rFonts w:eastAsiaTheme="minorEastAsia"/>
          <w:sz w:val="24"/>
          <w:szCs w:val="24"/>
        </w:rPr>
        <w:t>).</w:t>
      </w:r>
      <w:r w:rsidR="004B0CCE" w:rsidRPr="004B0CCE">
        <w:rPr>
          <w:rFonts w:eastAsiaTheme="minorEastAsia"/>
          <w:sz w:val="24"/>
          <w:szCs w:val="24"/>
        </w:rPr>
        <w:t xml:space="preserve"> De nødvendige investeringene består også av kapitalslitasje (</w:t>
      </w:r>
      <m:oMath>
        <m:r>
          <w:rPr>
            <w:rFonts w:ascii="Cambria Math" w:eastAsiaTheme="minorEastAsia" w:hAnsi="Cambria Math"/>
            <w:sz w:val="24"/>
            <w:szCs w:val="24"/>
          </w:rPr>
          <m:t>δ</m:t>
        </m:r>
      </m:oMath>
      <w:r w:rsidR="004B0CCE" w:rsidRPr="004B0CCE">
        <w:rPr>
          <w:rFonts w:eastAsiaTheme="minorEastAsia"/>
          <w:sz w:val="24"/>
          <w:szCs w:val="24"/>
        </w:rPr>
        <w:t>), men for enkelhetens skyld er dette ikke tatt med.</w:t>
      </w:r>
      <w:r w:rsidR="0097257F" w:rsidRPr="004B0CCE">
        <w:rPr>
          <w:rFonts w:eastAsiaTheme="minorEastAsia"/>
          <w:sz w:val="24"/>
          <w:szCs w:val="24"/>
        </w:rPr>
        <w:t xml:space="preserve"> Punktet som er markert definere</w:t>
      </w:r>
      <w:r w:rsidR="00B5143D">
        <w:rPr>
          <w:rFonts w:eastAsiaTheme="minorEastAsia"/>
          <w:sz w:val="24"/>
          <w:szCs w:val="24"/>
        </w:rPr>
        <w:t>s</w:t>
      </w:r>
      <w:r w:rsidR="0097257F" w:rsidRPr="004B0CCE">
        <w:rPr>
          <w:rFonts w:eastAsiaTheme="minorEastAsia"/>
          <w:sz w:val="24"/>
          <w:szCs w:val="24"/>
        </w:rPr>
        <w:t xml:space="preserve"> som steady state (</w:t>
      </w:r>
      <m:oMath>
        <m:r>
          <w:rPr>
            <w:rFonts w:ascii="Cambria Math" w:eastAsiaTheme="minorEastAsia" w:hAnsi="Cambria Math"/>
            <w:sz w:val="24"/>
            <w:szCs w:val="24"/>
          </w:rPr>
          <m:t>ss</m:t>
        </m:r>
      </m:oMath>
      <w:r w:rsidR="0097257F" w:rsidRPr="004B0CCE">
        <w:rPr>
          <w:rFonts w:eastAsiaTheme="minorEastAsia"/>
          <w:sz w:val="24"/>
          <w:szCs w:val="24"/>
        </w:rPr>
        <w:t>) og viser hvor de faktiske investeringene (</w:t>
      </w:r>
      <m:oMath>
        <m:r>
          <w:rPr>
            <w:rFonts w:ascii="Cambria Math" w:eastAsiaTheme="minorEastAsia" w:hAnsi="Cambria Math"/>
            <w:sz w:val="24"/>
            <w:szCs w:val="24"/>
          </w:rPr>
          <m:t>sy</m:t>
        </m:r>
      </m:oMath>
      <w:r w:rsidR="0097257F" w:rsidRPr="004B0CCE">
        <w:rPr>
          <w:rFonts w:eastAsiaTheme="minorEastAsia"/>
          <w:sz w:val="24"/>
          <w:szCs w:val="24"/>
        </w:rPr>
        <w:t>) er lik de nødvendige investeringene (</w:t>
      </w:r>
      <m:oMath>
        <m:r>
          <w:rPr>
            <w:rFonts w:ascii="Cambria Math" w:eastAsiaTheme="minorEastAsia" w:hAnsi="Cambria Math"/>
            <w:sz w:val="24"/>
            <w:szCs w:val="24"/>
          </w:rPr>
          <m:t>nk</m:t>
        </m:r>
      </m:oMath>
      <w:r w:rsidR="0097257F" w:rsidRPr="004B0CCE">
        <w:rPr>
          <w:rFonts w:eastAsiaTheme="minorEastAsia"/>
          <w:sz w:val="24"/>
          <w:szCs w:val="24"/>
        </w:rPr>
        <w:t xml:space="preserve">), og hvor denne økonomien vil tilpasse seg på lang sikt. </w:t>
      </w:r>
      <w:r w:rsidR="004B0CCE">
        <w:rPr>
          <w:rFonts w:eastAsiaTheme="minorEastAsia"/>
          <w:sz w:val="24"/>
          <w:szCs w:val="24"/>
        </w:rPr>
        <w:t xml:space="preserve">I dette punktet er det ingen «krefter» som driver kapitalintensiteten noen vei, og dermed vil kapitalintensiteten </w:t>
      </w:r>
      <w:r w:rsidR="00B5143D">
        <w:rPr>
          <w:rFonts w:eastAsiaTheme="minorEastAsia"/>
          <w:sz w:val="24"/>
          <w:szCs w:val="24"/>
        </w:rPr>
        <w:t xml:space="preserve">og produksjonen </w:t>
      </w:r>
      <w:r w:rsidR="004B0CCE">
        <w:rPr>
          <w:rFonts w:eastAsiaTheme="minorEastAsia"/>
          <w:sz w:val="24"/>
          <w:szCs w:val="24"/>
        </w:rPr>
        <w:t>holdes konstant</w:t>
      </w:r>
      <w:r w:rsidR="00FC2E7D">
        <w:rPr>
          <w:rFonts w:eastAsiaTheme="minorEastAsia"/>
          <w:sz w:val="24"/>
          <w:szCs w:val="24"/>
        </w:rPr>
        <w:t>.</w:t>
      </w:r>
    </w:p>
    <w:p w14:paraId="7853F5D9" w14:textId="77777777" w:rsidR="00B5143D" w:rsidRDefault="00B5143D">
      <w:pPr>
        <w:rPr>
          <w:b/>
          <w:bCs/>
          <w:sz w:val="24"/>
          <w:szCs w:val="24"/>
        </w:rPr>
      </w:pPr>
    </w:p>
    <w:p w14:paraId="6CC38963" w14:textId="1043B186" w:rsidR="00825E6F" w:rsidRPr="004B0CCE" w:rsidRDefault="00825E6F">
      <w:pPr>
        <w:rPr>
          <w:i/>
          <w:iCs/>
          <w:sz w:val="24"/>
          <w:szCs w:val="24"/>
        </w:rPr>
      </w:pPr>
      <w:r w:rsidRPr="004B0CCE">
        <w:rPr>
          <w:i/>
          <w:iCs/>
          <w:sz w:val="24"/>
          <w:szCs w:val="24"/>
        </w:rPr>
        <w:lastRenderedPageBreak/>
        <w:t>Figur 2: en figur som illustrer hva som skjer dersom spareraten øker.</w:t>
      </w:r>
    </w:p>
    <w:p w14:paraId="54122C60" w14:textId="58B4F457" w:rsidR="003150DE" w:rsidRPr="004B0CCE" w:rsidRDefault="00B83EFE">
      <w:pPr>
        <w:rPr>
          <w:i/>
          <w:iCs/>
          <w:sz w:val="24"/>
          <w:szCs w:val="24"/>
        </w:rPr>
      </w:pPr>
      <w:r w:rsidRPr="004B0CCE">
        <w:rPr>
          <w:noProof/>
        </w:rPr>
        <w:drawing>
          <wp:inline distT="0" distB="0" distL="0" distR="0" wp14:anchorId="06B5696E" wp14:editId="79761C57">
            <wp:extent cx="5508000" cy="5040000"/>
            <wp:effectExtent l="0" t="0" r="0" b="8255"/>
            <wp:docPr id="19058642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6427" name=""/>
                    <pic:cNvPicPr/>
                  </pic:nvPicPr>
                  <pic:blipFill>
                    <a:blip r:embed="rId12"/>
                    <a:stretch>
                      <a:fillRect/>
                    </a:stretch>
                  </pic:blipFill>
                  <pic:spPr>
                    <a:xfrm>
                      <a:off x="0" y="0"/>
                      <a:ext cx="5508000" cy="5040000"/>
                    </a:xfrm>
                    <a:prstGeom prst="rect">
                      <a:avLst/>
                    </a:prstGeom>
                  </pic:spPr>
                </pic:pic>
              </a:graphicData>
            </a:graphic>
          </wp:inline>
        </w:drawing>
      </w:r>
      <w:r w:rsidR="0086252B" w:rsidRPr="004B0CCE">
        <w:rPr>
          <w:i/>
          <w:iCs/>
          <w:sz w:val="24"/>
          <w:szCs w:val="24"/>
        </w:rPr>
        <w:br/>
      </w:r>
      <w:r w:rsidR="003150DE" w:rsidRPr="004B0CCE">
        <w:rPr>
          <w:i/>
          <w:iCs/>
          <w:sz w:val="24"/>
          <w:szCs w:val="24"/>
        </w:rPr>
        <w:t>Figur 1.2</w:t>
      </w:r>
      <w:r w:rsidR="008A5C38" w:rsidRPr="004B0CCE">
        <w:rPr>
          <w:i/>
          <w:iCs/>
          <w:sz w:val="24"/>
          <w:szCs w:val="24"/>
        </w:rPr>
        <w:t>:</w:t>
      </w:r>
      <w:r w:rsidR="003150DE" w:rsidRPr="004B0CCE">
        <w:rPr>
          <w:i/>
          <w:iCs/>
          <w:sz w:val="24"/>
          <w:szCs w:val="24"/>
        </w:rPr>
        <w:t xml:space="preserve"> </w:t>
      </w:r>
      <w:r w:rsidR="008A5C38" w:rsidRPr="004B0CCE">
        <w:rPr>
          <w:i/>
          <w:iCs/>
          <w:sz w:val="24"/>
          <w:szCs w:val="24"/>
        </w:rPr>
        <w:t>økning i spareraten</w:t>
      </w:r>
    </w:p>
    <w:p w14:paraId="46DE5752" w14:textId="56A6AB7A" w:rsidR="0086252B" w:rsidRDefault="00195CD9">
      <w:pPr>
        <w:rPr>
          <w:rFonts w:eastAsiaTheme="minorEastAsia"/>
          <w:sz w:val="24"/>
          <w:szCs w:val="24"/>
        </w:rPr>
      </w:pPr>
      <w:r>
        <w:rPr>
          <w:sz w:val="24"/>
          <w:szCs w:val="24"/>
        </w:rPr>
        <w:t>Fra figur 1.2 se</w:t>
      </w:r>
      <w:r w:rsidR="00B5143D">
        <w:rPr>
          <w:sz w:val="24"/>
          <w:szCs w:val="24"/>
        </w:rPr>
        <w:t>r man</w:t>
      </w:r>
      <w:r>
        <w:rPr>
          <w:sz w:val="24"/>
          <w:szCs w:val="24"/>
        </w:rPr>
        <w:t xml:space="preserve"> to faktiske investeringskurver (</w:t>
      </w:r>
      <m:oMath>
        <m:r>
          <w:rPr>
            <w:rFonts w:ascii="Cambria Math" w:hAnsi="Cambria Math"/>
            <w:sz w:val="24"/>
            <w:szCs w:val="24"/>
          </w:rPr>
          <m:t>s0y og s1y</m:t>
        </m:r>
      </m:oMath>
      <w:r>
        <w:rPr>
          <w:sz w:val="24"/>
          <w:szCs w:val="24"/>
        </w:rPr>
        <w:t>), altså en for det opprinnelige sparerate nivået (</w:t>
      </w:r>
      <m:oMath>
        <m:r>
          <w:rPr>
            <w:rFonts w:ascii="Cambria Math" w:hAnsi="Cambria Math"/>
            <w:sz w:val="24"/>
            <w:szCs w:val="24"/>
          </w:rPr>
          <m:t>s0y</m:t>
        </m:r>
      </m:oMath>
      <w:r>
        <w:rPr>
          <w:sz w:val="24"/>
          <w:szCs w:val="24"/>
        </w:rPr>
        <w:t>), og en for et høyere sparerate nivå (</w:t>
      </w:r>
      <m:oMath>
        <m:r>
          <w:rPr>
            <w:rFonts w:ascii="Cambria Math" w:hAnsi="Cambria Math"/>
            <w:sz w:val="24"/>
            <w:szCs w:val="24"/>
          </w:rPr>
          <m:t>s1y</m:t>
        </m:r>
      </m:oMath>
      <w:r>
        <w:rPr>
          <w:sz w:val="24"/>
          <w:szCs w:val="24"/>
        </w:rPr>
        <w:t xml:space="preserve">). </w:t>
      </w:r>
      <w:r w:rsidR="000C50F1">
        <w:rPr>
          <w:sz w:val="24"/>
          <w:szCs w:val="24"/>
        </w:rPr>
        <w:t>Man</w:t>
      </w:r>
      <w:r>
        <w:rPr>
          <w:sz w:val="24"/>
          <w:szCs w:val="24"/>
        </w:rPr>
        <w:t xml:space="preserve"> kan se at en økning i spareraten</w:t>
      </w:r>
      <w:r w:rsidR="004453AE">
        <w:rPr>
          <w:sz w:val="24"/>
          <w:szCs w:val="24"/>
        </w:rPr>
        <w:t xml:space="preserve"> (</w:t>
      </w:r>
      <m:oMath>
        <m:r>
          <w:rPr>
            <w:rFonts w:ascii="Cambria Math" w:hAnsi="Cambria Math"/>
            <w:sz w:val="24"/>
            <w:szCs w:val="24"/>
          </w:rPr>
          <m:t>s</m:t>
        </m:r>
      </m:oMath>
      <w:r w:rsidR="004453AE">
        <w:rPr>
          <w:sz w:val="24"/>
          <w:szCs w:val="24"/>
        </w:rPr>
        <w:t>)</w:t>
      </w:r>
      <w:r>
        <w:rPr>
          <w:sz w:val="24"/>
          <w:szCs w:val="24"/>
        </w:rPr>
        <w:t xml:space="preserve"> forskyver de faktiske investeringene oppover</w:t>
      </w:r>
      <w:r w:rsidR="001D0E62">
        <w:rPr>
          <w:sz w:val="24"/>
          <w:szCs w:val="24"/>
        </w:rPr>
        <w:t xml:space="preserve"> (</w:t>
      </w:r>
      <m:oMath>
        <m:r>
          <w:rPr>
            <w:rFonts w:ascii="Cambria Math" w:hAnsi="Cambria Math"/>
            <w:sz w:val="24"/>
            <w:szCs w:val="24"/>
          </w:rPr>
          <m:t>s0y→s1y</m:t>
        </m:r>
      </m:oMath>
      <w:r w:rsidR="001D0E62">
        <w:rPr>
          <w:sz w:val="24"/>
          <w:szCs w:val="24"/>
        </w:rPr>
        <w:t>)</w:t>
      </w:r>
      <w:r>
        <w:rPr>
          <w:sz w:val="24"/>
          <w:szCs w:val="24"/>
        </w:rPr>
        <w:t>.</w:t>
      </w:r>
      <w:r w:rsidR="000651C6">
        <w:rPr>
          <w:sz w:val="24"/>
          <w:szCs w:val="24"/>
        </w:rPr>
        <w:t xml:space="preserve"> </w:t>
      </w:r>
      <w:r>
        <w:rPr>
          <w:sz w:val="24"/>
          <w:szCs w:val="24"/>
        </w:rPr>
        <w:t xml:space="preserve">Dette fører til at </w:t>
      </w:r>
      <w:r w:rsidR="000C50F1">
        <w:rPr>
          <w:sz w:val="24"/>
          <w:szCs w:val="24"/>
        </w:rPr>
        <w:t>man</w:t>
      </w:r>
      <w:r>
        <w:rPr>
          <w:sz w:val="24"/>
          <w:szCs w:val="24"/>
        </w:rPr>
        <w:t xml:space="preserve"> får et nytt likevekts punkt med den uendrede kurven for nødvendige investeringer (</w:t>
      </w:r>
      <m:oMath>
        <m:r>
          <w:rPr>
            <w:rFonts w:ascii="Cambria Math" w:hAnsi="Cambria Math"/>
            <w:sz w:val="24"/>
            <w:szCs w:val="24"/>
          </w:rPr>
          <m:t>nk</m:t>
        </m:r>
      </m:oMath>
      <w:r>
        <w:rPr>
          <w:sz w:val="24"/>
          <w:szCs w:val="24"/>
        </w:rPr>
        <w:t xml:space="preserve">). </w:t>
      </w:r>
      <w:r w:rsidR="000651C6">
        <w:rPr>
          <w:sz w:val="24"/>
          <w:szCs w:val="24"/>
        </w:rPr>
        <w:t>Dette skjer</w:t>
      </w:r>
      <w:r w:rsidR="00C024BC">
        <w:rPr>
          <w:sz w:val="24"/>
          <w:szCs w:val="24"/>
        </w:rPr>
        <w:t xml:space="preserve"> fordi</w:t>
      </w:r>
      <w:r w:rsidR="000651C6">
        <w:rPr>
          <w:sz w:val="24"/>
          <w:szCs w:val="24"/>
        </w:rPr>
        <w:t xml:space="preserve"> dersom </w:t>
      </w:r>
      <w:r w:rsidR="00C024BC">
        <w:rPr>
          <w:sz w:val="24"/>
          <w:szCs w:val="24"/>
        </w:rPr>
        <w:t>man</w:t>
      </w:r>
      <w:r w:rsidR="000651C6">
        <w:rPr>
          <w:sz w:val="24"/>
          <w:szCs w:val="24"/>
        </w:rPr>
        <w:t xml:space="preserve"> holder produksjon per arbeider (</w:t>
      </w:r>
      <m:oMath>
        <m:r>
          <w:rPr>
            <w:rFonts w:ascii="Cambria Math" w:hAnsi="Cambria Math"/>
            <w:sz w:val="24"/>
            <w:szCs w:val="24"/>
          </w:rPr>
          <m:t>y</m:t>
        </m:r>
      </m:oMath>
      <w:r w:rsidR="000651C6">
        <w:rPr>
          <w:sz w:val="24"/>
          <w:szCs w:val="24"/>
        </w:rPr>
        <w:t>) konstant og øker spareraten (</w:t>
      </w:r>
      <m:oMath>
        <m:r>
          <w:rPr>
            <w:rFonts w:ascii="Cambria Math" w:hAnsi="Cambria Math"/>
            <w:sz w:val="24"/>
            <w:szCs w:val="24"/>
          </w:rPr>
          <m:t>s</m:t>
        </m:r>
      </m:oMath>
      <w:r w:rsidR="000651C6">
        <w:rPr>
          <w:sz w:val="24"/>
          <w:szCs w:val="24"/>
        </w:rPr>
        <w:t>) vil dette resultere i et høyere nivå på de faktiske investeringene (</w:t>
      </w:r>
      <m:oMath>
        <m:r>
          <w:rPr>
            <w:rFonts w:ascii="Cambria Math" w:hAnsi="Cambria Math"/>
            <w:sz w:val="24"/>
            <w:szCs w:val="24"/>
          </w:rPr>
          <m:t>sy</m:t>
        </m:r>
      </m:oMath>
      <w:r w:rsidR="000651C6">
        <w:rPr>
          <w:sz w:val="24"/>
          <w:szCs w:val="24"/>
        </w:rPr>
        <w:t>), men dette vil også øke de nødvendige investeringene (</w:t>
      </w:r>
      <m:oMath>
        <m:r>
          <w:rPr>
            <w:rFonts w:ascii="Cambria Math" w:hAnsi="Cambria Math"/>
            <w:sz w:val="24"/>
            <w:szCs w:val="24"/>
          </w:rPr>
          <m:t>nk</m:t>
        </m:r>
      </m:oMath>
      <w:r w:rsidR="000651C6">
        <w:rPr>
          <w:sz w:val="24"/>
          <w:szCs w:val="24"/>
        </w:rPr>
        <w:t>), bare ikke med samme vekst</w:t>
      </w:r>
      <w:r w:rsidR="000C50F1">
        <w:rPr>
          <w:sz w:val="24"/>
          <w:szCs w:val="24"/>
        </w:rPr>
        <w:t>rate</w:t>
      </w:r>
      <w:r w:rsidR="000651C6">
        <w:rPr>
          <w:sz w:val="24"/>
          <w:szCs w:val="24"/>
        </w:rPr>
        <w:t xml:space="preserve">. </w:t>
      </w:r>
      <w:r w:rsidR="00C024BC">
        <w:rPr>
          <w:sz w:val="24"/>
          <w:szCs w:val="24"/>
        </w:rPr>
        <w:t>Man</w:t>
      </w:r>
      <w:r w:rsidR="00216327">
        <w:rPr>
          <w:sz w:val="24"/>
          <w:szCs w:val="24"/>
        </w:rPr>
        <w:t xml:space="preserve"> ser at det nye nivået for</w:t>
      </w:r>
      <w:r w:rsidR="004453AE">
        <w:rPr>
          <w:sz w:val="24"/>
          <w:szCs w:val="24"/>
        </w:rPr>
        <w:t xml:space="preserve"> kapital per arbeider i</w:t>
      </w:r>
      <w:r w:rsidR="00216327">
        <w:rPr>
          <w:sz w:val="24"/>
          <w:szCs w:val="24"/>
        </w:rPr>
        <w:t xml:space="preserve"> steady state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ss1</m:t>
            </m:r>
          </m:sup>
        </m:sSup>
      </m:oMath>
      <w:r w:rsidR="00216327">
        <w:rPr>
          <w:sz w:val="24"/>
          <w:szCs w:val="24"/>
        </w:rPr>
        <w:t xml:space="preserve">) er høyere enn det opprinnelige </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ss0</m:t>
                </m:r>
              </m:sup>
            </m:sSup>
          </m:e>
        </m:d>
      </m:oMath>
      <w:r w:rsidR="00216327">
        <w:rPr>
          <w:rFonts w:eastAsiaTheme="minorEastAsia"/>
          <w:sz w:val="24"/>
          <w:szCs w:val="24"/>
        </w:rPr>
        <w:t>, noe som viser at en økning i spareraten, fører til en høyere akkumulasjon av kapital per arbeider (</w:t>
      </w:r>
      <m:oMath>
        <m:r>
          <w:rPr>
            <w:rFonts w:ascii="Cambria Math" w:eastAsiaTheme="minorEastAsia" w:hAnsi="Cambria Math"/>
            <w:sz w:val="24"/>
            <w:szCs w:val="24"/>
          </w:rPr>
          <m:t>k</m:t>
        </m:r>
      </m:oMath>
      <w:r w:rsidR="00216327">
        <w:rPr>
          <w:rFonts w:eastAsiaTheme="minorEastAsia"/>
          <w:sz w:val="24"/>
          <w:szCs w:val="24"/>
        </w:rPr>
        <w:t>) og dermed også en høyere steady state produksjon per arbeider</w:t>
      </w:r>
      <w:r w:rsidR="004453AE">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ss</m:t>
            </m:r>
          </m:sup>
        </m:sSup>
      </m:oMath>
      <w:r w:rsidR="004453AE">
        <w:rPr>
          <w:rFonts w:eastAsiaTheme="minorEastAsia"/>
          <w:sz w:val="24"/>
          <w:szCs w:val="24"/>
        </w:rPr>
        <w:t>)</w:t>
      </w:r>
      <w:r w:rsidR="00216327">
        <w:rPr>
          <w:rFonts w:eastAsiaTheme="minorEastAsia"/>
          <w:sz w:val="24"/>
          <w:szCs w:val="24"/>
        </w:rPr>
        <w:t xml:space="preserve">, siden </w:t>
      </w:r>
      <w:r w:rsidR="000C50F1">
        <w:rPr>
          <w:rFonts w:eastAsiaTheme="minorEastAsia"/>
          <w:sz w:val="24"/>
          <w:szCs w:val="24"/>
        </w:rPr>
        <w:t>man</w:t>
      </w:r>
      <w:r w:rsidR="00216327">
        <w:rPr>
          <w:rFonts w:eastAsiaTheme="minorEastAsia"/>
          <w:sz w:val="24"/>
          <w:szCs w:val="24"/>
        </w:rPr>
        <w:t xml:space="preserve"> vet 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ss</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ss</m:t>
                    </m:r>
                  </m:sup>
                </m:sSup>
              </m:e>
            </m:d>
          </m:e>
          <m:sup>
            <m:r>
              <w:rPr>
                <w:rFonts w:ascii="Cambria Math" w:eastAsiaTheme="minorEastAsia" w:hAnsi="Cambria Math"/>
                <w:sz w:val="24"/>
                <w:szCs w:val="24"/>
              </w:rPr>
              <m:t>a</m:t>
            </m:r>
          </m:sup>
        </m:sSup>
      </m:oMath>
      <w:r w:rsidR="00216327">
        <w:rPr>
          <w:rFonts w:eastAsiaTheme="minorEastAsia"/>
          <w:sz w:val="24"/>
          <w:szCs w:val="24"/>
        </w:rPr>
        <w:t xml:space="preserve">. Altså at en økning i spareraten, også vil øke den materielle velferden i økonomien. </w:t>
      </w:r>
    </w:p>
    <w:p w14:paraId="554547F1" w14:textId="77777777" w:rsidR="00216327" w:rsidRDefault="00216327">
      <w:pPr>
        <w:rPr>
          <w:rFonts w:eastAsiaTheme="minorEastAsia"/>
          <w:sz w:val="24"/>
          <w:szCs w:val="24"/>
        </w:rPr>
      </w:pPr>
    </w:p>
    <w:p w14:paraId="4DCFEC92" w14:textId="77777777" w:rsidR="00195CD9" w:rsidRPr="004B0CCE" w:rsidRDefault="00195CD9">
      <w:pPr>
        <w:rPr>
          <w:i/>
          <w:iCs/>
          <w:sz w:val="24"/>
          <w:szCs w:val="24"/>
        </w:rPr>
      </w:pPr>
    </w:p>
    <w:p w14:paraId="0A19266A" w14:textId="5A551FDB" w:rsidR="00825E6F" w:rsidRPr="004B0CCE" w:rsidRDefault="00825E6F">
      <w:pPr>
        <w:rPr>
          <w:i/>
          <w:iCs/>
          <w:sz w:val="24"/>
          <w:szCs w:val="24"/>
        </w:rPr>
      </w:pPr>
      <w:r w:rsidRPr="004B0CCE">
        <w:rPr>
          <w:i/>
          <w:iCs/>
          <w:sz w:val="24"/>
          <w:szCs w:val="24"/>
        </w:rPr>
        <w:lastRenderedPageBreak/>
        <w:t>Figur 3: en figur som illustrer hva som skjer dersom befolkningsvekstraten øker.</w:t>
      </w:r>
    </w:p>
    <w:p w14:paraId="2270C79F" w14:textId="05A6526E" w:rsidR="003150DE" w:rsidRPr="004B0CCE" w:rsidRDefault="00B83EFE">
      <w:pPr>
        <w:rPr>
          <w:i/>
          <w:iCs/>
          <w:sz w:val="24"/>
          <w:szCs w:val="24"/>
        </w:rPr>
      </w:pPr>
      <w:r w:rsidRPr="004B0CCE">
        <w:rPr>
          <w:noProof/>
        </w:rPr>
        <w:drawing>
          <wp:inline distT="0" distB="0" distL="0" distR="0" wp14:anchorId="6F0396DF" wp14:editId="59943E9F">
            <wp:extent cx="5673773" cy="5040000"/>
            <wp:effectExtent l="0" t="0" r="3175" b="8255"/>
            <wp:docPr id="1469657773" name="Bilde 1" descr="Et bilde som inneholder line, diagram, Plottdiagram,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57773" name="Bilde 1" descr="Et bilde som inneholder line, diagram, Plottdiagram, tekst&#10;&#10;Automatisk generert beskrivelse"/>
                    <pic:cNvPicPr/>
                  </pic:nvPicPr>
                  <pic:blipFill>
                    <a:blip r:embed="rId13"/>
                    <a:stretch>
                      <a:fillRect/>
                    </a:stretch>
                  </pic:blipFill>
                  <pic:spPr>
                    <a:xfrm>
                      <a:off x="0" y="0"/>
                      <a:ext cx="5673773" cy="5040000"/>
                    </a:xfrm>
                    <a:prstGeom prst="rect">
                      <a:avLst/>
                    </a:prstGeom>
                  </pic:spPr>
                </pic:pic>
              </a:graphicData>
            </a:graphic>
          </wp:inline>
        </w:drawing>
      </w:r>
      <w:r w:rsidR="0086252B" w:rsidRPr="004B0CCE">
        <w:rPr>
          <w:i/>
          <w:iCs/>
          <w:sz w:val="24"/>
          <w:szCs w:val="24"/>
        </w:rPr>
        <w:br/>
      </w:r>
      <w:r w:rsidR="003150DE" w:rsidRPr="004B0CCE">
        <w:rPr>
          <w:i/>
          <w:iCs/>
          <w:sz w:val="24"/>
          <w:szCs w:val="24"/>
        </w:rPr>
        <w:t>Figur 1.3</w:t>
      </w:r>
      <w:r w:rsidR="008A5C38" w:rsidRPr="004B0CCE">
        <w:rPr>
          <w:i/>
          <w:iCs/>
          <w:sz w:val="24"/>
          <w:szCs w:val="24"/>
        </w:rPr>
        <w:t>:</w:t>
      </w:r>
      <w:r w:rsidR="003150DE" w:rsidRPr="004B0CCE">
        <w:rPr>
          <w:i/>
          <w:iCs/>
          <w:sz w:val="24"/>
          <w:szCs w:val="24"/>
        </w:rPr>
        <w:t xml:space="preserve"> </w:t>
      </w:r>
      <w:r w:rsidR="008A5C38" w:rsidRPr="004B0CCE">
        <w:rPr>
          <w:i/>
          <w:iCs/>
          <w:sz w:val="24"/>
          <w:szCs w:val="24"/>
        </w:rPr>
        <w:t>økning i befolkningsvekstraten</w:t>
      </w:r>
    </w:p>
    <w:p w14:paraId="3583CE6A" w14:textId="37B45560" w:rsidR="00825E6F" w:rsidRDefault="000651C6">
      <w:pPr>
        <w:rPr>
          <w:sz w:val="24"/>
          <w:szCs w:val="24"/>
        </w:rPr>
      </w:pPr>
      <w:r>
        <w:rPr>
          <w:sz w:val="24"/>
          <w:szCs w:val="24"/>
        </w:rPr>
        <w:t xml:space="preserve">Fra figur 1.3 kan </w:t>
      </w:r>
      <w:r w:rsidR="000C50F1">
        <w:rPr>
          <w:sz w:val="24"/>
          <w:szCs w:val="24"/>
        </w:rPr>
        <w:t>man</w:t>
      </w:r>
      <w:r>
        <w:rPr>
          <w:sz w:val="24"/>
          <w:szCs w:val="24"/>
        </w:rPr>
        <w:t xml:space="preserve"> se to nødvendige investeringskurver (</w:t>
      </w:r>
      <m:oMath>
        <m:r>
          <w:rPr>
            <w:rFonts w:ascii="Cambria Math" w:hAnsi="Cambria Math"/>
            <w:sz w:val="24"/>
            <w:szCs w:val="24"/>
          </w:rPr>
          <m:t>n0k og n1k</m:t>
        </m:r>
      </m:oMath>
      <w:r>
        <w:rPr>
          <w:sz w:val="24"/>
          <w:szCs w:val="24"/>
        </w:rPr>
        <w:t>), altså en for det opprinnelige befolkningsvekstraten (</w:t>
      </w:r>
      <m:oMath>
        <m:r>
          <w:rPr>
            <w:rFonts w:ascii="Cambria Math" w:hAnsi="Cambria Math"/>
            <w:sz w:val="24"/>
            <w:szCs w:val="24"/>
          </w:rPr>
          <m:t>n0k</m:t>
        </m:r>
      </m:oMath>
      <w:r>
        <w:rPr>
          <w:sz w:val="24"/>
          <w:szCs w:val="24"/>
        </w:rPr>
        <w:t>), og en for et høyere befolkningsvekstrate (</w:t>
      </w:r>
      <m:oMath>
        <m:r>
          <w:rPr>
            <w:rFonts w:ascii="Cambria Math" w:hAnsi="Cambria Math"/>
            <w:sz w:val="24"/>
            <w:szCs w:val="24"/>
          </w:rPr>
          <m:t>n1k</m:t>
        </m:r>
      </m:oMath>
      <w:r>
        <w:rPr>
          <w:sz w:val="24"/>
          <w:szCs w:val="24"/>
        </w:rPr>
        <w:t>).</w:t>
      </w:r>
      <w:r w:rsidR="004453AE">
        <w:rPr>
          <w:sz w:val="24"/>
          <w:szCs w:val="24"/>
        </w:rPr>
        <w:t xml:space="preserve"> </w:t>
      </w:r>
      <w:r w:rsidR="000C50F1">
        <w:rPr>
          <w:sz w:val="24"/>
          <w:szCs w:val="24"/>
        </w:rPr>
        <w:t>Man</w:t>
      </w:r>
      <w:r w:rsidR="004453AE">
        <w:rPr>
          <w:sz w:val="24"/>
          <w:szCs w:val="24"/>
        </w:rPr>
        <w:t xml:space="preserve"> ser at når befolkningsvekstraten (</w:t>
      </w:r>
      <m:oMath>
        <m:r>
          <w:rPr>
            <w:rFonts w:ascii="Cambria Math" w:hAnsi="Cambria Math"/>
            <w:sz w:val="24"/>
            <w:szCs w:val="24"/>
          </w:rPr>
          <m:t>n</m:t>
        </m:r>
      </m:oMath>
      <w:r w:rsidR="004453AE">
        <w:rPr>
          <w:sz w:val="24"/>
          <w:szCs w:val="24"/>
        </w:rPr>
        <w:t xml:space="preserve">) øker, forskyves kurven som representerer </w:t>
      </w:r>
      <w:r w:rsidR="001D0E62">
        <w:rPr>
          <w:sz w:val="24"/>
          <w:szCs w:val="24"/>
        </w:rPr>
        <w:t>de nødvendige investeringene (</w:t>
      </w:r>
      <m:oMath>
        <m:r>
          <w:rPr>
            <w:rFonts w:ascii="Cambria Math" w:hAnsi="Cambria Math"/>
            <w:sz w:val="24"/>
            <w:szCs w:val="24"/>
          </w:rPr>
          <m:t>n0k→n1k</m:t>
        </m:r>
      </m:oMath>
      <w:r w:rsidR="001D0E62">
        <w:rPr>
          <w:sz w:val="24"/>
          <w:szCs w:val="24"/>
        </w:rPr>
        <w:t>) for å opprettholde kapitalintensiteten. Det nye likevekts punktet med kurven som representerer faktiske investeringer (</w:t>
      </w:r>
      <m:oMath>
        <m:r>
          <w:rPr>
            <w:rFonts w:ascii="Cambria Math" w:hAnsi="Cambria Math"/>
            <w:sz w:val="24"/>
            <w:szCs w:val="24"/>
          </w:rPr>
          <m:t>sy</m:t>
        </m:r>
      </m:oMath>
      <w:r w:rsidR="001D0E62">
        <w:rPr>
          <w:sz w:val="24"/>
          <w:szCs w:val="24"/>
        </w:rPr>
        <w:t>), indikerer et lavere steady state nivå av kapital per arbeider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ss1</m:t>
            </m:r>
          </m:sup>
        </m:sSup>
      </m:oMath>
      <w:r w:rsidR="001D0E62">
        <w:rPr>
          <w:rFonts w:eastAsiaTheme="minorEastAsia"/>
          <w:sz w:val="24"/>
          <w:szCs w:val="24"/>
        </w:rPr>
        <w:t>)</w:t>
      </w:r>
      <w:r w:rsidR="000C50F1">
        <w:rPr>
          <w:rFonts w:eastAsiaTheme="minorEastAsia"/>
          <w:sz w:val="24"/>
          <w:szCs w:val="24"/>
        </w:rPr>
        <w:t>,</w:t>
      </w:r>
      <w:r w:rsidR="001D0E62">
        <w:rPr>
          <w:rFonts w:eastAsiaTheme="minorEastAsia"/>
          <w:sz w:val="24"/>
          <w:szCs w:val="24"/>
        </w:rPr>
        <w:t xml:space="preserve"> sammenlignet med det opprinnelige </w:t>
      </w:r>
      <w:r w:rsidR="00C17FCE">
        <w:rPr>
          <w:rFonts w:eastAsiaTheme="minorEastAsia"/>
          <w:sz w:val="24"/>
          <w:szCs w:val="24"/>
        </w:rPr>
        <w:t xml:space="preserve">nivå </w:t>
      </w:r>
      <w:r w:rsidR="001D0E62">
        <w:rPr>
          <w:rFonts w:eastAsiaTheme="minorEastAsia"/>
          <w:sz w:val="24"/>
          <w:szCs w:val="24"/>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ss0</m:t>
            </m:r>
          </m:sup>
        </m:sSup>
      </m:oMath>
      <w:r w:rsidR="001D0E62">
        <w:rPr>
          <w:rFonts w:eastAsiaTheme="minorEastAsia"/>
          <w:sz w:val="24"/>
          <w:szCs w:val="24"/>
        </w:rPr>
        <w:t xml:space="preserve">). Dette skjer fordi for hver </w:t>
      </w:r>
      <w:r w:rsidR="000C50F1">
        <w:rPr>
          <w:rFonts w:eastAsiaTheme="minorEastAsia"/>
          <w:sz w:val="24"/>
          <w:szCs w:val="24"/>
        </w:rPr>
        <w:t xml:space="preserve">ekstra </w:t>
      </w:r>
      <w:r w:rsidR="001D0E62">
        <w:rPr>
          <w:rFonts w:eastAsiaTheme="minorEastAsia"/>
          <w:sz w:val="24"/>
          <w:szCs w:val="24"/>
        </w:rPr>
        <w:t>arbeider</w:t>
      </w:r>
      <w:r w:rsidR="000C50F1">
        <w:rPr>
          <w:rFonts w:eastAsiaTheme="minorEastAsia"/>
          <w:sz w:val="24"/>
          <w:szCs w:val="24"/>
        </w:rPr>
        <w:t>,</w:t>
      </w:r>
      <w:r w:rsidR="001D0E62">
        <w:rPr>
          <w:rFonts w:eastAsiaTheme="minorEastAsia"/>
          <w:sz w:val="24"/>
          <w:szCs w:val="24"/>
        </w:rPr>
        <w:t xml:space="preserve"> kreves det nå</w:t>
      </w:r>
      <w:r w:rsidR="00C17FCE">
        <w:rPr>
          <w:rFonts w:eastAsiaTheme="minorEastAsia"/>
          <w:sz w:val="24"/>
          <w:szCs w:val="24"/>
        </w:rPr>
        <w:t xml:space="preserve"> større faktiske</w:t>
      </w:r>
      <w:r w:rsidR="001D0E62">
        <w:rPr>
          <w:rFonts w:eastAsiaTheme="minorEastAsia"/>
          <w:sz w:val="24"/>
          <w:szCs w:val="24"/>
        </w:rPr>
        <w:t xml:space="preserve"> investeringer for å opprettholde den samme kapitalintensiteten, på grunn av den raskere voksende befolkningen. </w:t>
      </w:r>
      <w:r w:rsidR="000C50F1">
        <w:rPr>
          <w:rFonts w:eastAsiaTheme="minorEastAsia"/>
          <w:sz w:val="24"/>
          <w:szCs w:val="24"/>
        </w:rPr>
        <w:t>Dette fører til at dersom de faktiske investeringene ikke øker</w:t>
      </w:r>
      <w:r w:rsidR="00C17FCE">
        <w:rPr>
          <w:rFonts w:eastAsiaTheme="minorEastAsia"/>
          <w:sz w:val="24"/>
          <w:szCs w:val="24"/>
        </w:rPr>
        <w:t xml:space="preserve"> (men holdes konstant)</w:t>
      </w:r>
      <w:r w:rsidR="000C50F1">
        <w:rPr>
          <w:rFonts w:eastAsiaTheme="minorEastAsia"/>
          <w:sz w:val="24"/>
          <w:szCs w:val="24"/>
        </w:rPr>
        <w:t>, vil det medfølge at kapital per arbeider vil minke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ss0</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ss1</m:t>
            </m:r>
          </m:sup>
        </m:sSup>
      </m:oMath>
      <w:r w:rsidR="000C50F1">
        <w:rPr>
          <w:rFonts w:eastAsiaTheme="minorEastAsia"/>
          <w:sz w:val="24"/>
          <w:szCs w:val="24"/>
        </w:rPr>
        <w:t>), og dermed vil produksjonen per arbeider minke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ss</m:t>
            </m:r>
          </m:sup>
        </m:sSup>
      </m:oMath>
      <w:r w:rsidR="000C50F1">
        <w:rPr>
          <w:rFonts w:eastAsiaTheme="minorEastAsia"/>
          <w:sz w:val="24"/>
          <w:szCs w:val="24"/>
        </w:rPr>
        <w:t xml:space="preserve">), siden man vet 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ss</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ss</m:t>
                    </m:r>
                  </m:sup>
                </m:sSup>
              </m:e>
            </m:d>
            <m:ctrlPr>
              <w:rPr>
                <w:rFonts w:ascii="Cambria Math" w:hAnsi="Cambria Math"/>
                <w:i/>
                <w:sz w:val="24"/>
                <w:szCs w:val="24"/>
              </w:rPr>
            </m:ctrlPr>
          </m:e>
          <m:sup>
            <m:r>
              <w:rPr>
                <w:rFonts w:ascii="Cambria Math" w:hAnsi="Cambria Math"/>
                <w:sz w:val="24"/>
                <w:szCs w:val="24"/>
              </w:rPr>
              <m:t>a</m:t>
            </m:r>
          </m:sup>
        </m:sSup>
      </m:oMath>
      <w:r w:rsidR="000C50F1">
        <w:rPr>
          <w:rFonts w:eastAsiaTheme="minorEastAsia"/>
          <w:sz w:val="24"/>
          <w:szCs w:val="24"/>
        </w:rPr>
        <w:t>.</w:t>
      </w:r>
    </w:p>
    <w:p w14:paraId="5F5B6411" w14:textId="36ED4417" w:rsidR="0026704B" w:rsidRPr="004B0CCE" w:rsidRDefault="0026704B" w:rsidP="0064134A">
      <w:pPr>
        <w:pStyle w:val="Overskrift1"/>
        <w:rPr>
          <w:b/>
          <w:bCs/>
          <w:color w:val="auto"/>
          <w:sz w:val="28"/>
          <w:szCs w:val="28"/>
        </w:rPr>
      </w:pPr>
      <w:bookmarkStart w:id="6" w:name="_Toc159935444"/>
      <w:r w:rsidRPr="004B0CCE">
        <w:rPr>
          <w:b/>
          <w:bCs/>
          <w:color w:val="auto"/>
          <w:sz w:val="28"/>
          <w:szCs w:val="28"/>
        </w:rPr>
        <w:lastRenderedPageBreak/>
        <w:t>Utfordring 1.2</w:t>
      </w:r>
      <w:r w:rsidR="00FA5CC1">
        <w:rPr>
          <w:b/>
          <w:bCs/>
          <w:color w:val="auto"/>
          <w:sz w:val="28"/>
          <w:szCs w:val="28"/>
        </w:rPr>
        <w:t xml:space="preserve"> – Konvergens-teorien</w:t>
      </w:r>
      <w:bookmarkEnd w:id="6"/>
    </w:p>
    <w:p w14:paraId="6FB05611" w14:textId="7A51D001" w:rsidR="0026704B" w:rsidRPr="004B0CCE" w:rsidRDefault="00825E6F">
      <w:pPr>
        <w:rPr>
          <w:i/>
          <w:iCs/>
          <w:sz w:val="24"/>
          <w:szCs w:val="24"/>
        </w:rPr>
      </w:pPr>
      <w:r w:rsidRPr="004B0CCE">
        <w:rPr>
          <w:i/>
          <w:iCs/>
          <w:sz w:val="24"/>
          <w:szCs w:val="24"/>
        </w:rPr>
        <w:t xml:space="preserve">Hva predikterer konvergens-teorien? Illustrer grafisk og forklar mekanismene bak konvergens. </w:t>
      </w:r>
    </w:p>
    <w:p w14:paraId="00760FA1" w14:textId="59EF79E6" w:rsidR="00825E6F" w:rsidRDefault="00B6754C">
      <w:pPr>
        <w:rPr>
          <w:sz w:val="24"/>
          <w:szCs w:val="24"/>
        </w:rPr>
      </w:pPr>
      <w:r>
        <w:rPr>
          <w:sz w:val="24"/>
          <w:szCs w:val="24"/>
        </w:rPr>
        <w:t>Konvergens-teori forutsier at fattige land vokse</w:t>
      </w:r>
      <w:r w:rsidR="00A53DEB">
        <w:rPr>
          <w:sz w:val="24"/>
          <w:szCs w:val="24"/>
        </w:rPr>
        <w:t>r</w:t>
      </w:r>
      <w:r>
        <w:rPr>
          <w:sz w:val="24"/>
          <w:szCs w:val="24"/>
        </w:rPr>
        <w:t xml:space="preserve"> raskere enn rike land. Som følge av dette bør forskjellene i inntekt per innbygger avta over tid (Hess, 2016, s. 243). </w:t>
      </w:r>
      <w:r w:rsidR="00C17FCE">
        <w:rPr>
          <w:sz w:val="24"/>
          <w:szCs w:val="24"/>
        </w:rPr>
        <w:t>Man</w:t>
      </w:r>
      <w:r>
        <w:rPr>
          <w:sz w:val="24"/>
          <w:szCs w:val="24"/>
        </w:rPr>
        <w:t xml:space="preserve"> kan skille mellom </w:t>
      </w:r>
      <w:r w:rsidR="00050CAE">
        <w:rPr>
          <w:sz w:val="24"/>
          <w:szCs w:val="24"/>
        </w:rPr>
        <w:t>betinget- og ubetinget konvergens.</w:t>
      </w:r>
      <w:r w:rsidR="00D6033F">
        <w:rPr>
          <w:sz w:val="24"/>
          <w:szCs w:val="24"/>
        </w:rPr>
        <w:t xml:space="preserve"> Alle modellene i denne oppgaven vil ta utgangspunkt i den grunnleggende Solow-modellen</w:t>
      </w:r>
      <w:r w:rsidR="00CF1379">
        <w:rPr>
          <w:sz w:val="24"/>
          <w:szCs w:val="24"/>
        </w:rPr>
        <w:t xml:space="preserve"> uten teknologi og naturressurser</w:t>
      </w:r>
      <w:r w:rsidR="00D6033F">
        <w:rPr>
          <w:sz w:val="24"/>
          <w:szCs w:val="24"/>
        </w:rPr>
        <w:t xml:space="preserve">, noe som betyr at det ikke vil være forskjell i kvaliteten på arbeid og kapital. </w:t>
      </w:r>
      <w:r w:rsidR="00AB4A79">
        <w:rPr>
          <w:sz w:val="24"/>
          <w:szCs w:val="24"/>
        </w:rPr>
        <w:t xml:space="preserve"> </w:t>
      </w:r>
    </w:p>
    <w:p w14:paraId="6649DD96" w14:textId="46BBF9E5" w:rsidR="00B6754C" w:rsidRDefault="00B6754C" w:rsidP="00FA5CC1">
      <w:pPr>
        <w:pStyle w:val="Overskrift2"/>
        <w:rPr>
          <w:rFonts w:ascii="Aptos" w:hAnsi="Aptos"/>
          <w:b/>
          <w:bCs/>
          <w:color w:val="auto"/>
          <w:sz w:val="24"/>
          <w:szCs w:val="24"/>
        </w:rPr>
      </w:pPr>
      <w:bookmarkStart w:id="7" w:name="_Toc159935445"/>
      <w:r w:rsidRPr="00FA5CC1">
        <w:rPr>
          <w:rFonts w:ascii="Aptos" w:hAnsi="Aptos"/>
          <w:b/>
          <w:bCs/>
          <w:color w:val="auto"/>
          <w:sz w:val="24"/>
          <w:szCs w:val="24"/>
        </w:rPr>
        <w:t>Ubetinget konvergens</w:t>
      </w:r>
      <w:bookmarkEnd w:id="7"/>
      <w:r w:rsidRPr="00FA5CC1">
        <w:rPr>
          <w:rFonts w:ascii="Aptos" w:hAnsi="Aptos"/>
          <w:b/>
          <w:bCs/>
          <w:color w:val="auto"/>
          <w:sz w:val="24"/>
          <w:szCs w:val="24"/>
        </w:rPr>
        <w:t xml:space="preserve"> </w:t>
      </w:r>
    </w:p>
    <w:p w14:paraId="70E09B1B" w14:textId="3E64DB90" w:rsidR="00050CAE" w:rsidRPr="00050CAE" w:rsidRDefault="00050CAE" w:rsidP="00050CAE">
      <w:pPr>
        <w:rPr>
          <w:sz w:val="24"/>
          <w:szCs w:val="24"/>
        </w:rPr>
      </w:pPr>
      <w:r>
        <w:rPr>
          <w:sz w:val="24"/>
          <w:szCs w:val="24"/>
        </w:rPr>
        <w:t>Ubetinget konvergens sier at alle land vil konvergere mot samme steady-state-nivå over tid, uavhengig av deres utgangspunkt, men forutsatt at alle land har samme produksjonsfunksjon, sparerate, befolkningsvekstrate og at alle land er på et nåværende nivå som er under steady state.  Landene som er lengst unna steady-state nivået vil ha større vekst i BNP per innbygger enn landene som er nærmere</w:t>
      </w:r>
      <w:r w:rsidR="00C17FCE">
        <w:rPr>
          <w:sz w:val="24"/>
          <w:szCs w:val="24"/>
        </w:rPr>
        <w:t xml:space="preserve"> </w:t>
      </w:r>
      <w:r>
        <w:rPr>
          <w:sz w:val="24"/>
          <w:szCs w:val="24"/>
        </w:rPr>
        <w:t>steady state</w:t>
      </w:r>
      <w:r w:rsidR="00AB4A79">
        <w:rPr>
          <w:sz w:val="24"/>
          <w:szCs w:val="24"/>
        </w:rPr>
        <w:t xml:space="preserve"> </w:t>
      </w:r>
      <w:r w:rsidR="00C17FCE">
        <w:rPr>
          <w:sz w:val="24"/>
          <w:szCs w:val="24"/>
        </w:rPr>
        <w:t>nivået (</w:t>
      </w:r>
      <w:r w:rsidR="00AB4A79">
        <w:rPr>
          <w:sz w:val="24"/>
          <w:szCs w:val="24"/>
        </w:rPr>
        <w:t>Hess, 2016, s. 243)</w:t>
      </w:r>
      <w:r w:rsidR="009B2BD0">
        <w:rPr>
          <w:sz w:val="24"/>
          <w:szCs w:val="24"/>
        </w:rPr>
        <w:t xml:space="preserve">. </w:t>
      </w:r>
      <w:r w:rsidR="00AB4A79">
        <w:rPr>
          <w:sz w:val="24"/>
          <w:szCs w:val="24"/>
        </w:rPr>
        <w:t xml:space="preserve">Dette er </w:t>
      </w:r>
      <w:r w:rsidR="00C17FCE">
        <w:rPr>
          <w:sz w:val="24"/>
          <w:szCs w:val="24"/>
        </w:rPr>
        <w:t>illustrert</w:t>
      </w:r>
      <w:r w:rsidR="00AB4A79">
        <w:rPr>
          <w:sz w:val="24"/>
          <w:szCs w:val="24"/>
        </w:rPr>
        <w:t xml:space="preserve"> i figur 2.1.</w:t>
      </w:r>
    </w:p>
    <w:p w14:paraId="048911AE" w14:textId="36F5B884" w:rsidR="009B2BD0" w:rsidRPr="00FA5CC1" w:rsidRDefault="00AB4A79" w:rsidP="00FA5CC1">
      <w:pPr>
        <w:rPr>
          <w:sz w:val="24"/>
          <w:szCs w:val="24"/>
        </w:rPr>
      </w:pPr>
      <w:r>
        <w:rPr>
          <w:noProof/>
        </w:rPr>
        <w:drawing>
          <wp:inline distT="0" distB="0" distL="0" distR="0" wp14:anchorId="0BB470BB" wp14:editId="500F5998">
            <wp:extent cx="4243806" cy="3744000"/>
            <wp:effectExtent l="0" t="0" r="4445" b="8890"/>
            <wp:docPr id="1488370097" name="Bilde 1" descr="Et bilde som inneholder line, diagram, Plottdiagram, ba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70097" name="Bilde 1" descr="Et bilde som inneholder line, diagram, Plottdiagram, bakke&#10;&#10;Automatisk generert beskrivelse"/>
                    <pic:cNvPicPr/>
                  </pic:nvPicPr>
                  <pic:blipFill>
                    <a:blip r:embed="rId14"/>
                    <a:stretch>
                      <a:fillRect/>
                    </a:stretch>
                  </pic:blipFill>
                  <pic:spPr>
                    <a:xfrm>
                      <a:off x="0" y="0"/>
                      <a:ext cx="4243806" cy="3744000"/>
                    </a:xfrm>
                    <a:prstGeom prst="rect">
                      <a:avLst/>
                    </a:prstGeom>
                  </pic:spPr>
                </pic:pic>
              </a:graphicData>
            </a:graphic>
          </wp:inline>
        </w:drawing>
      </w:r>
      <w:r w:rsidR="009B2BD0">
        <w:rPr>
          <w:sz w:val="24"/>
          <w:szCs w:val="24"/>
        </w:rPr>
        <w:br/>
      </w:r>
      <w:r w:rsidR="009B2BD0" w:rsidRPr="009B2BD0">
        <w:rPr>
          <w:i/>
          <w:iCs/>
          <w:sz w:val="24"/>
          <w:szCs w:val="24"/>
        </w:rPr>
        <w:t>Figur 2.1: Ubetinget konvergens</w:t>
      </w:r>
    </w:p>
    <w:p w14:paraId="775D0666" w14:textId="481904E8" w:rsidR="00FA5CC1" w:rsidRDefault="00AB4A79" w:rsidP="00FA5CC1">
      <w:pPr>
        <w:rPr>
          <w:rFonts w:eastAsiaTheme="minorEastAsia"/>
          <w:sz w:val="24"/>
          <w:szCs w:val="24"/>
        </w:rPr>
      </w:pPr>
      <w:r>
        <w:rPr>
          <w:sz w:val="24"/>
          <w:szCs w:val="24"/>
        </w:rPr>
        <w:t xml:space="preserve">Fra figur 2.1 kan </w:t>
      </w:r>
      <w:r w:rsidR="00C17FCE">
        <w:rPr>
          <w:sz w:val="24"/>
          <w:szCs w:val="24"/>
        </w:rPr>
        <w:t>man</w:t>
      </w:r>
      <w:r>
        <w:rPr>
          <w:sz w:val="24"/>
          <w:szCs w:val="24"/>
        </w:rPr>
        <w:t xml:space="preserve"> se to land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1</m:t>
            </m:r>
          </m:sup>
        </m:sSup>
      </m:oMath>
      <w:r>
        <w:rPr>
          <w:rFonts w:eastAsiaTheme="minorEastAsia"/>
          <w:sz w:val="24"/>
          <w:szCs w:val="24"/>
        </w:rPr>
        <w:t xml:space="preserve"> og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Pr>
          <w:rFonts w:eastAsiaTheme="minorEastAsia"/>
          <w:sz w:val="24"/>
          <w:szCs w:val="24"/>
        </w:rPr>
        <w:t>) med samme produksjon</w:t>
      </w:r>
      <w:r w:rsidR="00BC2546">
        <w:rPr>
          <w:rFonts w:eastAsiaTheme="minorEastAsia"/>
          <w:sz w:val="24"/>
          <w:szCs w:val="24"/>
        </w:rPr>
        <w:t>s</w:t>
      </w:r>
      <w:r>
        <w:rPr>
          <w:rFonts w:eastAsiaTheme="minorEastAsia"/>
          <w:sz w:val="24"/>
          <w:szCs w:val="24"/>
        </w:rPr>
        <w:t>funksjon (</w:t>
      </w:r>
      <m:oMath>
        <m:r>
          <w:rPr>
            <w:rFonts w:ascii="Cambria Math" w:eastAsiaTheme="minorEastAsia" w:hAnsi="Cambria Math"/>
            <w:sz w:val="24"/>
            <w:szCs w:val="24"/>
          </w:rPr>
          <m:t>y=f(k)</m:t>
        </m:r>
      </m:oMath>
      <w:r>
        <w:rPr>
          <w:rFonts w:eastAsiaTheme="minorEastAsia"/>
          <w:sz w:val="24"/>
          <w:szCs w:val="24"/>
        </w:rPr>
        <w:t xml:space="preserve">), samme spare-rate, og samme befolkningsvekstrate. Begge landende befinner seg også under steady state,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m:t>
            </m:r>
          </m:sup>
        </m:sSup>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ss</m:t>
            </m:r>
          </m:sup>
        </m:sSup>
      </m:oMath>
      <w:r>
        <w:rPr>
          <w:rFonts w:eastAsiaTheme="minorEastAsia"/>
          <w:sz w:val="24"/>
          <w:szCs w:val="24"/>
        </w:rPr>
        <w:t xml:space="preserve">. Land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m:t>
            </m:r>
          </m:sup>
        </m:sSup>
      </m:oMath>
      <w:r>
        <w:rPr>
          <w:rFonts w:eastAsiaTheme="minorEastAsia"/>
          <w:sz w:val="24"/>
          <w:szCs w:val="24"/>
        </w:rPr>
        <w:t xml:space="preserve"> har altså lavere BNP per innbygger enn land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Pr>
          <w:rFonts w:eastAsiaTheme="minorEastAsia"/>
          <w:sz w:val="24"/>
          <w:szCs w:val="24"/>
        </w:rPr>
        <w:t xml:space="preserve"> og vil ifølge ubetinget konvergens vokse raskere</w:t>
      </w:r>
      <w:r w:rsidR="00C17FCE">
        <w:rPr>
          <w:rFonts w:eastAsiaTheme="minorEastAsia"/>
          <w:sz w:val="24"/>
          <w:szCs w:val="24"/>
        </w:rPr>
        <w:t xml:space="preserve"> i starten, men avta desto nærmere steady state nivået dem befinner seg.</w:t>
      </w:r>
      <w:r>
        <w:rPr>
          <w:rFonts w:eastAsiaTheme="minorEastAsia"/>
          <w:sz w:val="24"/>
          <w:szCs w:val="24"/>
        </w:rPr>
        <w:t xml:space="preserve"> </w:t>
      </w:r>
      <w:r w:rsidR="00C17FCE">
        <w:rPr>
          <w:rFonts w:eastAsiaTheme="minorEastAsia"/>
          <w:sz w:val="24"/>
          <w:szCs w:val="24"/>
        </w:rPr>
        <w:t xml:space="preserve">På lang sikt vil </w:t>
      </w:r>
      <w:r>
        <w:rPr>
          <w:rFonts w:eastAsiaTheme="minorEastAsia"/>
          <w:sz w:val="24"/>
          <w:szCs w:val="24"/>
        </w:rPr>
        <w:t xml:space="preserve">begge </w:t>
      </w:r>
      <w:r w:rsidR="00C17FCE">
        <w:rPr>
          <w:rFonts w:eastAsiaTheme="minorEastAsia"/>
          <w:sz w:val="24"/>
          <w:szCs w:val="24"/>
        </w:rPr>
        <w:t>landene</w:t>
      </w:r>
      <w:r>
        <w:rPr>
          <w:rFonts w:eastAsiaTheme="minorEastAsia"/>
          <w:sz w:val="24"/>
          <w:szCs w:val="24"/>
        </w:rPr>
        <w:t xml:space="preserve"> konvergere mot</w:t>
      </w:r>
      <w:r w:rsidR="00C024BC">
        <w:rPr>
          <w:rFonts w:eastAsiaTheme="minorEastAsia"/>
          <w:sz w:val="24"/>
          <w:szCs w:val="24"/>
        </w:rPr>
        <w:t xml:space="preserve"> samme punkt, altså</w:t>
      </w:r>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ss</m:t>
            </m:r>
          </m:sup>
        </m:sSup>
      </m:oMath>
      <w:r w:rsidR="00CF1379">
        <w:rPr>
          <w:rFonts w:eastAsiaTheme="minorEastAsia"/>
          <w:sz w:val="24"/>
          <w:szCs w:val="24"/>
        </w:rPr>
        <w:t xml:space="preserve"> (</w:t>
      </w:r>
      <w:r w:rsidR="00CF1379">
        <w:rPr>
          <w:sz w:val="24"/>
          <w:szCs w:val="24"/>
        </w:rPr>
        <w:t>Hess, 2016, s. 243</w:t>
      </w:r>
      <w:r w:rsidR="00CF1379">
        <w:rPr>
          <w:rFonts w:eastAsiaTheme="minorEastAsia"/>
          <w:sz w:val="24"/>
          <w:szCs w:val="24"/>
        </w:rPr>
        <w:t>)</w:t>
      </w:r>
      <w:r>
        <w:rPr>
          <w:rFonts w:eastAsiaTheme="minorEastAsia"/>
          <w:sz w:val="24"/>
          <w:szCs w:val="24"/>
        </w:rPr>
        <w:t>.</w:t>
      </w:r>
    </w:p>
    <w:p w14:paraId="7AD581E5" w14:textId="1B8A4353" w:rsidR="00B6754C" w:rsidRDefault="00B6754C" w:rsidP="00FA5CC1">
      <w:pPr>
        <w:pStyle w:val="Overskrift2"/>
        <w:rPr>
          <w:rFonts w:ascii="Aptos" w:hAnsi="Aptos"/>
          <w:b/>
          <w:bCs/>
          <w:color w:val="auto"/>
          <w:sz w:val="24"/>
          <w:szCs w:val="24"/>
        </w:rPr>
      </w:pPr>
      <w:bookmarkStart w:id="8" w:name="_Toc159935446"/>
      <w:r w:rsidRPr="00FA5CC1">
        <w:rPr>
          <w:rFonts w:ascii="Aptos" w:hAnsi="Aptos"/>
          <w:b/>
          <w:bCs/>
          <w:color w:val="auto"/>
          <w:sz w:val="24"/>
          <w:szCs w:val="24"/>
        </w:rPr>
        <w:lastRenderedPageBreak/>
        <w:t>Betinget konvergens</w:t>
      </w:r>
      <w:bookmarkEnd w:id="8"/>
    </w:p>
    <w:p w14:paraId="45FDBBE9" w14:textId="2A6B1EA2" w:rsidR="00AB4A79" w:rsidRPr="00AB4A79" w:rsidRDefault="00BC2546" w:rsidP="00AB4A79">
      <w:pPr>
        <w:rPr>
          <w:sz w:val="24"/>
          <w:szCs w:val="24"/>
        </w:rPr>
      </w:pPr>
      <w:r>
        <w:rPr>
          <w:sz w:val="24"/>
          <w:szCs w:val="24"/>
        </w:rPr>
        <w:t xml:space="preserve">Betinget konvergens tar hensyn til at land har ulike steady-state nivåer på grunn av forskjeller i sparerate og befolkningsvekstrate. </w:t>
      </w:r>
      <w:r w:rsidR="00C17FCE">
        <w:rPr>
          <w:sz w:val="24"/>
          <w:szCs w:val="24"/>
        </w:rPr>
        <w:t>Man</w:t>
      </w:r>
      <w:r>
        <w:rPr>
          <w:sz w:val="24"/>
          <w:szCs w:val="24"/>
        </w:rPr>
        <w:t xml:space="preserve"> antar fortsatt at landene har den samme produksjonsfunksjon</w:t>
      </w:r>
      <w:r w:rsidR="00CB3857">
        <w:rPr>
          <w:sz w:val="24"/>
          <w:szCs w:val="24"/>
        </w:rPr>
        <w:t xml:space="preserve"> (</w:t>
      </w:r>
      <m:oMath>
        <m:r>
          <w:rPr>
            <w:rFonts w:ascii="Cambria Math" w:hAnsi="Cambria Math"/>
            <w:sz w:val="24"/>
            <w:szCs w:val="24"/>
          </w:rPr>
          <m:t>y=f(k)</m:t>
        </m:r>
      </m:oMath>
      <w:r w:rsidR="00CB3857">
        <w:rPr>
          <w:sz w:val="24"/>
          <w:szCs w:val="24"/>
        </w:rPr>
        <w:t>)</w:t>
      </w:r>
      <w:r>
        <w:rPr>
          <w:sz w:val="24"/>
          <w:szCs w:val="24"/>
        </w:rPr>
        <w:t>. Altså vil landene konvergere mot sitt eget steady-state nivå, og ikke til ett felles nivå, slik som ved ubetinget konvergens. Dette betyr at fattige land fortsatt kan vokse raskere enn rike land, men forskjellene i vekstraten skyldes forskjeller i sparerate og befolkningsvekstrate (Hess, 2016, s. 244). Dette er visualisert i figur 2.2.</w:t>
      </w:r>
    </w:p>
    <w:p w14:paraId="363251F7" w14:textId="7A2094D7" w:rsidR="00B6754C" w:rsidRPr="00FA5CC1" w:rsidRDefault="00050CAE">
      <w:pPr>
        <w:rPr>
          <w:sz w:val="24"/>
          <w:szCs w:val="24"/>
        </w:rPr>
      </w:pPr>
      <w:r>
        <w:rPr>
          <w:noProof/>
        </w:rPr>
        <w:drawing>
          <wp:inline distT="0" distB="0" distL="0" distR="0" wp14:anchorId="20B11469" wp14:editId="5611B89B">
            <wp:extent cx="4140954" cy="3744000"/>
            <wp:effectExtent l="0" t="0" r="0" b="8890"/>
            <wp:docPr id="1836446306" name="Bilde 1" descr="Et bilde som inneholder line, diagram, Plottdiagram, ba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46306" name="Bilde 1" descr="Et bilde som inneholder line, diagram, Plottdiagram, bakke&#10;&#10;Automatisk generert beskrivelse"/>
                    <pic:cNvPicPr/>
                  </pic:nvPicPr>
                  <pic:blipFill>
                    <a:blip r:embed="rId15"/>
                    <a:stretch>
                      <a:fillRect/>
                    </a:stretch>
                  </pic:blipFill>
                  <pic:spPr>
                    <a:xfrm>
                      <a:off x="0" y="0"/>
                      <a:ext cx="4140954" cy="3744000"/>
                    </a:xfrm>
                    <a:prstGeom prst="rect">
                      <a:avLst/>
                    </a:prstGeom>
                  </pic:spPr>
                </pic:pic>
              </a:graphicData>
            </a:graphic>
          </wp:inline>
        </w:drawing>
      </w:r>
      <w:r w:rsidR="00D6033F">
        <w:rPr>
          <w:sz w:val="24"/>
          <w:szCs w:val="24"/>
        </w:rPr>
        <w:br/>
      </w:r>
      <w:r w:rsidR="00D6033F" w:rsidRPr="00D6033F">
        <w:rPr>
          <w:i/>
          <w:iCs/>
          <w:sz w:val="24"/>
          <w:szCs w:val="24"/>
        </w:rPr>
        <w:t>Figur 2.2: Betinget konvergens</w:t>
      </w:r>
    </w:p>
    <w:p w14:paraId="05633F78" w14:textId="60299AB2" w:rsidR="00FA5CC1" w:rsidRDefault="00D6033F">
      <w:pPr>
        <w:rPr>
          <w:rFonts w:eastAsiaTheme="minorEastAsia"/>
          <w:sz w:val="24"/>
          <w:szCs w:val="24"/>
        </w:rPr>
      </w:pPr>
      <w:r>
        <w:rPr>
          <w:sz w:val="24"/>
          <w:szCs w:val="24"/>
        </w:rPr>
        <w:t xml:space="preserve">Fra figur 2.2 kan </w:t>
      </w:r>
      <w:r w:rsidR="00C17FCE">
        <w:rPr>
          <w:sz w:val="24"/>
          <w:szCs w:val="24"/>
        </w:rPr>
        <w:t>man</w:t>
      </w:r>
      <w:r>
        <w:rPr>
          <w:sz w:val="24"/>
          <w:szCs w:val="24"/>
        </w:rPr>
        <w:t xml:space="preserve"> se to land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1</m:t>
            </m:r>
          </m:sup>
        </m:sSup>
      </m:oMath>
      <w:r>
        <w:rPr>
          <w:rFonts w:eastAsiaTheme="minorEastAsia"/>
          <w:sz w:val="24"/>
          <w:szCs w:val="24"/>
        </w:rPr>
        <w:t xml:space="preserve"> og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Pr>
          <w:sz w:val="24"/>
          <w:szCs w:val="24"/>
        </w:rPr>
        <w:t>) med samme produksjons funksjon (</w:t>
      </w:r>
      <m:oMath>
        <m:r>
          <w:rPr>
            <w:rFonts w:ascii="Cambria Math" w:hAnsi="Cambria Math"/>
            <w:sz w:val="24"/>
            <w:szCs w:val="24"/>
          </w:rPr>
          <m:t>y=f(k)</m:t>
        </m:r>
      </m:oMath>
      <w:r>
        <w:rPr>
          <w:sz w:val="24"/>
          <w:szCs w:val="24"/>
        </w:rPr>
        <w:t xml:space="preserve">), men med ulik spare-rate og befolkningsvekstrate. I modellen har land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1</m:t>
            </m:r>
          </m:sup>
        </m:sSup>
      </m:oMath>
      <w:r>
        <w:rPr>
          <w:rFonts w:eastAsiaTheme="minorEastAsia"/>
          <w:sz w:val="24"/>
          <w:szCs w:val="24"/>
        </w:rPr>
        <w:t xml:space="preserve"> høyere befolkningsvekstrate, </w:t>
      </w:r>
      <m:oMath>
        <m:r>
          <w:rPr>
            <w:rFonts w:ascii="Cambria Math" w:eastAsiaTheme="minorEastAsia" w:hAnsi="Cambria Math"/>
            <w:sz w:val="24"/>
            <w:szCs w:val="24"/>
          </w:rPr>
          <m:t>n1&gt;n2</m:t>
        </m:r>
      </m:oMath>
      <w:r>
        <w:rPr>
          <w:rFonts w:eastAsiaTheme="minorEastAsia"/>
          <w:sz w:val="24"/>
          <w:szCs w:val="24"/>
        </w:rPr>
        <w:t xml:space="preserve">, mens land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Pr>
          <w:rFonts w:eastAsiaTheme="minorEastAsia"/>
          <w:sz w:val="24"/>
          <w:szCs w:val="24"/>
        </w:rPr>
        <w:t xml:space="preserve"> har høyere sparerate, </w:t>
      </w:r>
      <m:oMath>
        <m:r>
          <w:rPr>
            <w:rFonts w:ascii="Cambria Math" w:eastAsiaTheme="minorEastAsia" w:hAnsi="Cambria Math"/>
            <w:sz w:val="24"/>
            <w:szCs w:val="24"/>
          </w:rPr>
          <m:t>s2&gt;s1</m:t>
        </m:r>
      </m:oMath>
      <w:r>
        <w:rPr>
          <w:rFonts w:eastAsiaTheme="minorEastAsia"/>
          <w:sz w:val="24"/>
          <w:szCs w:val="24"/>
        </w:rPr>
        <w:t xml:space="preserve">. </w:t>
      </w:r>
      <w:r w:rsidR="00CF1379">
        <w:rPr>
          <w:rFonts w:eastAsiaTheme="minorEastAsia"/>
          <w:sz w:val="24"/>
          <w:szCs w:val="24"/>
        </w:rPr>
        <w:t xml:space="preserve">Dette betyr at land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m:t>
            </m:r>
          </m:sup>
        </m:sSup>
      </m:oMath>
      <w:r w:rsidR="00CF1379">
        <w:rPr>
          <w:rFonts w:eastAsiaTheme="minorEastAsia"/>
          <w:sz w:val="24"/>
          <w:szCs w:val="24"/>
        </w:rPr>
        <w:t xml:space="preserve"> har et lavere steady-state punkt enn land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sidR="00CF1379">
        <w:rPr>
          <w:rFonts w:eastAsiaTheme="minorEastAsia"/>
          <w:sz w:val="24"/>
          <w:szCs w:val="24"/>
        </w:rPr>
        <w:t>, og dermed lavere BNP per innbygger (</w:t>
      </w:r>
      <w:r w:rsidR="00CF1379">
        <w:rPr>
          <w:sz w:val="24"/>
          <w:szCs w:val="24"/>
        </w:rPr>
        <w:t>Hess, 2016, s. 244</w:t>
      </w:r>
      <w:r w:rsidR="00CF1379">
        <w:rPr>
          <w:rFonts w:eastAsiaTheme="minorEastAsia"/>
          <w:sz w:val="24"/>
          <w:szCs w:val="24"/>
        </w:rPr>
        <w:t xml:space="preserve">). </w:t>
      </w:r>
    </w:p>
    <w:p w14:paraId="4581E2A5" w14:textId="77777777" w:rsidR="00713CE3" w:rsidRDefault="00713CE3">
      <w:pPr>
        <w:rPr>
          <w:rFonts w:eastAsiaTheme="minorEastAsia"/>
          <w:sz w:val="24"/>
          <w:szCs w:val="24"/>
        </w:rPr>
      </w:pPr>
    </w:p>
    <w:p w14:paraId="78D03D0A" w14:textId="77777777" w:rsidR="00713CE3" w:rsidRDefault="00713CE3">
      <w:pPr>
        <w:rPr>
          <w:rFonts w:eastAsiaTheme="minorEastAsia"/>
          <w:sz w:val="24"/>
          <w:szCs w:val="24"/>
        </w:rPr>
      </w:pPr>
    </w:p>
    <w:p w14:paraId="0E2CA15C" w14:textId="77777777" w:rsidR="00713CE3" w:rsidRDefault="00713CE3">
      <w:pPr>
        <w:rPr>
          <w:rFonts w:eastAsiaTheme="minorEastAsia"/>
          <w:sz w:val="24"/>
          <w:szCs w:val="24"/>
        </w:rPr>
      </w:pPr>
    </w:p>
    <w:p w14:paraId="40D012CF" w14:textId="77777777" w:rsidR="00713CE3" w:rsidRPr="00FA5CC1" w:rsidRDefault="00713CE3">
      <w:pPr>
        <w:rPr>
          <w:sz w:val="24"/>
          <w:szCs w:val="24"/>
        </w:rPr>
      </w:pPr>
    </w:p>
    <w:p w14:paraId="45560CC8" w14:textId="7ACC3E3B" w:rsidR="0026704B" w:rsidRPr="004B0CCE" w:rsidRDefault="0026704B" w:rsidP="0064134A">
      <w:pPr>
        <w:pStyle w:val="Overskrift1"/>
        <w:rPr>
          <w:b/>
          <w:bCs/>
          <w:color w:val="auto"/>
          <w:sz w:val="28"/>
          <w:szCs w:val="28"/>
        </w:rPr>
      </w:pPr>
      <w:bookmarkStart w:id="9" w:name="_Toc159935447"/>
      <w:r w:rsidRPr="004B0CCE">
        <w:rPr>
          <w:b/>
          <w:bCs/>
          <w:color w:val="auto"/>
          <w:sz w:val="28"/>
          <w:szCs w:val="28"/>
        </w:rPr>
        <w:lastRenderedPageBreak/>
        <w:t>Utfordring 1.3</w:t>
      </w:r>
      <w:r w:rsidR="00FA5CC1">
        <w:rPr>
          <w:b/>
          <w:bCs/>
          <w:color w:val="auto"/>
          <w:sz w:val="28"/>
          <w:szCs w:val="28"/>
        </w:rPr>
        <w:t xml:space="preserve"> – Solow-modellen med teknologi og naturressurser</w:t>
      </w:r>
      <w:bookmarkEnd w:id="9"/>
    </w:p>
    <w:p w14:paraId="54358BF8" w14:textId="7592B9EC" w:rsidR="00E12B27" w:rsidRPr="00831B71" w:rsidRDefault="00E12B27">
      <w:pPr>
        <w:rPr>
          <w:i/>
          <w:iCs/>
          <w:sz w:val="24"/>
          <w:szCs w:val="24"/>
        </w:rPr>
      </w:pPr>
      <w:r w:rsidRPr="004B0CCE">
        <w:rPr>
          <w:i/>
          <w:iCs/>
          <w:sz w:val="24"/>
          <w:szCs w:val="24"/>
        </w:rPr>
        <w:t xml:space="preserve">Solow-modellen med teknologisk utvikling og naturressurser gir prediksjoner om hvordan ulike faktorer påvirke vekstraten i BNP per innbygger på lang sikt. Utled en ligning som beskriver vekstraten i BNP per innbygger på lang sikt (ikke nødvendigvis i steady-state). Gå ut ifra at økonomien kan beskrives ved Solow-modellen med vekst i teknologien (inklusive kvaliteten på kapital og arbeid), og med naturressurser. Bruk ligningen til å forklare prediksjonene til Solow-modellen i forhold til bestemmelsesfaktorer for økonomisk vekst på lang sikt. </w:t>
      </w:r>
      <w:r w:rsidRPr="00A53DEB">
        <w:rPr>
          <w:i/>
          <w:iCs/>
          <w:sz w:val="24"/>
          <w:szCs w:val="24"/>
        </w:rPr>
        <w:t xml:space="preserve">Gi økonomisk intuisjon. </w:t>
      </w:r>
    </w:p>
    <w:p w14:paraId="41475F13" w14:textId="2A436F91" w:rsidR="009B0D23" w:rsidRDefault="00A012A4">
      <w:pPr>
        <w:rPr>
          <w:rFonts w:eastAsiaTheme="minorEastAsia"/>
          <w:sz w:val="24"/>
          <w:szCs w:val="24"/>
        </w:rPr>
      </w:pPr>
      <w:r w:rsidRPr="00A012A4">
        <w:rPr>
          <w:sz w:val="24"/>
          <w:szCs w:val="24"/>
        </w:rPr>
        <w:t xml:space="preserve">Før </w:t>
      </w:r>
      <w:r w:rsidR="00C17FCE">
        <w:rPr>
          <w:sz w:val="24"/>
          <w:szCs w:val="24"/>
        </w:rPr>
        <w:t>man</w:t>
      </w:r>
      <w:r w:rsidRPr="00A012A4">
        <w:rPr>
          <w:sz w:val="24"/>
          <w:szCs w:val="24"/>
        </w:rPr>
        <w:t xml:space="preserve"> kan utlede l</w:t>
      </w:r>
      <w:r>
        <w:rPr>
          <w:sz w:val="24"/>
          <w:szCs w:val="24"/>
        </w:rPr>
        <w:t xml:space="preserve">igningen som beskriver vekstraten i BNP per innbygger på lang sikt, må </w:t>
      </w:r>
      <w:r w:rsidR="00C17FCE">
        <w:rPr>
          <w:sz w:val="24"/>
          <w:szCs w:val="24"/>
        </w:rPr>
        <w:t>man</w:t>
      </w:r>
      <w:r>
        <w:rPr>
          <w:sz w:val="24"/>
          <w:szCs w:val="24"/>
        </w:rPr>
        <w:t xml:space="preserve"> definere produksjonsfunksjonen med teknologisk utvikling og naturressurser.  Denne produktfunksjonen vil bygge videre på produktfunksjonen fra utfordring 1.1, oppgave B. </w:t>
      </w:r>
      <w:r w:rsidR="009B0D23">
        <w:rPr>
          <w:sz w:val="24"/>
          <w:szCs w:val="24"/>
        </w:rPr>
        <w:t xml:space="preserve">Når </w:t>
      </w:r>
      <w:r w:rsidR="00C17FCE">
        <w:rPr>
          <w:sz w:val="24"/>
          <w:szCs w:val="24"/>
        </w:rPr>
        <w:t>man</w:t>
      </w:r>
      <w:r w:rsidR="009B0D23">
        <w:rPr>
          <w:sz w:val="24"/>
          <w:szCs w:val="24"/>
        </w:rPr>
        <w:t xml:space="preserve"> definerer produksjonsfunksjonen vil </w:t>
      </w:r>
      <w:r w:rsidR="00C17FCE">
        <w:rPr>
          <w:sz w:val="24"/>
          <w:szCs w:val="24"/>
        </w:rPr>
        <w:t>man</w:t>
      </w:r>
      <w:r w:rsidR="009B0D23">
        <w:rPr>
          <w:sz w:val="24"/>
          <w:szCs w:val="24"/>
        </w:rPr>
        <w:t xml:space="preserve"> betegne teknologi med </w:t>
      </w:r>
      <m:oMath>
        <m:r>
          <w:rPr>
            <w:rFonts w:ascii="Cambria Math" w:hAnsi="Cambria Math"/>
            <w:sz w:val="24"/>
            <w:szCs w:val="24"/>
          </w:rPr>
          <m:t>A</m:t>
        </m:r>
      </m:oMath>
      <w:r w:rsidR="009B0D23">
        <w:rPr>
          <w:rFonts w:eastAsiaTheme="minorEastAsia"/>
          <w:sz w:val="24"/>
          <w:szCs w:val="24"/>
        </w:rPr>
        <w:t xml:space="preserve">, kvalitetsindeks med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m:t>
            </m:r>
          </m:sub>
        </m:sSub>
      </m:oMath>
      <w:r w:rsidR="009B0D23">
        <w:rPr>
          <w:rFonts w:eastAsiaTheme="minorEastAsia"/>
          <w:sz w:val="24"/>
          <w:szCs w:val="24"/>
        </w:rPr>
        <w:t xml:space="preserve"> og naturressurser med </w:t>
      </w:r>
      <m:oMath>
        <m:r>
          <w:rPr>
            <w:rFonts w:ascii="Cambria Math" w:eastAsiaTheme="minorEastAsia" w:hAnsi="Cambria Math"/>
            <w:sz w:val="24"/>
            <w:szCs w:val="24"/>
          </w:rPr>
          <m:t>R</m:t>
        </m:r>
      </m:oMath>
      <w:r w:rsidR="009B0D23">
        <w:rPr>
          <w:rFonts w:eastAsiaTheme="minorEastAsia"/>
          <w:sz w:val="24"/>
          <w:szCs w:val="24"/>
        </w:rPr>
        <w:t xml:space="preserve">. Alle leddene i produksjonsfunksjonen vil være en funksjon av tiden, men for ryddighetens skyld vil </w:t>
      </w:r>
      <w:r w:rsidR="00C17FCE">
        <w:rPr>
          <w:rFonts w:eastAsiaTheme="minorEastAsia"/>
          <w:sz w:val="24"/>
          <w:szCs w:val="24"/>
        </w:rPr>
        <w:t>man</w:t>
      </w:r>
      <w:r w:rsidR="009B0D23">
        <w:rPr>
          <w:rFonts w:eastAsiaTheme="minorEastAsia"/>
          <w:sz w:val="24"/>
          <w:szCs w:val="24"/>
        </w:rPr>
        <w:t xml:space="preserve"> ikke skrive hele utrykket. Dermed får </w:t>
      </w:r>
      <w:r w:rsidR="00C17FCE">
        <w:rPr>
          <w:rFonts w:eastAsiaTheme="minorEastAsia"/>
          <w:sz w:val="24"/>
          <w:szCs w:val="24"/>
        </w:rPr>
        <w:t>man</w:t>
      </w:r>
      <w:r w:rsidR="009B0D23">
        <w:rPr>
          <w:rFonts w:eastAsiaTheme="minorEastAsia"/>
          <w:sz w:val="24"/>
          <w:szCs w:val="24"/>
        </w:rPr>
        <w:t xml:space="preserve"> produksjonsfunksjonen med teknologi og naturressurser:</w:t>
      </w:r>
    </w:p>
    <w:p w14:paraId="4093FA7C" w14:textId="1273B532" w:rsidR="009B0D23" w:rsidRPr="009B0D23" w:rsidRDefault="009B0D23">
      <w:pPr>
        <w:rPr>
          <w:rFonts w:eastAsiaTheme="minorEastAsia"/>
          <w:sz w:val="24"/>
          <w:szCs w:val="24"/>
        </w:rPr>
      </w:pPr>
      <m:oMathPara>
        <m:oMath>
          <m:r>
            <w:rPr>
              <w:rFonts w:ascii="Cambria Math" w:eastAsiaTheme="minorEastAsia" w:hAnsi="Cambria Math"/>
              <w:sz w:val="24"/>
              <w:szCs w:val="24"/>
            </w:rPr>
            <m:t>Y=A×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r>
                    <w:rPr>
                      <w:rFonts w:ascii="Cambria Math" w:eastAsiaTheme="minorEastAsia" w:hAnsi="Cambria Math"/>
                      <w:sz w:val="24"/>
                      <w:szCs w:val="24"/>
                    </w:rPr>
                    <m:t>×K</m:t>
                  </m:r>
                </m:e>
              </m:d>
            </m:e>
            <m:sup>
              <m:r>
                <w:rPr>
                  <w:rFonts w:ascii="Cambria Math" w:eastAsiaTheme="minorEastAsia" w:hAnsi="Cambria Math"/>
                  <w:sz w:val="24"/>
                  <w:szCs w:val="24"/>
                </w:rPr>
                <m:t>a</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L</m:t>
                      </m:r>
                    </m:sub>
                  </m:sSub>
                  <m:r>
                    <w:rPr>
                      <w:rFonts w:ascii="Cambria Math" w:eastAsiaTheme="minorEastAsia" w:hAnsi="Cambria Math"/>
                      <w:sz w:val="24"/>
                      <w:szCs w:val="24"/>
                    </w:rPr>
                    <m:t>×L</m:t>
                  </m:r>
                </m:e>
              </m:d>
            </m:e>
            <m:sup>
              <m:r>
                <w:rPr>
                  <w:rFonts w:ascii="Cambria Math" w:eastAsiaTheme="minorEastAsia" w:hAnsi="Cambria Math"/>
                  <w:sz w:val="24"/>
                  <w:szCs w:val="24"/>
                </w:rPr>
                <m:t>β</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R</m:t>
                      </m:r>
                    </m:sub>
                  </m:sSub>
                  <m:r>
                    <w:rPr>
                      <w:rFonts w:ascii="Cambria Math" w:eastAsiaTheme="minorEastAsia" w:hAnsi="Cambria Math"/>
                      <w:sz w:val="24"/>
                      <w:szCs w:val="24"/>
                    </w:rPr>
                    <m:t>×R</m:t>
                  </m:r>
                </m:e>
              </m:d>
            </m:e>
            <m:sup>
              <m:r>
                <w:rPr>
                  <w:rFonts w:ascii="Cambria Math" w:eastAsiaTheme="minorEastAsia" w:hAnsi="Cambria Math"/>
                  <w:sz w:val="24"/>
                  <w:szCs w:val="24"/>
                </w:rPr>
                <m:t>γ</m:t>
              </m:r>
            </m:sup>
          </m:sSup>
        </m:oMath>
      </m:oMathPara>
    </w:p>
    <w:p w14:paraId="561BC027" w14:textId="35611766" w:rsidR="00842D9B" w:rsidRDefault="009B0D23">
      <w:pPr>
        <w:rPr>
          <w:rFonts w:eastAsiaTheme="minorEastAsia"/>
          <w:sz w:val="24"/>
          <w:szCs w:val="24"/>
        </w:rPr>
      </w:pPr>
      <w:r>
        <w:rPr>
          <w:sz w:val="24"/>
          <w:szCs w:val="24"/>
        </w:rPr>
        <w:t xml:space="preserve">Videre vet </w:t>
      </w:r>
      <w:r w:rsidR="00C17FCE">
        <w:rPr>
          <w:sz w:val="24"/>
          <w:szCs w:val="24"/>
        </w:rPr>
        <w:t>man</w:t>
      </w:r>
      <w:r>
        <w:rPr>
          <w:sz w:val="24"/>
          <w:szCs w:val="24"/>
        </w:rPr>
        <w:t xml:space="preserve"> at </w:t>
      </w: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m:t>
                </m:r>
              </m:sub>
            </m:sSub>
            <m:r>
              <w:rPr>
                <w:rFonts w:ascii="Cambria Math" w:hAnsi="Cambria Math"/>
                <w:sz w:val="24"/>
                <w:szCs w:val="24"/>
              </w:rPr>
              <m:t>×t</m:t>
            </m:r>
          </m:sup>
        </m:sSup>
      </m:oMath>
      <w:r>
        <w:rPr>
          <w:rFonts w:eastAsiaTheme="minorEastAsia"/>
          <w:sz w:val="24"/>
          <w:szCs w:val="24"/>
        </w:rPr>
        <w:t xml:space="preserve">, hvor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oMath>
      <w:r>
        <w:rPr>
          <w:rFonts w:eastAsiaTheme="minorEastAsia"/>
          <w:sz w:val="24"/>
          <w:szCs w:val="24"/>
        </w:rPr>
        <w:t xml:space="preserve"> er det opprinnelige nivået på teknologi,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A</m:t>
            </m:r>
          </m:sub>
        </m:sSub>
      </m:oMath>
      <w:r>
        <w:rPr>
          <w:rFonts w:eastAsiaTheme="minorEastAsia"/>
          <w:sz w:val="24"/>
          <w:szCs w:val="24"/>
        </w:rPr>
        <w:t xml:space="preserve"> er vekstarten til teknologien, og </w:t>
      </w:r>
      <m:oMath>
        <m:r>
          <w:rPr>
            <w:rFonts w:ascii="Cambria Math" w:eastAsiaTheme="minorEastAsia" w:hAnsi="Cambria Math"/>
            <w:sz w:val="24"/>
            <w:szCs w:val="24"/>
          </w:rPr>
          <m:t>t</m:t>
        </m:r>
      </m:oMath>
      <w:r>
        <w:rPr>
          <w:rFonts w:eastAsiaTheme="minorEastAsia"/>
          <w:sz w:val="24"/>
          <w:szCs w:val="24"/>
        </w:rPr>
        <w:t xml:space="preserve"> er tiden. </w:t>
      </w:r>
      <m:oMath>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n×t</m:t>
            </m:r>
          </m:sup>
        </m:sSup>
      </m:oMath>
      <w:r>
        <w:rPr>
          <w:rFonts w:eastAsiaTheme="minorEastAsia"/>
          <w:sz w:val="24"/>
          <w:szCs w:val="24"/>
        </w:rPr>
        <w:t xml:space="preserve">, hvor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0</m:t>
            </m:r>
          </m:sub>
        </m:sSub>
      </m:oMath>
      <w:r>
        <w:rPr>
          <w:rFonts w:eastAsiaTheme="minorEastAsia"/>
          <w:sz w:val="24"/>
          <w:szCs w:val="24"/>
        </w:rPr>
        <w:t xml:space="preserve"> er det opprinnelige nivået på arbeidskraften</w:t>
      </w:r>
      <w:r w:rsidR="007C2335">
        <w:rPr>
          <w:rFonts w:eastAsiaTheme="minorEastAsia"/>
          <w:sz w:val="24"/>
          <w:szCs w:val="24"/>
        </w:rPr>
        <w:t xml:space="preserve"> og</w:t>
      </w:r>
      <w:r>
        <w:rPr>
          <w:rFonts w:eastAsiaTheme="minorEastAsia"/>
          <w:sz w:val="24"/>
          <w:szCs w:val="24"/>
        </w:rPr>
        <w:t xml:space="preserve"> </w:t>
      </w:r>
      <m:oMath>
        <m:r>
          <w:rPr>
            <w:rFonts w:ascii="Cambria Math" w:eastAsiaTheme="minorEastAsia" w:hAnsi="Cambria Math"/>
            <w:sz w:val="24"/>
            <w:szCs w:val="24"/>
          </w:rPr>
          <m:t>n</m:t>
        </m:r>
      </m:oMath>
      <w:r>
        <w:rPr>
          <w:rFonts w:eastAsiaTheme="minorEastAsia"/>
          <w:sz w:val="24"/>
          <w:szCs w:val="24"/>
        </w:rPr>
        <w:t xml:space="preserve"> er vaktstarten til arbeidskraften. </w:t>
      </w:r>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-u×t</m:t>
            </m:r>
          </m:sup>
        </m:sSup>
      </m:oMath>
      <w:r>
        <w:rPr>
          <w:rFonts w:eastAsiaTheme="minorEastAsia"/>
          <w:sz w:val="24"/>
          <w:szCs w:val="24"/>
        </w:rPr>
        <w:t xml:space="preserve">, hvor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oMath>
      <w:r>
        <w:rPr>
          <w:rFonts w:eastAsiaTheme="minorEastAsia"/>
          <w:sz w:val="24"/>
          <w:szCs w:val="24"/>
        </w:rPr>
        <w:t xml:space="preserve"> er det opprinnelige nivået på naturressurser</w:t>
      </w:r>
      <w:r w:rsidR="007C2335">
        <w:rPr>
          <w:rFonts w:eastAsiaTheme="minorEastAsia"/>
          <w:sz w:val="24"/>
          <w:szCs w:val="24"/>
        </w:rPr>
        <w:t xml:space="preserve"> og</w:t>
      </w:r>
      <w:r>
        <w:rPr>
          <w:rFonts w:eastAsiaTheme="minorEastAsia"/>
          <w:sz w:val="24"/>
          <w:szCs w:val="24"/>
        </w:rPr>
        <w:t xml:space="preserve"> </w:t>
      </w:r>
      <m:oMath>
        <m:r>
          <w:rPr>
            <w:rFonts w:ascii="Cambria Math" w:eastAsiaTheme="minorEastAsia" w:hAnsi="Cambria Math"/>
            <w:sz w:val="24"/>
            <w:szCs w:val="24"/>
          </w:rPr>
          <m:t>-u</m:t>
        </m:r>
      </m:oMath>
      <w:r w:rsidR="007C2335">
        <w:rPr>
          <w:rFonts w:eastAsiaTheme="minorEastAsia"/>
          <w:sz w:val="24"/>
          <w:szCs w:val="24"/>
        </w:rPr>
        <w:t xml:space="preserve"> representerer at man bruker opp naturressursene (Mannberg, 2023). </w:t>
      </w:r>
      <w:r w:rsidR="00C17FCE">
        <w:rPr>
          <w:rFonts w:eastAsiaTheme="minorEastAsia"/>
          <w:sz w:val="24"/>
          <w:szCs w:val="24"/>
        </w:rPr>
        <w:t>Man</w:t>
      </w:r>
      <w:r w:rsidR="007C2335">
        <w:rPr>
          <w:rFonts w:eastAsiaTheme="minorEastAsia"/>
          <w:sz w:val="24"/>
          <w:szCs w:val="24"/>
        </w:rPr>
        <w:t xml:space="preserve"> vet fra tidligere at </w:t>
      </w:r>
      <m:oMath>
        <m:r>
          <w:rPr>
            <w:rFonts w:ascii="Cambria Math" w:eastAsiaTheme="minorEastAsia" w:hAnsi="Cambria Math"/>
            <w:sz w:val="24"/>
            <w:szCs w:val="24"/>
          </w:rPr>
          <m:t>K</m:t>
        </m:r>
      </m:oMath>
      <w:r w:rsidR="007C2335">
        <w:rPr>
          <w:rFonts w:eastAsiaTheme="minorEastAsia"/>
          <w:sz w:val="24"/>
          <w:szCs w:val="24"/>
        </w:rPr>
        <w:t xml:space="preserve"> er ukjent, men vet at den utvikler seg over tid. </w:t>
      </w:r>
    </w:p>
    <w:p w14:paraId="661AA2A0" w14:textId="62FE8BD0" w:rsidR="007C2335" w:rsidRDefault="00C17FCE">
      <w:pPr>
        <w:rPr>
          <w:rFonts w:eastAsiaTheme="minorEastAsia"/>
          <w:sz w:val="24"/>
          <w:szCs w:val="24"/>
        </w:rPr>
      </w:pPr>
      <w:r>
        <w:rPr>
          <w:rFonts w:eastAsiaTheme="minorEastAsia"/>
          <w:sz w:val="24"/>
          <w:szCs w:val="24"/>
        </w:rPr>
        <w:t>Man</w:t>
      </w:r>
      <w:r w:rsidR="007C2335">
        <w:rPr>
          <w:rFonts w:eastAsiaTheme="minorEastAsia"/>
          <w:sz w:val="24"/>
          <w:szCs w:val="24"/>
        </w:rPr>
        <w:t xml:space="preserve"> kjenner også til kvalitetsfaktorene, hvor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j×t</m:t>
            </m:r>
          </m:sup>
        </m:sSup>
      </m:oMath>
      <w:r w:rsidR="007C2335">
        <w:rPr>
          <w:rFonts w:eastAsiaTheme="minorEastAsia"/>
          <w:sz w:val="24"/>
          <w:szCs w:val="24"/>
        </w:rPr>
        <w:t xml:space="preserve">, hvor </w:t>
      </w:r>
      <m:oMath>
        <m:r>
          <w:rPr>
            <w:rFonts w:ascii="Cambria Math" w:eastAsiaTheme="minorEastAsia" w:hAnsi="Cambria Math"/>
            <w:sz w:val="24"/>
            <w:szCs w:val="24"/>
          </w:rPr>
          <m:t>j</m:t>
        </m:r>
      </m:oMath>
      <w:r w:rsidR="007C2335">
        <w:rPr>
          <w:rFonts w:eastAsiaTheme="minorEastAsia"/>
          <w:sz w:val="24"/>
          <w:szCs w:val="24"/>
        </w:rPr>
        <w:t xml:space="preserve"> er vekstraten til kvaliteten på kapitalen,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L</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m:t>
            </m:r>
          </m:sup>
        </m:sSup>
      </m:oMath>
      <w:r w:rsidR="007C2335">
        <w:rPr>
          <w:rFonts w:eastAsiaTheme="minorEastAsia"/>
          <w:sz w:val="24"/>
          <w:szCs w:val="24"/>
        </w:rPr>
        <w:t xml:space="preserve">, hvor </w:t>
      </w:r>
      <m:oMath>
        <m:r>
          <w:rPr>
            <w:rFonts w:ascii="Cambria Math" w:eastAsiaTheme="minorEastAsia" w:hAnsi="Cambria Math"/>
            <w:sz w:val="24"/>
            <w:szCs w:val="24"/>
          </w:rPr>
          <m:t>m</m:t>
        </m:r>
      </m:oMath>
      <w:r w:rsidR="007C2335">
        <w:rPr>
          <w:rFonts w:eastAsiaTheme="minorEastAsia"/>
          <w:sz w:val="24"/>
          <w:szCs w:val="24"/>
        </w:rPr>
        <w:t xml:space="preserve"> er vekstraten til kvaliteten på arbeidskraften, og antar at både </w:t>
      </w:r>
      <m:oMath>
        <m:r>
          <w:rPr>
            <w:rFonts w:ascii="Cambria Math" w:eastAsiaTheme="minorEastAsia" w:hAnsi="Cambria Math"/>
            <w:sz w:val="24"/>
            <w:szCs w:val="24"/>
          </w:rPr>
          <m:t>j og m&gt; 0</m:t>
        </m:r>
      </m:oMath>
      <w:r w:rsidR="007C2335">
        <w:rPr>
          <w:rFonts w:eastAsiaTheme="minorEastAsia"/>
          <w:sz w:val="24"/>
          <w:szCs w:val="24"/>
        </w:rPr>
        <w:t xml:space="preserve">. Til slutt kjenner </w:t>
      </w:r>
      <w:r>
        <w:rPr>
          <w:rFonts w:eastAsiaTheme="minorEastAsia"/>
          <w:sz w:val="24"/>
          <w:szCs w:val="24"/>
        </w:rPr>
        <w:t>man</w:t>
      </w:r>
      <w:r w:rsidR="007C2335">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R</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h×t</m:t>
            </m:r>
          </m:sup>
        </m:sSup>
      </m:oMath>
      <w:r w:rsidR="007C2335">
        <w:rPr>
          <w:rFonts w:eastAsiaTheme="minorEastAsia"/>
          <w:sz w:val="24"/>
          <w:szCs w:val="24"/>
        </w:rPr>
        <w:t xml:space="preserve">, hvor </w:t>
      </w:r>
      <m:oMath>
        <m:r>
          <w:rPr>
            <w:rFonts w:ascii="Cambria Math" w:eastAsiaTheme="minorEastAsia" w:hAnsi="Cambria Math"/>
            <w:sz w:val="24"/>
            <w:szCs w:val="24"/>
          </w:rPr>
          <m:t>h</m:t>
        </m:r>
      </m:oMath>
      <w:r w:rsidR="007C2335">
        <w:rPr>
          <w:rFonts w:eastAsiaTheme="minorEastAsia"/>
          <w:sz w:val="24"/>
          <w:szCs w:val="24"/>
        </w:rPr>
        <w:t xml:space="preserve"> er vekstraten til kvaliteten på naturressursene og kan være </w:t>
      </w:r>
      <w:r w:rsidR="001A4FAC">
        <w:rPr>
          <w:rFonts w:eastAsiaTheme="minorEastAsia"/>
          <w:sz w:val="24"/>
          <w:szCs w:val="24"/>
        </w:rPr>
        <w:t xml:space="preserve">både større, mindre eller lik null (Mannberg, 2023). </w:t>
      </w:r>
    </w:p>
    <w:p w14:paraId="7B11A3FA" w14:textId="7B871809" w:rsidR="001A4FAC" w:rsidRDefault="00C17FCE">
      <w:pPr>
        <w:rPr>
          <w:rFonts w:eastAsiaTheme="minorEastAsia"/>
          <w:sz w:val="24"/>
          <w:szCs w:val="24"/>
        </w:rPr>
      </w:pPr>
      <w:r>
        <w:rPr>
          <w:rFonts w:eastAsiaTheme="minorEastAsia"/>
          <w:sz w:val="24"/>
          <w:szCs w:val="24"/>
        </w:rPr>
        <w:t>Man kjenner</w:t>
      </w:r>
      <w:r w:rsidR="001A4FAC">
        <w:rPr>
          <w:rFonts w:eastAsiaTheme="minorEastAsia"/>
          <w:sz w:val="24"/>
          <w:szCs w:val="24"/>
        </w:rPr>
        <w:t xml:space="preserve"> også </w:t>
      </w:r>
      <m:oMath>
        <m:f>
          <m:fPr>
            <m:ctrlPr>
              <w:rPr>
                <w:rFonts w:ascii="Cambria Math" w:eastAsiaTheme="minorEastAsia" w:hAnsi="Cambria Math"/>
                <w:i/>
                <w:sz w:val="24"/>
                <w:szCs w:val="24"/>
              </w:rPr>
            </m:ctrlPr>
          </m:fPr>
          <m:num>
            <m:r>
              <w:rPr>
                <w:rFonts w:ascii="Cambria Math" w:eastAsiaTheme="minorEastAsia" w:hAnsi="Cambria Math"/>
                <w:sz w:val="24"/>
                <w:szCs w:val="24"/>
              </w:rPr>
              <m:t>dK</m:t>
            </m:r>
          </m:num>
          <m:den>
            <m:r>
              <w:rPr>
                <w:rFonts w:ascii="Cambria Math" w:eastAsiaTheme="minorEastAsia" w:hAnsi="Cambria Math"/>
                <w:sz w:val="24"/>
                <w:szCs w:val="24"/>
              </w:rPr>
              <m:t>dt</m:t>
            </m:r>
          </m:den>
        </m:f>
        <m:r>
          <w:rPr>
            <w:rFonts w:ascii="Cambria Math" w:eastAsiaTheme="minorEastAsia" w:hAnsi="Cambria Math"/>
            <w:sz w:val="24"/>
            <w:szCs w:val="24"/>
          </w:rPr>
          <m:t>=S×Y</m:t>
        </m:r>
      </m:oMath>
      <w:r w:rsidR="001A4FAC">
        <w:rPr>
          <w:rFonts w:eastAsiaTheme="minorEastAsia"/>
          <w:sz w:val="24"/>
          <w:szCs w:val="24"/>
        </w:rPr>
        <w:t xml:space="preserve">. Altså er den deriverte av </w:t>
      </w:r>
      <m:oMath>
        <m:r>
          <w:rPr>
            <w:rFonts w:ascii="Cambria Math" w:eastAsiaTheme="minorEastAsia" w:hAnsi="Cambria Math"/>
            <w:sz w:val="24"/>
            <w:szCs w:val="24"/>
          </w:rPr>
          <m:t>K</m:t>
        </m:r>
      </m:oMath>
      <w:r w:rsidR="001A4FAC">
        <w:rPr>
          <w:rFonts w:eastAsiaTheme="minorEastAsia"/>
          <w:sz w:val="24"/>
          <w:szCs w:val="24"/>
        </w:rPr>
        <w:t xml:space="preserve"> med hensyn på tiden lik spareraten (</w:t>
      </w:r>
      <m:oMath>
        <m:r>
          <w:rPr>
            <w:rFonts w:ascii="Cambria Math" w:eastAsiaTheme="minorEastAsia" w:hAnsi="Cambria Math"/>
            <w:sz w:val="24"/>
            <w:szCs w:val="24"/>
          </w:rPr>
          <m:t>S</m:t>
        </m:r>
      </m:oMath>
      <w:r w:rsidR="001A4FAC">
        <w:rPr>
          <w:rFonts w:eastAsiaTheme="minorEastAsia"/>
          <w:sz w:val="24"/>
          <w:szCs w:val="24"/>
        </w:rPr>
        <w:t>) multiplisert med den totale produksjonen (</w:t>
      </w:r>
      <m:oMath>
        <m:r>
          <w:rPr>
            <w:rFonts w:ascii="Cambria Math" w:eastAsiaTheme="minorEastAsia" w:hAnsi="Cambria Math"/>
            <w:sz w:val="24"/>
            <w:szCs w:val="24"/>
          </w:rPr>
          <m:t>Y</m:t>
        </m:r>
      </m:oMath>
      <w:r w:rsidR="001A4FAC">
        <w:rPr>
          <w:rFonts w:eastAsiaTheme="minorEastAsia"/>
          <w:sz w:val="24"/>
          <w:szCs w:val="24"/>
        </w:rPr>
        <w:t xml:space="preserve">). Videre kan </w:t>
      </w:r>
      <w:r w:rsidR="00D43C3C">
        <w:rPr>
          <w:rFonts w:eastAsiaTheme="minorEastAsia"/>
          <w:sz w:val="24"/>
          <w:szCs w:val="24"/>
        </w:rPr>
        <w:t>man</w:t>
      </w:r>
      <w:r w:rsidR="001A4FAC">
        <w:rPr>
          <w:rFonts w:eastAsiaTheme="minorEastAsia"/>
          <w:sz w:val="24"/>
          <w:szCs w:val="24"/>
        </w:rPr>
        <w:t xml:space="preserve"> skrive om produksjonsfunksjonen på en ryddigere måte, ved å trekke ut kvaliteten på kapital, arbeidskraft og naturressurser, dermed får </w:t>
      </w:r>
      <w:r w:rsidR="00D43C3C">
        <w:rPr>
          <w:rFonts w:eastAsiaTheme="minorEastAsia"/>
          <w:sz w:val="24"/>
          <w:szCs w:val="24"/>
        </w:rPr>
        <w:t>man følgende funksjon</w:t>
      </w:r>
      <w:r w:rsidR="001A4FAC">
        <w:rPr>
          <w:rFonts w:eastAsiaTheme="minorEastAsia"/>
          <w:sz w:val="24"/>
          <w:szCs w:val="24"/>
        </w:rPr>
        <w:t xml:space="preserve"> (Mannberg, 2023):</w:t>
      </w:r>
    </w:p>
    <w:p w14:paraId="26FB184D" w14:textId="39A27EA5" w:rsidR="001A4FAC" w:rsidRPr="001A4FAC" w:rsidRDefault="001A4FAC">
      <w:pPr>
        <w:rPr>
          <w:sz w:val="24"/>
          <w:szCs w:val="24"/>
          <w:lang w:val="en-GB"/>
        </w:rPr>
      </w:pPr>
      <m:oMathPara>
        <m:oMath>
          <m:r>
            <w:rPr>
              <w:rFonts w:ascii="Cambria Math" w:hAnsi="Cambria Math"/>
              <w:sz w:val="24"/>
              <w:szCs w:val="24"/>
            </w:rPr>
            <m:t>Y</m:t>
          </m:r>
          <m:r>
            <w:rPr>
              <w:rFonts w:ascii="Cambria Math" w:hAnsi="Cambria Math"/>
              <w:sz w:val="24"/>
              <w:szCs w:val="24"/>
              <w:lang w:val="en-GB"/>
            </w:rPr>
            <m:t>=</m:t>
          </m:r>
          <m:r>
            <w:rPr>
              <w:rFonts w:ascii="Cambria Math" w:hAnsi="Cambria Math"/>
              <w:sz w:val="24"/>
              <w:szCs w:val="24"/>
            </w:rPr>
            <m:t>A</m:t>
          </m:r>
          <m:r>
            <w:rPr>
              <w:rFonts w:ascii="Cambria Math" w:hAnsi="Cambria Math"/>
              <w:sz w:val="24"/>
              <w:szCs w:val="24"/>
              <w:lang w:val="en-GB"/>
            </w:rPr>
            <m:t>×</m:t>
          </m:r>
          <w:bookmarkStart w:id="10" w:name="_Hlk159927613"/>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K</m:t>
              </m:r>
            </m:sub>
            <m:sup>
              <m:r>
                <w:rPr>
                  <w:rFonts w:ascii="Cambria Math" w:hAnsi="Cambria Math"/>
                  <w:sz w:val="24"/>
                  <w:szCs w:val="24"/>
                </w:rPr>
                <m:t>a</m:t>
              </m:r>
            </m:sup>
          </m:sSubSup>
          <m:r>
            <w:rPr>
              <w:rFonts w:ascii="Cambria Math" w:hAnsi="Cambria Math"/>
              <w:sz w:val="24"/>
              <w:szCs w:val="24"/>
              <w:lang w:val="en-GB"/>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L</m:t>
              </m:r>
            </m:sub>
            <m:sup>
              <m:r>
                <w:rPr>
                  <w:rFonts w:ascii="Cambria Math" w:hAnsi="Cambria Math"/>
                  <w:sz w:val="24"/>
                  <w:szCs w:val="24"/>
                </w:rPr>
                <m:t>β</m:t>
              </m:r>
            </m:sup>
          </m:sSubSup>
          <m:r>
            <w:rPr>
              <w:rFonts w:ascii="Cambria Math" w:hAnsi="Cambria Math"/>
              <w:sz w:val="24"/>
              <w:szCs w:val="24"/>
              <w:lang w:val="en-GB"/>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R</m:t>
              </m:r>
            </m:sub>
            <m:sup>
              <m:r>
                <w:rPr>
                  <w:rFonts w:ascii="Cambria Math" w:hAnsi="Cambria Math"/>
                  <w:sz w:val="24"/>
                  <w:szCs w:val="24"/>
                </w:rPr>
                <m:t>γ</m:t>
              </m:r>
            </m:sup>
          </m:sSub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K</m:t>
              </m:r>
            </m:e>
            <m:sup>
              <m:r>
                <w:rPr>
                  <w:rFonts w:ascii="Cambria Math" w:eastAsiaTheme="minorEastAsia" w:hAnsi="Cambria Math"/>
                  <w:sz w:val="24"/>
                  <w:szCs w:val="24"/>
                  <w:lang w:val="en-GB"/>
                </w:rPr>
                <m:t>a</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L</m:t>
              </m:r>
            </m:e>
            <m:sup>
              <m:r>
                <w:rPr>
                  <w:rFonts w:ascii="Cambria Math" w:eastAsiaTheme="minorEastAsia" w:hAnsi="Cambria Math"/>
                  <w:sz w:val="24"/>
                  <w:szCs w:val="24"/>
                  <w:lang w:val="en-GB"/>
                </w:rPr>
                <m:t>β</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R</m:t>
              </m:r>
            </m:e>
            <m:sup>
              <m:r>
                <w:rPr>
                  <w:rFonts w:ascii="Cambria Math" w:eastAsiaTheme="minorEastAsia" w:hAnsi="Cambria Math"/>
                  <w:sz w:val="24"/>
                  <w:szCs w:val="24"/>
                  <w:lang w:val="en-GB"/>
                </w:rPr>
                <m:t>γ</m:t>
              </m:r>
            </m:sup>
          </m:sSup>
        </m:oMath>
      </m:oMathPara>
      <w:bookmarkEnd w:id="10"/>
    </w:p>
    <w:p w14:paraId="12F26431" w14:textId="61FF0055" w:rsidR="00842D9B" w:rsidRDefault="00BA0FE9">
      <w:pPr>
        <w:rPr>
          <w:rFonts w:eastAsiaTheme="minorEastAsia"/>
          <w:sz w:val="24"/>
          <w:szCs w:val="24"/>
        </w:rPr>
      </w:pPr>
      <w:r w:rsidRPr="00BA0FE9">
        <w:rPr>
          <w:sz w:val="24"/>
          <w:szCs w:val="24"/>
        </w:rPr>
        <w:t>Ma</w:t>
      </w:r>
      <w:r>
        <w:rPr>
          <w:sz w:val="24"/>
          <w:szCs w:val="24"/>
        </w:rPr>
        <w:t>n</w:t>
      </w:r>
      <w:r w:rsidR="00B547CF" w:rsidRPr="00B547CF">
        <w:rPr>
          <w:sz w:val="24"/>
          <w:szCs w:val="24"/>
        </w:rPr>
        <w:t xml:space="preserve"> kan nå begynne å utlede ligningen som beskriver </w:t>
      </w:r>
      <w:r w:rsidR="00A53DEB">
        <w:rPr>
          <w:sz w:val="24"/>
          <w:szCs w:val="24"/>
        </w:rPr>
        <w:t xml:space="preserve">vekstraten BNP per innbygger. </w:t>
      </w:r>
      <w:r w:rsidR="000656EB">
        <w:rPr>
          <w:sz w:val="24"/>
          <w:szCs w:val="24"/>
        </w:rPr>
        <w:t>Fra videoen til Andre Mannberg (2023) vet man at brøken mellom total kapital og total produksjon vil være konstant. Det vil si at man kan skrive om venstreleddet (</w:t>
      </w:r>
      <m:oMath>
        <m:r>
          <w:rPr>
            <w:rFonts w:ascii="Cambria Math" w:hAnsi="Cambria Math"/>
            <w:sz w:val="24"/>
            <w:szCs w:val="24"/>
          </w:rPr>
          <m:t>Y</m:t>
        </m:r>
      </m:oMath>
      <w:r w:rsidR="000656EB">
        <w:rPr>
          <w:sz w:val="24"/>
          <w:szCs w:val="24"/>
        </w:rPr>
        <w:t xml:space="preserve">) som en funksjon av </w:t>
      </w:r>
      <m:oMath>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Y</m:t>
            </m:r>
          </m:den>
        </m:f>
      </m:oMath>
      <w:r w:rsidR="000656EB">
        <w:rPr>
          <w:rFonts w:eastAsiaTheme="minorEastAsia"/>
          <w:sz w:val="24"/>
          <w:szCs w:val="24"/>
        </w:rPr>
        <w:t xml:space="preserve">. Dette kan gjøres ved å </w:t>
      </w:r>
      <w:r w:rsidR="0025346A">
        <w:rPr>
          <w:rFonts w:eastAsiaTheme="minorEastAsia"/>
          <w:sz w:val="24"/>
          <w:szCs w:val="24"/>
        </w:rPr>
        <w:t>dividere</w:t>
      </w:r>
      <w:r w:rsidR="000656EB">
        <w:rPr>
          <w:rFonts w:eastAsiaTheme="minorEastAsia"/>
          <w:sz w:val="24"/>
          <w:szCs w:val="24"/>
        </w:rPr>
        <w:t xml:space="preserve"> med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a</m:t>
            </m:r>
          </m:sup>
        </m:sSup>
      </m:oMath>
      <w:r w:rsidR="000656EB">
        <w:rPr>
          <w:rFonts w:eastAsiaTheme="minorEastAsia"/>
          <w:sz w:val="24"/>
          <w:szCs w:val="24"/>
        </w:rPr>
        <w:t xml:space="preserve">, for så å isolere </w:t>
      </w:r>
      <m:oMath>
        <m:r>
          <w:rPr>
            <w:rFonts w:ascii="Cambria Math" w:eastAsiaTheme="minorEastAsia" w:hAnsi="Cambria Math"/>
            <w:sz w:val="24"/>
            <w:szCs w:val="24"/>
          </w:rPr>
          <m:t>Y</m:t>
        </m:r>
      </m:oMath>
      <w:r w:rsidR="000656EB">
        <w:rPr>
          <w:rFonts w:eastAsiaTheme="minorEastAsia"/>
          <w:sz w:val="24"/>
          <w:szCs w:val="24"/>
        </w:rPr>
        <w:t xml:space="preserve"> alene igjen ved å opphøye alle ledd med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1-a</m:t>
            </m:r>
          </m:den>
        </m:f>
      </m:oMath>
      <w:r w:rsidR="000656EB">
        <w:rPr>
          <w:rFonts w:eastAsiaTheme="minorEastAsia"/>
          <w:sz w:val="24"/>
          <w:szCs w:val="24"/>
        </w:rPr>
        <w:t xml:space="preserve"> , dermed får man:</w:t>
      </w:r>
    </w:p>
    <w:p w14:paraId="67E51646" w14:textId="6C80E8F2" w:rsidR="000656EB" w:rsidRPr="000656EB" w:rsidRDefault="00000000">
      <w:pPr>
        <w:rPr>
          <w:rFonts w:eastAsiaTheme="minorEastAsia"/>
          <w:sz w:val="24"/>
          <w:szCs w:val="24"/>
          <w:lang w:val="en-GB"/>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1-a</m:t>
              </m:r>
            </m:sup>
          </m:sSup>
          <m:r>
            <w:rPr>
              <w:rFonts w:ascii="Cambria Math" w:hAnsi="Cambria Math"/>
              <w:sz w:val="24"/>
              <w:szCs w:val="24"/>
            </w:rPr>
            <m:t>=A×</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K</m:t>
              </m:r>
            </m:sub>
            <m:sup>
              <m:r>
                <w:rPr>
                  <w:rFonts w:ascii="Cambria Math" w:hAnsi="Cambria Math"/>
                  <w:sz w:val="24"/>
                  <w:szCs w:val="24"/>
                </w:rPr>
                <m:t>a</m:t>
              </m:r>
            </m:sup>
          </m:sSubSup>
          <m:r>
            <w:rPr>
              <w:rFonts w:ascii="Cambria Math" w:hAnsi="Cambria Math"/>
              <w:sz w:val="24"/>
              <w:szCs w:val="24"/>
              <w:lang w:val="en-GB"/>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L</m:t>
              </m:r>
            </m:sub>
            <m:sup>
              <m:r>
                <w:rPr>
                  <w:rFonts w:ascii="Cambria Math" w:hAnsi="Cambria Math"/>
                  <w:sz w:val="24"/>
                  <w:szCs w:val="24"/>
                </w:rPr>
                <m:t>β</m:t>
              </m:r>
            </m:sup>
          </m:sSubSup>
          <m:r>
            <w:rPr>
              <w:rFonts w:ascii="Cambria Math" w:hAnsi="Cambria Math"/>
              <w:sz w:val="24"/>
              <w:szCs w:val="24"/>
              <w:lang w:val="en-GB"/>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R</m:t>
              </m:r>
            </m:sub>
            <m:sup>
              <m:r>
                <w:rPr>
                  <w:rFonts w:ascii="Cambria Math" w:hAnsi="Cambria Math"/>
                  <w:sz w:val="24"/>
                  <w:szCs w:val="24"/>
                </w:rPr>
                <m:t>γ</m:t>
              </m:r>
            </m:sup>
          </m:sSub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K</m:t>
                      </m:r>
                    </m:num>
                    <m:den>
                      <m:r>
                        <w:rPr>
                          <w:rFonts w:ascii="Cambria Math" w:eastAsiaTheme="minorEastAsia" w:hAnsi="Cambria Math"/>
                          <w:sz w:val="24"/>
                          <w:szCs w:val="24"/>
                          <w:lang w:val="en-GB"/>
                        </w:rPr>
                        <m:t>Y</m:t>
                      </m:r>
                    </m:den>
                  </m:f>
                </m:e>
              </m:d>
            </m:e>
            <m:sup>
              <m:r>
                <w:rPr>
                  <w:rFonts w:ascii="Cambria Math" w:eastAsiaTheme="minorEastAsia" w:hAnsi="Cambria Math"/>
                  <w:sz w:val="24"/>
                  <w:szCs w:val="24"/>
                  <w:lang w:val="en-GB"/>
                </w:rPr>
                <m:t>a</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L</m:t>
              </m:r>
            </m:e>
            <m:sup>
              <m:r>
                <w:rPr>
                  <w:rFonts w:ascii="Cambria Math" w:eastAsiaTheme="minorEastAsia" w:hAnsi="Cambria Math"/>
                  <w:sz w:val="24"/>
                  <w:szCs w:val="24"/>
                  <w:lang w:val="en-GB"/>
                </w:rPr>
                <m:t>β</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R</m:t>
              </m:r>
            </m:e>
            <m:sup>
              <m:r>
                <w:rPr>
                  <w:rFonts w:ascii="Cambria Math" w:eastAsiaTheme="minorEastAsia" w:hAnsi="Cambria Math"/>
                  <w:sz w:val="24"/>
                  <w:szCs w:val="24"/>
                  <w:lang w:val="en-GB"/>
                </w:rPr>
                <m:t>γ</m:t>
              </m:r>
            </m:sup>
          </m:sSup>
        </m:oMath>
      </m:oMathPara>
    </w:p>
    <w:p w14:paraId="2CCDFB1E" w14:textId="5F33F085" w:rsidR="000656EB" w:rsidRDefault="000656EB">
      <w:pPr>
        <w:rPr>
          <w:rFonts w:eastAsiaTheme="minorEastAsia"/>
          <w:sz w:val="24"/>
          <w:szCs w:val="24"/>
          <w:lang w:val="en-GB"/>
        </w:rPr>
      </w:pPr>
      <m:oMathPara>
        <m:oMath>
          <m:r>
            <w:rPr>
              <w:rFonts w:ascii="Cambria Math" w:eastAsiaTheme="minorEastAsia" w:hAnsi="Cambria Math"/>
              <w:sz w:val="24"/>
              <w:szCs w:val="24"/>
              <w:lang w:val="en-GB"/>
            </w:rPr>
            <w:lastRenderedPageBreak/>
            <m:t xml:space="preserve">Y= </m:t>
          </m:r>
          <m:sSup>
            <m:sSupPr>
              <m:ctrlPr>
                <w:rPr>
                  <w:rFonts w:ascii="Cambria Math" w:hAnsi="Cambria Math"/>
                  <w:i/>
                  <w:sz w:val="24"/>
                  <w:szCs w:val="24"/>
                </w:rPr>
              </m:ctrlPr>
            </m:sSupPr>
            <m:e>
              <m:r>
                <w:rPr>
                  <w:rFonts w:ascii="Cambria Math" w:hAnsi="Cambria Math"/>
                  <w:sz w:val="24"/>
                  <w:szCs w:val="24"/>
                </w:rPr>
                <m:t>A</m:t>
              </m:r>
              <m:ctrlPr>
                <w:rPr>
                  <w:rFonts w:ascii="Cambria Math" w:eastAsiaTheme="minorEastAsia" w:hAnsi="Cambria Math"/>
                  <w:i/>
                  <w:sz w:val="24"/>
                  <w:szCs w:val="24"/>
                  <w:lang w:val="en-GB"/>
                </w:rPr>
              </m:ctrlPr>
            </m:e>
            <m:sup>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1-a</m:t>
                  </m:r>
                </m:den>
              </m:f>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K</m:t>
              </m:r>
            </m:sub>
            <m:sup>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1-a</m:t>
                  </m:r>
                </m:den>
              </m:f>
            </m:sup>
          </m:sSubSup>
          <m:r>
            <w:rPr>
              <w:rFonts w:ascii="Cambria Math" w:hAnsi="Cambria Math"/>
              <w:sz w:val="24"/>
              <w:szCs w:val="24"/>
              <w:lang w:val="en-GB"/>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L</m:t>
              </m:r>
            </m:sub>
            <m:sup>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1-a</m:t>
                  </m:r>
                </m:den>
              </m:f>
            </m:sup>
          </m:sSubSup>
          <m:r>
            <w:rPr>
              <w:rFonts w:ascii="Cambria Math" w:hAnsi="Cambria Math"/>
              <w:sz w:val="24"/>
              <w:szCs w:val="24"/>
              <w:lang w:val="en-GB"/>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R</m:t>
              </m:r>
            </m:sub>
            <m:sup>
              <m:f>
                <m:fPr>
                  <m:ctrlPr>
                    <w:rPr>
                      <w:rFonts w:ascii="Cambria Math" w:hAnsi="Cambria Math"/>
                      <w:i/>
                      <w:sz w:val="24"/>
                      <w:szCs w:val="24"/>
                    </w:rPr>
                  </m:ctrlPr>
                </m:fPr>
                <m:num>
                  <m:r>
                    <w:rPr>
                      <w:rFonts w:ascii="Cambria Math" w:hAnsi="Cambria Math"/>
                      <w:sz w:val="24"/>
                      <w:szCs w:val="24"/>
                    </w:rPr>
                    <m:t>γ</m:t>
                  </m:r>
                </m:num>
                <m:den>
                  <m:r>
                    <w:rPr>
                      <w:rFonts w:ascii="Cambria Math" w:hAnsi="Cambria Math"/>
                      <w:sz w:val="24"/>
                      <w:szCs w:val="24"/>
                    </w:rPr>
                    <m:t>1-a</m:t>
                  </m:r>
                </m:den>
              </m:f>
            </m:sup>
          </m:sSub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K</m:t>
                      </m:r>
                    </m:num>
                    <m:den>
                      <m:r>
                        <w:rPr>
                          <w:rFonts w:ascii="Cambria Math" w:eastAsiaTheme="minorEastAsia" w:hAnsi="Cambria Math"/>
                          <w:sz w:val="24"/>
                          <w:szCs w:val="24"/>
                          <w:lang w:val="en-GB"/>
                        </w:rPr>
                        <m:t>Y</m:t>
                      </m:r>
                    </m:den>
                  </m:f>
                </m:e>
              </m:d>
            </m:e>
            <m:sup>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a</m:t>
                  </m:r>
                </m:num>
                <m:den>
                  <m:r>
                    <w:rPr>
                      <w:rFonts w:ascii="Cambria Math" w:eastAsiaTheme="minorEastAsia" w:hAnsi="Cambria Math"/>
                      <w:sz w:val="24"/>
                      <w:szCs w:val="24"/>
                      <w:lang w:val="en-GB"/>
                    </w:rPr>
                    <m:t>1-a</m:t>
                  </m:r>
                </m:den>
              </m:f>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L</m:t>
              </m:r>
            </m:e>
            <m:sup>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β</m:t>
                  </m:r>
                </m:num>
                <m:den>
                  <m:r>
                    <w:rPr>
                      <w:rFonts w:ascii="Cambria Math" w:eastAsiaTheme="minorEastAsia" w:hAnsi="Cambria Math"/>
                      <w:sz w:val="24"/>
                      <w:szCs w:val="24"/>
                      <w:lang w:val="en-GB"/>
                    </w:rPr>
                    <m:t>1-a</m:t>
                  </m:r>
                </m:den>
              </m:f>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R</m:t>
              </m:r>
            </m:e>
            <m:sup>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γ</m:t>
                  </m:r>
                </m:num>
                <m:den>
                  <m:r>
                    <w:rPr>
                      <w:rFonts w:ascii="Cambria Math" w:eastAsiaTheme="minorEastAsia" w:hAnsi="Cambria Math"/>
                      <w:sz w:val="24"/>
                      <w:szCs w:val="24"/>
                      <w:lang w:val="en-GB"/>
                    </w:rPr>
                    <m:t>1-a</m:t>
                  </m:r>
                </m:den>
              </m:f>
            </m:sup>
          </m:sSup>
        </m:oMath>
      </m:oMathPara>
    </w:p>
    <w:p w14:paraId="04F478D9" w14:textId="234F4E81" w:rsidR="000656EB" w:rsidRDefault="0025346A">
      <w:pPr>
        <w:rPr>
          <w:rFonts w:eastAsiaTheme="minorEastAsia"/>
          <w:sz w:val="24"/>
          <w:szCs w:val="24"/>
        </w:rPr>
      </w:pPr>
      <w:r>
        <w:rPr>
          <w:sz w:val="24"/>
          <w:szCs w:val="24"/>
        </w:rPr>
        <w:t xml:space="preserve">Fra antakelsene om Solow-modellen i utfordring 1.1, oppgave A, vet man at produksjonen per arbeider er gitt som </w:t>
      </w:r>
      <m:oMath>
        <m:r>
          <w:rPr>
            <w:rFonts w:ascii="Cambria Math" w:hAnsi="Cambria Math"/>
            <w:sz w:val="24"/>
            <w:szCs w:val="24"/>
          </w:rPr>
          <m:t>y=</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L</m:t>
            </m:r>
          </m:den>
        </m:f>
      </m:oMath>
      <w:r>
        <w:rPr>
          <w:rFonts w:eastAsiaTheme="minorEastAsia"/>
          <w:sz w:val="24"/>
          <w:szCs w:val="24"/>
        </w:rPr>
        <w:t xml:space="preserve">. Det vil si at dersom man dividerer utrykket ovenfor finner man produksjon per innbygger. Siden utrykket inneholde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sup>
        </m:sSup>
      </m:oMath>
      <w:r>
        <w:rPr>
          <w:rFonts w:eastAsiaTheme="minorEastAsia"/>
          <w:sz w:val="24"/>
          <w:szCs w:val="24"/>
        </w:rPr>
        <w:t xml:space="preserve"> blir det samme som å multiplisere med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-1</m:t>
            </m:r>
          </m:sup>
        </m:sSup>
      </m:oMath>
      <w:r>
        <w:rPr>
          <w:rFonts w:eastAsiaTheme="minorEastAsia"/>
          <w:sz w:val="24"/>
          <w:szCs w:val="24"/>
        </w:rPr>
        <w:t>. Dermed kan utrykket for produksjon per arbeider i Solow-modellen med teknologi og naturressurser skrives som:</w:t>
      </w:r>
    </w:p>
    <w:p w14:paraId="001D6755" w14:textId="2C69ECBC" w:rsidR="0025346A" w:rsidRDefault="0025346A" w:rsidP="0025346A">
      <w:pPr>
        <w:rPr>
          <w:rFonts w:eastAsiaTheme="minorEastAsia"/>
          <w:sz w:val="24"/>
          <w:szCs w:val="24"/>
          <w:lang w:val="en-GB"/>
        </w:rPr>
      </w:pPr>
      <m:oMathPara>
        <m:oMath>
          <m:r>
            <w:rPr>
              <w:rFonts w:ascii="Cambria Math" w:eastAsiaTheme="minorEastAsia" w:hAnsi="Cambria Math"/>
              <w:sz w:val="24"/>
              <w:szCs w:val="24"/>
              <w:lang w:val="en-GB"/>
            </w:rPr>
            <m:t>y=</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Y</m:t>
              </m:r>
            </m:num>
            <m:den>
              <m:r>
                <w:rPr>
                  <w:rFonts w:ascii="Cambria Math" w:eastAsiaTheme="minorEastAsia" w:hAnsi="Cambria Math"/>
                  <w:sz w:val="24"/>
                  <w:szCs w:val="24"/>
                  <w:lang w:val="en-GB"/>
                </w:rPr>
                <m:t>L</m:t>
              </m:r>
            </m:den>
          </m:f>
          <m:r>
            <w:rPr>
              <w:rFonts w:ascii="Cambria Math" w:eastAsiaTheme="minorEastAsia" w:hAnsi="Cambria Math"/>
              <w:sz w:val="24"/>
              <w:szCs w:val="24"/>
              <w:lang w:val="en-GB"/>
            </w:rPr>
            <m:t xml:space="preserve">= </m:t>
          </m:r>
          <m:sSup>
            <m:sSupPr>
              <m:ctrlPr>
                <w:rPr>
                  <w:rFonts w:ascii="Cambria Math" w:hAnsi="Cambria Math"/>
                  <w:i/>
                  <w:sz w:val="24"/>
                  <w:szCs w:val="24"/>
                </w:rPr>
              </m:ctrlPr>
            </m:sSupPr>
            <m:e>
              <m:r>
                <w:rPr>
                  <w:rFonts w:ascii="Cambria Math" w:hAnsi="Cambria Math"/>
                  <w:sz w:val="24"/>
                  <w:szCs w:val="24"/>
                </w:rPr>
                <m:t>A</m:t>
              </m:r>
              <m:ctrlPr>
                <w:rPr>
                  <w:rFonts w:ascii="Cambria Math" w:eastAsiaTheme="minorEastAsia" w:hAnsi="Cambria Math"/>
                  <w:i/>
                  <w:sz w:val="24"/>
                  <w:szCs w:val="24"/>
                  <w:lang w:val="en-GB"/>
                </w:rPr>
              </m:ctrlPr>
            </m:e>
            <m:sup>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1-a</m:t>
                  </m:r>
                </m:den>
              </m:f>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K</m:t>
              </m:r>
            </m:sub>
            <m:sup>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1-a</m:t>
                  </m:r>
                </m:den>
              </m:f>
            </m:sup>
          </m:sSubSup>
          <m:r>
            <w:rPr>
              <w:rFonts w:ascii="Cambria Math" w:hAnsi="Cambria Math"/>
              <w:sz w:val="24"/>
              <w:szCs w:val="24"/>
              <w:lang w:val="en-GB"/>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L</m:t>
              </m:r>
            </m:sub>
            <m:sup>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1-a</m:t>
                  </m:r>
                </m:den>
              </m:f>
            </m:sup>
          </m:sSubSup>
          <m:r>
            <w:rPr>
              <w:rFonts w:ascii="Cambria Math" w:hAnsi="Cambria Math"/>
              <w:sz w:val="24"/>
              <w:szCs w:val="24"/>
              <w:lang w:val="en-GB"/>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R</m:t>
              </m:r>
            </m:sub>
            <m:sup>
              <m:f>
                <m:fPr>
                  <m:ctrlPr>
                    <w:rPr>
                      <w:rFonts w:ascii="Cambria Math" w:hAnsi="Cambria Math"/>
                      <w:i/>
                      <w:sz w:val="24"/>
                      <w:szCs w:val="24"/>
                    </w:rPr>
                  </m:ctrlPr>
                </m:fPr>
                <m:num>
                  <m:r>
                    <w:rPr>
                      <w:rFonts w:ascii="Cambria Math" w:hAnsi="Cambria Math"/>
                      <w:sz w:val="24"/>
                      <w:szCs w:val="24"/>
                    </w:rPr>
                    <m:t>γ</m:t>
                  </m:r>
                </m:num>
                <m:den>
                  <m:r>
                    <w:rPr>
                      <w:rFonts w:ascii="Cambria Math" w:hAnsi="Cambria Math"/>
                      <w:sz w:val="24"/>
                      <w:szCs w:val="24"/>
                    </w:rPr>
                    <m:t>1-a</m:t>
                  </m:r>
                </m:den>
              </m:f>
            </m:sup>
          </m:sSub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K</m:t>
                      </m:r>
                    </m:num>
                    <m:den>
                      <m:r>
                        <w:rPr>
                          <w:rFonts w:ascii="Cambria Math" w:eastAsiaTheme="minorEastAsia" w:hAnsi="Cambria Math"/>
                          <w:sz w:val="24"/>
                          <w:szCs w:val="24"/>
                          <w:lang w:val="en-GB"/>
                        </w:rPr>
                        <m:t>Y</m:t>
                      </m:r>
                    </m:den>
                  </m:f>
                </m:e>
              </m:d>
            </m:e>
            <m:sup>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a</m:t>
                  </m:r>
                </m:num>
                <m:den>
                  <m:r>
                    <w:rPr>
                      <w:rFonts w:ascii="Cambria Math" w:eastAsiaTheme="minorEastAsia" w:hAnsi="Cambria Math"/>
                      <w:sz w:val="24"/>
                      <w:szCs w:val="24"/>
                      <w:lang w:val="en-GB"/>
                    </w:rPr>
                    <m:t>1-a</m:t>
                  </m:r>
                </m:den>
              </m:f>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L</m:t>
              </m:r>
            </m:e>
            <m:sup>
              <m:d>
                <m:dPr>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β</m:t>
                      </m:r>
                    </m:num>
                    <m:den>
                      <m:r>
                        <w:rPr>
                          <w:rFonts w:ascii="Cambria Math" w:eastAsiaTheme="minorEastAsia" w:hAnsi="Cambria Math"/>
                          <w:sz w:val="24"/>
                          <w:szCs w:val="24"/>
                          <w:lang w:val="en-GB"/>
                        </w:rPr>
                        <m:t>1-a</m:t>
                      </m:r>
                    </m:den>
                  </m:f>
                  <m:r>
                    <w:rPr>
                      <w:rFonts w:ascii="Cambria Math" w:eastAsiaTheme="minorEastAsia" w:hAnsi="Cambria Math"/>
                      <w:sz w:val="24"/>
                      <w:szCs w:val="24"/>
                      <w:lang w:val="en-GB"/>
                    </w:rPr>
                    <m:t>-1</m:t>
                  </m:r>
                </m:e>
              </m:d>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R</m:t>
              </m:r>
            </m:e>
            <m:sup>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γ</m:t>
                  </m:r>
                </m:num>
                <m:den>
                  <m:r>
                    <w:rPr>
                      <w:rFonts w:ascii="Cambria Math" w:eastAsiaTheme="minorEastAsia" w:hAnsi="Cambria Math"/>
                      <w:sz w:val="24"/>
                      <w:szCs w:val="24"/>
                      <w:lang w:val="en-GB"/>
                    </w:rPr>
                    <m:t>1-a</m:t>
                  </m:r>
                </m:den>
              </m:f>
            </m:sup>
          </m:sSup>
        </m:oMath>
      </m:oMathPara>
    </w:p>
    <w:p w14:paraId="30F5D5D0" w14:textId="78C71E2B" w:rsidR="0025346A" w:rsidRDefault="0025346A">
      <w:pPr>
        <w:rPr>
          <w:rFonts w:eastAsiaTheme="minorEastAsia"/>
          <w:sz w:val="24"/>
          <w:szCs w:val="24"/>
        </w:rPr>
      </w:pPr>
      <w:r>
        <w:rPr>
          <w:rFonts w:eastAsiaTheme="minorEastAsia"/>
          <w:sz w:val="24"/>
          <w:szCs w:val="24"/>
        </w:rPr>
        <w:t>Videre ønsker man å finne vekstraten i utrykket for produksjon per arbeider</w:t>
      </w:r>
      <w:r w:rsidR="004E1AB9">
        <w:rPr>
          <w:rFonts w:eastAsiaTheme="minorEastAsia"/>
          <w:sz w:val="24"/>
          <w:szCs w:val="24"/>
        </w:rPr>
        <w:t xml:space="preserve"> i steady state</w:t>
      </w:r>
      <w:r>
        <w:rPr>
          <w:rFonts w:eastAsiaTheme="minorEastAsia"/>
          <w:sz w:val="24"/>
          <w:szCs w:val="24"/>
        </w:rPr>
        <w:t xml:space="preserve">. </w:t>
      </w:r>
      <w:r w:rsidR="00503C61">
        <w:rPr>
          <w:rFonts w:eastAsiaTheme="minorEastAsia"/>
          <w:sz w:val="24"/>
          <w:szCs w:val="24"/>
        </w:rPr>
        <w:t xml:space="preserve">Dette kan gjøres ved å </w:t>
      </w:r>
      <w:proofErr w:type="spellStart"/>
      <w:r w:rsidR="00503C61">
        <w:rPr>
          <w:rFonts w:eastAsiaTheme="minorEastAsia"/>
          <w:sz w:val="24"/>
          <w:szCs w:val="24"/>
        </w:rPr>
        <w:t>logaritmere</w:t>
      </w:r>
      <w:proofErr w:type="spellEnd"/>
      <w:r w:rsidR="00503C61">
        <w:rPr>
          <w:rFonts w:eastAsiaTheme="minorEastAsia"/>
          <w:sz w:val="24"/>
          <w:szCs w:val="24"/>
        </w:rPr>
        <w:t xml:space="preserve"> utrykket:</w:t>
      </w:r>
    </w:p>
    <w:p w14:paraId="52D396FC" w14:textId="36C79F8B" w:rsidR="00503C61" w:rsidRPr="007501F5" w:rsidRDefault="00000000">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y</m:t>
                  </m:r>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1-a</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A</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1-a</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L</m:t>
                  </m:r>
                </m:sub>
              </m:sSub>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R</m:t>
                  </m:r>
                </m:sub>
              </m:sSub>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1-a</m:t>
              </m:r>
            </m:den>
          </m:f>
          <m:d>
            <m:dPr>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K</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Y</m:t>
                  </m:r>
                </m:e>
              </m:func>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r>
                <w:rPr>
                  <w:rFonts w:ascii="Cambria Math" w:eastAsiaTheme="minorEastAsia" w:hAnsi="Cambria Math"/>
                  <w:sz w:val="24"/>
                  <w:szCs w:val="24"/>
                </w:rPr>
                <m:t>-1</m:t>
              </m:r>
            </m:e>
          </m:d>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L</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R</m:t>
              </m:r>
            </m:e>
          </m:func>
        </m:oMath>
      </m:oMathPara>
    </w:p>
    <w:p w14:paraId="2C62E5BA" w14:textId="5BC33468" w:rsidR="007501F5" w:rsidRDefault="007501F5">
      <w:pPr>
        <w:rPr>
          <w:rFonts w:eastAsiaTheme="minorEastAsia"/>
          <w:sz w:val="24"/>
          <w:szCs w:val="24"/>
        </w:rPr>
      </w:pPr>
      <w:r>
        <w:rPr>
          <w:rFonts w:eastAsiaTheme="minorEastAsia"/>
          <w:sz w:val="24"/>
          <w:szCs w:val="24"/>
        </w:rPr>
        <w:t>Istedenfor å skrive utrykket på formen som deriverte, kan man skrive det som vekstratene som ble definert i starten av oppgaven:</w:t>
      </w:r>
    </w:p>
    <w:p w14:paraId="163D85BB" w14:textId="52839D9D" w:rsidR="0025346A" w:rsidRDefault="00000000">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y</m:t>
              </m:r>
            </m:sub>
            <m:sup>
              <m:r>
                <w:rPr>
                  <w:rFonts w:ascii="Cambria Math" w:eastAsiaTheme="minorEastAsia" w:hAnsi="Cambria Math"/>
                  <w:sz w:val="24"/>
                  <w:szCs w:val="24"/>
                </w:rPr>
                <m:t>ss</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1-a</m:t>
                  </m:r>
                </m:den>
              </m:f>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1-a</m:t>
                  </m:r>
                </m:den>
              </m:f>
              <m:r>
                <w:rPr>
                  <w:rFonts w:ascii="Cambria Math" w:eastAsiaTheme="minorEastAsia" w:hAnsi="Cambria Math"/>
                  <w:sz w:val="24"/>
                  <w:szCs w:val="24"/>
                </w:rPr>
                <m:t>j+</m:t>
              </m:r>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r>
                <w:rPr>
                  <w:rFonts w:ascii="Cambria Math" w:eastAsiaTheme="minorEastAsia" w:hAnsi="Cambria Math"/>
                  <w:sz w:val="24"/>
                  <w:szCs w:val="24"/>
                </w:rPr>
                <m:t>m+</m:t>
              </m:r>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r>
                <w:rPr>
                  <w:rFonts w:ascii="Cambria Math" w:eastAsiaTheme="minorEastAsia" w:hAnsi="Cambria Math"/>
                  <w:sz w:val="24"/>
                  <w:szCs w:val="24"/>
                </w:rPr>
                <m:t>h</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r>
                <w:rPr>
                  <w:rFonts w:ascii="Cambria Math" w:eastAsiaTheme="minorEastAsia" w:hAnsi="Cambria Math"/>
                  <w:sz w:val="24"/>
                  <w:szCs w:val="24"/>
                </w:rPr>
                <m:t>-1</m:t>
              </m:r>
            </m:e>
          </m:d>
          <m:r>
            <w:rPr>
              <w:rFonts w:ascii="Cambria Math" w:eastAsiaTheme="minorEastAsia" w:hAnsi="Cambria Math"/>
              <w:sz w:val="24"/>
              <w:szCs w:val="24"/>
            </w:rPr>
            <m:t>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e>
          </m:d>
          <m:r>
            <w:rPr>
              <w:rFonts w:ascii="Cambria Math" w:eastAsiaTheme="minorEastAsia" w:hAnsi="Cambria Math"/>
              <w:sz w:val="24"/>
              <w:szCs w:val="24"/>
            </w:rPr>
            <m:t>u</m:t>
          </m:r>
        </m:oMath>
      </m:oMathPara>
    </w:p>
    <w:p w14:paraId="42818002" w14:textId="54B25382" w:rsidR="0025346A" w:rsidRPr="008E5D35" w:rsidRDefault="00351146">
      <w:pPr>
        <w:rPr>
          <w:rFonts w:ascii="Aptos" w:eastAsiaTheme="minorEastAsia" w:hAnsi="Aptos"/>
          <w:sz w:val="24"/>
          <w:szCs w:val="24"/>
        </w:rPr>
      </w:pPr>
      <w:r w:rsidRPr="008E5D35">
        <w:rPr>
          <w:rFonts w:ascii="Aptos" w:hAnsi="Aptos"/>
          <w:sz w:val="24"/>
          <w:szCs w:val="24"/>
        </w:rPr>
        <w:t xml:space="preserve">Utrykket ovenfor kan deles inn i to deler, der </w:t>
      </w:r>
      <m:oMath>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1-a</m:t>
                </m:r>
              </m:den>
            </m:f>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1-a</m:t>
                </m:r>
              </m:den>
            </m:f>
            <m:r>
              <w:rPr>
                <w:rFonts w:ascii="Cambria Math" w:eastAsiaTheme="minorEastAsia" w:hAnsi="Cambria Math"/>
                <w:sz w:val="24"/>
                <w:szCs w:val="24"/>
              </w:rPr>
              <m:t>j+</m:t>
            </m:r>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r>
              <w:rPr>
                <w:rFonts w:ascii="Cambria Math" w:eastAsiaTheme="minorEastAsia" w:hAnsi="Cambria Math"/>
                <w:sz w:val="24"/>
                <w:szCs w:val="24"/>
              </w:rPr>
              <m:t>m+</m:t>
            </m:r>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r>
              <w:rPr>
                <w:rFonts w:ascii="Cambria Math" w:eastAsiaTheme="minorEastAsia" w:hAnsi="Cambria Math"/>
                <w:sz w:val="24"/>
                <w:szCs w:val="24"/>
              </w:rPr>
              <m:t>h</m:t>
            </m:r>
          </m:e>
        </m:d>
      </m:oMath>
      <w:r w:rsidRPr="008E5D35">
        <w:rPr>
          <w:rFonts w:ascii="Aptos" w:eastAsiaTheme="minorEastAsia" w:hAnsi="Aptos"/>
          <w:sz w:val="24"/>
          <w:szCs w:val="24"/>
        </w:rPr>
        <w:t xml:space="preserve"> definerer veksten i kvaliteten og teknologi. I pensumboken defineres dette utrykket som </w:t>
      </w:r>
      <m:oMath>
        <m:r>
          <w:rPr>
            <w:rFonts w:ascii="Cambria Math" w:eastAsiaTheme="minorEastAsia" w:hAnsi="Cambria Math"/>
            <w:sz w:val="24"/>
            <w:szCs w:val="24"/>
          </w:rPr>
          <m:t>θ</m:t>
        </m:r>
      </m:oMath>
      <w:r w:rsidRPr="008E5D35">
        <w:rPr>
          <w:rFonts w:ascii="Aptos" w:eastAsiaTheme="minorEastAsia" w:hAnsi="Aptos"/>
          <w:sz w:val="24"/>
          <w:szCs w:val="24"/>
        </w:rPr>
        <w:t xml:space="preserve"> (Hess, 2016, s. 251). Videre vet vi fra Andrea Manneberg sin video (2023) at utrykket </w:t>
      </w:r>
      <m:oMath>
        <m:d>
          <m:dPr>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K</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Y</m:t>
                </m:r>
              </m:e>
            </m:func>
          </m:e>
        </m:d>
      </m:oMath>
      <w:r w:rsidRPr="008E5D35">
        <w:rPr>
          <w:rFonts w:ascii="Aptos" w:eastAsiaTheme="minorEastAsia" w:hAnsi="Aptos"/>
          <w:sz w:val="24"/>
          <w:szCs w:val="24"/>
        </w:rPr>
        <w:t xml:space="preserve"> må være konstant </w:t>
      </w:r>
      <w:r w:rsidR="004E1AB9" w:rsidRPr="008E5D35">
        <w:rPr>
          <w:rFonts w:ascii="Aptos" w:eastAsiaTheme="minorEastAsia" w:hAnsi="Aptos"/>
          <w:sz w:val="24"/>
          <w:szCs w:val="24"/>
        </w:rPr>
        <w:t xml:space="preserve">under steady state, </w:t>
      </w:r>
      <w:r w:rsidRPr="008E5D35">
        <w:rPr>
          <w:rFonts w:ascii="Aptos" w:eastAsiaTheme="minorEastAsia" w:hAnsi="Aptos"/>
          <w:sz w:val="24"/>
          <w:szCs w:val="24"/>
        </w:rPr>
        <w:t xml:space="preserve">og derfor er deres vekstrate lik </w:t>
      </w:r>
      <m:oMath>
        <m:r>
          <w:rPr>
            <w:rFonts w:ascii="Cambria Math" w:eastAsiaTheme="minorEastAsia" w:hAnsi="Cambria Math"/>
            <w:sz w:val="24"/>
            <w:szCs w:val="24"/>
          </w:rPr>
          <m:t>0</m:t>
        </m:r>
      </m:oMath>
      <w:r w:rsidRPr="008E5D35">
        <w:rPr>
          <w:rFonts w:ascii="Aptos" w:eastAsiaTheme="minorEastAsia" w:hAnsi="Aptos"/>
          <w:sz w:val="24"/>
          <w:szCs w:val="24"/>
        </w:rPr>
        <w:t>. Dermed får vi utrykket:</w:t>
      </w:r>
    </w:p>
    <w:p w14:paraId="3DF832EB" w14:textId="2C35579B" w:rsidR="00351146" w:rsidRPr="004E1AB9" w:rsidRDefault="00000000">
      <w:pP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y</m:t>
              </m:r>
            </m:sub>
            <m:sup>
              <m:r>
                <w:rPr>
                  <w:rFonts w:ascii="Cambria Math" w:hAnsi="Cambria Math"/>
                  <w:sz w:val="24"/>
                  <w:szCs w:val="24"/>
                </w:rPr>
                <m:t>ss</m:t>
              </m:r>
            </m:sup>
          </m:sSubSup>
          <m:r>
            <w:rPr>
              <w:rFonts w:ascii="Cambria Math" w:hAnsi="Cambria Math"/>
              <w:sz w:val="24"/>
              <w:szCs w:val="24"/>
            </w:rPr>
            <m:t>=θ</m:t>
          </m:r>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r>
                <w:rPr>
                  <w:rFonts w:ascii="Cambria Math" w:eastAsiaTheme="minorEastAsia" w:hAnsi="Cambria Math"/>
                  <w:sz w:val="24"/>
                  <w:szCs w:val="24"/>
                </w:rPr>
                <m:t>-1</m:t>
              </m:r>
            </m:e>
          </m:d>
          <m:r>
            <w:rPr>
              <w:rFonts w:ascii="Cambria Math" w:eastAsiaTheme="minorEastAsia" w:hAnsi="Cambria Math"/>
              <w:sz w:val="24"/>
              <w:szCs w:val="24"/>
            </w:rPr>
            <m:t>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e>
          </m:d>
          <m:r>
            <w:rPr>
              <w:rFonts w:ascii="Cambria Math" w:eastAsiaTheme="minorEastAsia" w:hAnsi="Cambria Math"/>
              <w:sz w:val="24"/>
              <w:szCs w:val="24"/>
            </w:rPr>
            <m:t>u</m:t>
          </m:r>
        </m:oMath>
      </m:oMathPara>
    </w:p>
    <w:p w14:paraId="54EC5D59" w14:textId="5C4BA2ED" w:rsidR="004E1AB9" w:rsidRDefault="004E1AB9">
      <w:pPr>
        <w:rPr>
          <w:rFonts w:eastAsiaTheme="minorEastAsia"/>
          <w:sz w:val="24"/>
          <w:szCs w:val="24"/>
        </w:rPr>
      </w:pPr>
      <w:r>
        <w:rPr>
          <w:sz w:val="24"/>
          <w:szCs w:val="24"/>
        </w:rPr>
        <w:t xml:space="preserve">Videre kan man forenkle utrykket </w:t>
      </w:r>
      <m:oMath>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r>
              <w:rPr>
                <w:rFonts w:ascii="Cambria Math" w:eastAsiaTheme="minorEastAsia" w:hAnsi="Cambria Math"/>
                <w:sz w:val="24"/>
                <w:szCs w:val="24"/>
              </w:rPr>
              <m:t>-1</m:t>
            </m:r>
          </m:e>
        </m:d>
      </m:oMath>
      <w:r>
        <w:rPr>
          <w:rFonts w:eastAsiaTheme="minorEastAsia"/>
          <w:sz w:val="24"/>
          <w:szCs w:val="24"/>
        </w:rPr>
        <w:t xml:space="preserve"> på følgende måte:</w:t>
      </w:r>
    </w:p>
    <w:p w14:paraId="57E2A8F5" w14:textId="68C34BC3" w:rsidR="004E1AB9" w:rsidRPr="004E1AB9" w:rsidRDefault="00000000">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1-a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1-a</m:t>
              </m:r>
            </m:num>
            <m:den>
              <m:r>
                <w:rPr>
                  <w:rFonts w:ascii="Cambria Math" w:eastAsiaTheme="minorEastAsia" w:hAnsi="Cambria Math"/>
                  <w:sz w:val="24"/>
                  <w:szCs w:val="24"/>
                </w:rPr>
                <m:t>1-a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m:t>
              </m:r>
              <m:d>
                <m:dPr>
                  <m:ctrlPr>
                    <w:rPr>
                      <w:rFonts w:ascii="Cambria Math" w:eastAsiaTheme="minorEastAsia" w:hAnsi="Cambria Math"/>
                      <w:i/>
                      <w:sz w:val="24"/>
                      <w:szCs w:val="24"/>
                    </w:rPr>
                  </m:ctrlPr>
                </m:dPr>
                <m:e>
                  <m:r>
                    <w:rPr>
                      <w:rFonts w:ascii="Cambria Math" w:eastAsiaTheme="minorEastAsia" w:hAnsi="Cambria Math"/>
                      <w:sz w:val="24"/>
                      <w:szCs w:val="24"/>
                    </w:rPr>
                    <m:t>1-a</m:t>
                  </m:r>
                </m:e>
              </m:d>
            </m:num>
            <m:den>
              <m:r>
                <w:rPr>
                  <w:rFonts w:ascii="Cambria Math" w:eastAsiaTheme="minorEastAsia" w:hAnsi="Cambria Math"/>
                  <w:sz w:val="24"/>
                  <w:szCs w:val="24"/>
                </w:rPr>
                <m:t>1-a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β-1+a</m:t>
              </m:r>
            </m:num>
            <m:den>
              <m:r>
                <w:rPr>
                  <w:rFonts w:ascii="Cambria Math" w:eastAsiaTheme="minorEastAsia" w:hAnsi="Cambria Math"/>
                  <w:sz w:val="24"/>
                  <w:szCs w:val="24"/>
                </w:rPr>
                <m:t>1-a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β+a-1</m:t>
              </m:r>
            </m:num>
            <m:den>
              <m:r>
                <w:rPr>
                  <w:rFonts w:ascii="Cambria Math" w:eastAsiaTheme="minorEastAsia" w:hAnsi="Cambria Math"/>
                  <w:sz w:val="24"/>
                  <w:szCs w:val="24"/>
                </w:rPr>
                <m:t>1-a</m:t>
              </m:r>
            </m:den>
          </m:f>
        </m:oMath>
      </m:oMathPara>
    </w:p>
    <w:p w14:paraId="1E0C83A9" w14:textId="10D69EDF" w:rsidR="004E1AB9" w:rsidRDefault="004E1AB9">
      <w:pPr>
        <w:rPr>
          <w:rFonts w:eastAsiaTheme="minorEastAsia"/>
          <w:sz w:val="24"/>
          <w:szCs w:val="24"/>
        </w:rPr>
      </w:pPr>
      <w:r>
        <w:rPr>
          <w:rFonts w:eastAsiaTheme="minorEastAsia"/>
          <w:sz w:val="24"/>
          <w:szCs w:val="24"/>
        </w:rPr>
        <w:t>Fra antakelsene vet man at dersom antakelsen om konstant skala avkastning er sann vil:</w:t>
      </w:r>
    </w:p>
    <w:p w14:paraId="617695D4" w14:textId="202EB70B" w:rsidR="004E1AB9" w:rsidRPr="004E1AB9" w:rsidRDefault="004E1AB9">
      <w:pPr>
        <w:rPr>
          <w:rFonts w:eastAsiaTheme="minorEastAsia"/>
          <w:sz w:val="24"/>
          <w:szCs w:val="24"/>
        </w:rPr>
      </w:pPr>
      <m:oMathPara>
        <m:oMath>
          <m:r>
            <w:rPr>
              <w:rFonts w:ascii="Cambria Math" w:eastAsiaTheme="minorEastAsia" w:hAnsi="Cambria Math"/>
              <w:sz w:val="24"/>
              <w:szCs w:val="24"/>
            </w:rPr>
            <m:t>a+β+γ=1</m:t>
          </m:r>
        </m:oMath>
      </m:oMathPara>
    </w:p>
    <w:p w14:paraId="67F29D63" w14:textId="3A1AA480" w:rsidR="004E1AB9" w:rsidRDefault="004E1AB9">
      <w:pPr>
        <w:rPr>
          <w:rFonts w:eastAsiaTheme="minorEastAsia"/>
          <w:sz w:val="24"/>
          <w:szCs w:val="24"/>
        </w:rPr>
      </w:pPr>
      <w:r>
        <w:rPr>
          <w:rFonts w:eastAsiaTheme="minorEastAsia"/>
          <w:sz w:val="24"/>
          <w:szCs w:val="24"/>
        </w:rPr>
        <w:t xml:space="preserve">Dersom vi trekker fra </w:t>
      </w:r>
      <m:oMath>
        <m:r>
          <w:rPr>
            <w:rFonts w:ascii="Cambria Math" w:eastAsiaTheme="minorEastAsia" w:hAnsi="Cambria Math"/>
            <w:sz w:val="24"/>
            <w:szCs w:val="24"/>
          </w:rPr>
          <m:t>-1-γ</m:t>
        </m:r>
      </m:oMath>
      <w:r>
        <w:rPr>
          <w:rFonts w:eastAsiaTheme="minorEastAsia"/>
          <w:sz w:val="24"/>
          <w:szCs w:val="24"/>
        </w:rPr>
        <w:t xml:space="preserve"> fra begge sider får </w:t>
      </w:r>
      <w:r w:rsidR="00BA0FE9">
        <w:rPr>
          <w:rFonts w:eastAsiaTheme="minorEastAsia"/>
          <w:sz w:val="24"/>
          <w:szCs w:val="24"/>
        </w:rPr>
        <w:t>man</w:t>
      </w:r>
      <w:r>
        <w:rPr>
          <w:rFonts w:eastAsiaTheme="minorEastAsia"/>
          <w:sz w:val="24"/>
          <w:szCs w:val="24"/>
        </w:rPr>
        <w:t>:</w:t>
      </w:r>
    </w:p>
    <w:p w14:paraId="45D92FE0" w14:textId="6F5CFCF3" w:rsidR="004E1AB9" w:rsidRPr="004E1AB9" w:rsidRDefault="004E1AB9">
      <w:pPr>
        <w:rPr>
          <w:rFonts w:eastAsiaTheme="minorEastAsia"/>
          <w:sz w:val="24"/>
          <w:szCs w:val="24"/>
        </w:rPr>
      </w:pPr>
      <m:oMathPara>
        <m:oMath>
          <m:r>
            <w:rPr>
              <w:rFonts w:ascii="Cambria Math" w:eastAsiaTheme="minorEastAsia" w:hAnsi="Cambria Math"/>
              <w:sz w:val="24"/>
              <w:szCs w:val="24"/>
            </w:rPr>
            <m:t>a+β-1=-γ</m:t>
          </m:r>
        </m:oMath>
      </m:oMathPara>
    </w:p>
    <w:p w14:paraId="18B87B91" w14:textId="3D7BC67E" w:rsidR="004E1AB9" w:rsidRDefault="004E1AB9">
      <w:pPr>
        <w:rPr>
          <w:rFonts w:eastAsiaTheme="minorEastAsia"/>
          <w:sz w:val="24"/>
          <w:szCs w:val="24"/>
        </w:rPr>
      </w:pPr>
      <w:r>
        <w:rPr>
          <w:rFonts w:eastAsiaTheme="minorEastAsia"/>
          <w:sz w:val="24"/>
          <w:szCs w:val="24"/>
        </w:rPr>
        <w:lastRenderedPageBreak/>
        <w:t xml:space="preserve">Dermed kan man skrive om utrykket </w:t>
      </w:r>
      <m:oMath>
        <m:f>
          <m:fPr>
            <m:ctrlPr>
              <w:rPr>
                <w:rFonts w:ascii="Cambria Math" w:eastAsiaTheme="minorEastAsia" w:hAnsi="Cambria Math"/>
                <w:i/>
                <w:sz w:val="24"/>
                <w:szCs w:val="24"/>
              </w:rPr>
            </m:ctrlPr>
          </m:fPr>
          <m:num>
            <m:r>
              <w:rPr>
                <w:rFonts w:ascii="Cambria Math" w:eastAsiaTheme="minorEastAsia" w:hAnsi="Cambria Math"/>
                <w:sz w:val="24"/>
                <w:szCs w:val="24"/>
              </w:rPr>
              <m:t>β+a-1</m:t>
            </m:r>
          </m:num>
          <m:den>
            <m:r>
              <w:rPr>
                <w:rFonts w:ascii="Cambria Math" w:eastAsiaTheme="minorEastAsia" w:hAnsi="Cambria Math"/>
                <w:sz w:val="24"/>
                <w:szCs w:val="24"/>
              </w:rPr>
              <m:t>1-a</m:t>
            </m:r>
          </m:den>
        </m:f>
      </m:oMath>
      <w:r>
        <w:rPr>
          <w:rFonts w:eastAsiaTheme="minorEastAsia"/>
          <w:sz w:val="24"/>
          <w:szCs w:val="24"/>
        </w:rPr>
        <w:t xml:space="preserve"> til </w:t>
      </w:r>
      <m:oMath>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oMath>
      <w:r>
        <w:rPr>
          <w:rFonts w:eastAsiaTheme="minorEastAsia"/>
          <w:sz w:val="24"/>
          <w:szCs w:val="24"/>
        </w:rPr>
        <w:t>, og dermed får vi utrykket</w:t>
      </w:r>
      <w:r w:rsidR="00665C87">
        <w:rPr>
          <w:rFonts w:eastAsiaTheme="minorEastAsia"/>
          <w:sz w:val="24"/>
          <w:szCs w:val="24"/>
        </w:rPr>
        <w:t xml:space="preserve"> for vekstratene til Solow-modellen med teknologisk utvikling og naturressurser i steady state</w:t>
      </w:r>
      <w:r>
        <w:rPr>
          <w:rFonts w:eastAsiaTheme="minorEastAsia"/>
          <w:sz w:val="24"/>
          <w:szCs w:val="24"/>
        </w:rPr>
        <w:t>:</w:t>
      </w:r>
    </w:p>
    <w:p w14:paraId="20CF9C37" w14:textId="5F495456" w:rsidR="004E1AB9" w:rsidRPr="00665C87" w:rsidRDefault="00000000" w:rsidP="004E1AB9">
      <w:pP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y</m:t>
              </m:r>
            </m:sub>
            <m:sup>
              <m:r>
                <w:rPr>
                  <w:rFonts w:ascii="Cambria Math" w:hAnsi="Cambria Math"/>
                  <w:sz w:val="24"/>
                  <w:szCs w:val="24"/>
                </w:rPr>
                <m:t>ss</m:t>
              </m:r>
            </m:sup>
          </m:sSubSup>
          <m:r>
            <w:rPr>
              <w:rFonts w:ascii="Cambria Math" w:hAnsi="Cambria Math"/>
              <w:sz w:val="24"/>
              <w:szCs w:val="24"/>
            </w:rPr>
            <m:t>=θ</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r>
            <w:rPr>
              <w:rFonts w:ascii="Cambria Math" w:eastAsiaTheme="minorEastAsia" w:hAnsi="Cambria Math"/>
              <w:sz w:val="24"/>
              <w:szCs w:val="24"/>
            </w:rPr>
            <m:t>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e>
          </m:d>
          <m:r>
            <w:rPr>
              <w:rFonts w:ascii="Cambria Math" w:eastAsiaTheme="minorEastAsia" w:hAnsi="Cambria Math"/>
              <w:sz w:val="24"/>
              <w:szCs w:val="24"/>
            </w:rPr>
            <m:t>u</m:t>
          </m:r>
        </m:oMath>
      </m:oMathPara>
    </w:p>
    <w:p w14:paraId="0CBB5E5B" w14:textId="147F4895" w:rsidR="00665C87" w:rsidRPr="004E1AB9" w:rsidRDefault="00000000" w:rsidP="004E1AB9">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y</m:t>
              </m:r>
            </m:sub>
            <m:sup>
              <m:r>
                <w:rPr>
                  <w:rFonts w:ascii="Cambria Math" w:eastAsiaTheme="minorEastAsia" w:hAnsi="Cambria Math"/>
                  <w:sz w:val="24"/>
                  <w:szCs w:val="24"/>
                </w:rPr>
                <m:t>ss</m:t>
              </m:r>
            </m:sup>
          </m:sSubSup>
          <m:r>
            <w:rPr>
              <w:rFonts w:ascii="Cambria Math" w:eastAsiaTheme="minorEastAsia" w:hAnsi="Cambria Math"/>
              <w:sz w:val="24"/>
              <w:szCs w:val="24"/>
            </w:rPr>
            <m:t>=θ-</m:t>
          </m:r>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r>
            <w:rPr>
              <w:rFonts w:ascii="Cambria Math" w:eastAsiaTheme="minorEastAsia" w:hAnsi="Cambria Math"/>
              <w:sz w:val="24"/>
              <w:szCs w:val="24"/>
            </w:rPr>
            <m:t xml:space="preserve">(n+u) </m:t>
          </m:r>
        </m:oMath>
      </m:oMathPara>
    </w:p>
    <w:p w14:paraId="7111DC65" w14:textId="09E4437F" w:rsidR="004E1AB9" w:rsidRPr="004E1AB9" w:rsidRDefault="009C1DC5">
      <w:pPr>
        <w:rPr>
          <w:rFonts w:eastAsiaTheme="minorEastAsia"/>
          <w:sz w:val="24"/>
          <w:szCs w:val="24"/>
        </w:rPr>
      </w:pPr>
      <w:r>
        <w:rPr>
          <w:rFonts w:eastAsiaTheme="minorEastAsia"/>
          <w:sz w:val="24"/>
          <w:szCs w:val="24"/>
        </w:rPr>
        <w:t xml:space="preserve">Fra dette utrykket kan man se at dersom </w:t>
      </w:r>
      <m:oMath>
        <m:r>
          <w:rPr>
            <w:rFonts w:ascii="Cambria Math" w:eastAsiaTheme="minorEastAsia" w:hAnsi="Cambria Math"/>
            <w:sz w:val="24"/>
            <w:szCs w:val="24"/>
          </w:rPr>
          <m:t>θ</m:t>
        </m:r>
      </m:oMath>
      <w:r>
        <w:rPr>
          <w:rFonts w:eastAsiaTheme="minorEastAsia"/>
          <w:sz w:val="24"/>
          <w:szCs w:val="24"/>
        </w:rPr>
        <w:t>, altså utrykket for veksten i kvaliteten på ressursene og/eller teknologien, øker så vil vekstraten i produksjon per innbygger i steady state øke. Samtidig kan man se at en økning i befolkningsveksten (</w:t>
      </w:r>
      <m:oMath>
        <m:r>
          <w:rPr>
            <w:rFonts w:ascii="Cambria Math" w:eastAsiaTheme="minorEastAsia" w:hAnsi="Cambria Math"/>
            <w:sz w:val="24"/>
            <w:szCs w:val="24"/>
          </w:rPr>
          <m:t>n</m:t>
        </m:r>
      </m:oMath>
      <w:r>
        <w:rPr>
          <w:rFonts w:eastAsiaTheme="minorEastAsia"/>
          <w:sz w:val="24"/>
          <w:szCs w:val="24"/>
        </w:rPr>
        <w:t>) og forbruket av naturressurser (</w:t>
      </w:r>
      <m:oMath>
        <m:r>
          <w:rPr>
            <w:rFonts w:ascii="Cambria Math" w:eastAsiaTheme="minorEastAsia" w:hAnsi="Cambria Math"/>
            <w:sz w:val="24"/>
            <w:szCs w:val="24"/>
          </w:rPr>
          <m:t>u</m:t>
        </m:r>
      </m:oMath>
      <w:r>
        <w:rPr>
          <w:rFonts w:eastAsiaTheme="minorEastAsia"/>
          <w:sz w:val="24"/>
          <w:szCs w:val="24"/>
        </w:rPr>
        <w:t>) reduserer produksjon per innbygger. Fra figur 1.3 har vi tidligere sett på hva som skjer dersom befolkningsveksten (</w:t>
      </w:r>
      <m:oMath>
        <m:r>
          <w:rPr>
            <w:rFonts w:ascii="Cambria Math" w:eastAsiaTheme="minorEastAsia" w:hAnsi="Cambria Math"/>
            <w:sz w:val="24"/>
            <w:szCs w:val="24"/>
          </w:rPr>
          <m:t>n</m:t>
        </m:r>
      </m:oMath>
      <w:r>
        <w:rPr>
          <w:rFonts w:eastAsiaTheme="minorEastAsia"/>
          <w:sz w:val="24"/>
          <w:szCs w:val="24"/>
        </w:rPr>
        <w:t xml:space="preserve">) øker, men fra denne modellen ser vi også at når bruken av naturressurser øker vil det også påvirke produksjonen per arbeider negativt. </w:t>
      </w:r>
      <w:r w:rsidR="00BA0FE9">
        <w:rPr>
          <w:rFonts w:eastAsiaTheme="minorEastAsia"/>
          <w:sz w:val="24"/>
          <w:szCs w:val="24"/>
        </w:rPr>
        <w:t>Man</w:t>
      </w:r>
      <w:r>
        <w:rPr>
          <w:rFonts w:eastAsiaTheme="minorEastAsia"/>
          <w:sz w:val="24"/>
          <w:szCs w:val="24"/>
        </w:rPr>
        <w:t xml:space="preserve"> kan altså si at desto viktigere naturressursene er, desto større vil den negative effekten være. Men fra utrykket </w:t>
      </w:r>
      <m:oMath>
        <m:r>
          <w:rPr>
            <w:rFonts w:ascii="Cambria Math" w:eastAsiaTheme="minorEastAsia" w:hAnsi="Cambria Math"/>
            <w:sz w:val="24"/>
            <w:szCs w:val="24"/>
          </w:rPr>
          <m:t>θ</m:t>
        </m:r>
      </m:oMath>
      <w:r>
        <w:rPr>
          <w:rFonts w:eastAsiaTheme="minorEastAsia"/>
          <w:sz w:val="24"/>
          <w:szCs w:val="24"/>
        </w:rPr>
        <w:t xml:space="preserve">, er det flere faktorer som f.eks. </w:t>
      </w:r>
      <m:oMath>
        <m:f>
          <m:fPr>
            <m:ctrlPr>
              <w:rPr>
                <w:rFonts w:ascii="Cambria Math" w:eastAsiaTheme="minorEastAsia" w:hAnsi="Cambria Math"/>
                <w:i/>
                <w:sz w:val="24"/>
                <w:szCs w:val="24"/>
              </w:rPr>
            </m:ctrlPr>
          </m:fPr>
          <m:num>
            <m:r>
              <w:rPr>
                <w:rFonts w:ascii="Cambria Math" w:eastAsiaTheme="minorEastAsia" w:hAnsi="Cambria Math"/>
                <w:sz w:val="24"/>
                <w:szCs w:val="24"/>
              </w:rPr>
              <m:t>γ</m:t>
            </m:r>
          </m:num>
          <m:den>
            <m:r>
              <w:rPr>
                <w:rFonts w:ascii="Cambria Math" w:eastAsiaTheme="minorEastAsia" w:hAnsi="Cambria Math"/>
                <w:sz w:val="24"/>
                <w:szCs w:val="24"/>
              </w:rPr>
              <m:t>1-a</m:t>
            </m:r>
          </m:den>
        </m:f>
        <m:r>
          <w:rPr>
            <w:rFonts w:ascii="Cambria Math" w:eastAsiaTheme="minorEastAsia" w:hAnsi="Cambria Math"/>
            <w:sz w:val="24"/>
            <w:szCs w:val="24"/>
          </w:rPr>
          <m:t>h</m:t>
        </m:r>
      </m:oMath>
      <w:r>
        <w:rPr>
          <w:rFonts w:eastAsiaTheme="minorEastAsia"/>
          <w:sz w:val="24"/>
          <w:szCs w:val="24"/>
        </w:rPr>
        <w:t xml:space="preserve"> som igjen kan motvirke denne effekten</w:t>
      </w:r>
      <w:r w:rsidR="001A7F41">
        <w:rPr>
          <w:rFonts w:eastAsiaTheme="minorEastAsia"/>
          <w:sz w:val="24"/>
          <w:szCs w:val="24"/>
        </w:rPr>
        <w:t xml:space="preserve"> (Mannberg, 2023)</w:t>
      </w:r>
      <w:r>
        <w:rPr>
          <w:rFonts w:eastAsiaTheme="minorEastAsia"/>
          <w:sz w:val="24"/>
          <w:szCs w:val="24"/>
        </w:rPr>
        <w:t>.</w:t>
      </w:r>
      <w:r w:rsidR="001A7F41">
        <w:rPr>
          <w:rFonts w:eastAsiaTheme="minorEastAsia"/>
          <w:sz w:val="24"/>
          <w:szCs w:val="24"/>
        </w:rPr>
        <w:t xml:space="preserve"> </w:t>
      </w:r>
    </w:p>
    <w:p w14:paraId="1C17D914" w14:textId="77777777" w:rsidR="000656EB" w:rsidRDefault="000656EB">
      <w:pPr>
        <w:rPr>
          <w:sz w:val="24"/>
          <w:szCs w:val="24"/>
        </w:rPr>
      </w:pPr>
    </w:p>
    <w:p w14:paraId="284F8115" w14:textId="77777777" w:rsidR="001A7F41" w:rsidRDefault="001A7F41">
      <w:pPr>
        <w:rPr>
          <w:sz w:val="24"/>
          <w:szCs w:val="24"/>
        </w:rPr>
      </w:pPr>
    </w:p>
    <w:p w14:paraId="62C02F52" w14:textId="77777777" w:rsidR="001A7F41" w:rsidRDefault="001A7F41">
      <w:pPr>
        <w:rPr>
          <w:sz w:val="24"/>
          <w:szCs w:val="24"/>
        </w:rPr>
      </w:pPr>
    </w:p>
    <w:p w14:paraId="0C31C7B4" w14:textId="77777777" w:rsidR="001A7F41" w:rsidRDefault="001A7F41">
      <w:pPr>
        <w:rPr>
          <w:sz w:val="24"/>
          <w:szCs w:val="24"/>
        </w:rPr>
      </w:pPr>
    </w:p>
    <w:p w14:paraId="3F0E417F" w14:textId="77777777" w:rsidR="001A7F41" w:rsidRDefault="001A7F41">
      <w:pPr>
        <w:rPr>
          <w:sz w:val="24"/>
          <w:szCs w:val="24"/>
        </w:rPr>
      </w:pPr>
    </w:p>
    <w:p w14:paraId="246E245F" w14:textId="77777777" w:rsidR="001A7F41" w:rsidRDefault="001A7F41">
      <w:pPr>
        <w:rPr>
          <w:sz w:val="24"/>
          <w:szCs w:val="24"/>
        </w:rPr>
      </w:pPr>
    </w:p>
    <w:p w14:paraId="52C9D223" w14:textId="77777777" w:rsidR="001A7F41" w:rsidRDefault="001A7F41">
      <w:pPr>
        <w:rPr>
          <w:sz w:val="24"/>
          <w:szCs w:val="24"/>
        </w:rPr>
      </w:pPr>
    </w:p>
    <w:p w14:paraId="72D58E9E" w14:textId="77777777" w:rsidR="001A7F41" w:rsidRDefault="001A7F41">
      <w:pPr>
        <w:rPr>
          <w:sz w:val="24"/>
          <w:szCs w:val="24"/>
        </w:rPr>
      </w:pPr>
    </w:p>
    <w:p w14:paraId="20907F09" w14:textId="77777777" w:rsidR="001A7F41" w:rsidRDefault="001A7F41">
      <w:pPr>
        <w:rPr>
          <w:sz w:val="24"/>
          <w:szCs w:val="24"/>
        </w:rPr>
      </w:pPr>
    </w:p>
    <w:p w14:paraId="7A8CFA3E" w14:textId="77777777" w:rsidR="001A7F41" w:rsidRDefault="001A7F41">
      <w:pPr>
        <w:rPr>
          <w:sz w:val="24"/>
          <w:szCs w:val="24"/>
        </w:rPr>
      </w:pPr>
    </w:p>
    <w:p w14:paraId="475DCBC5" w14:textId="77777777" w:rsidR="001A7F41" w:rsidRDefault="001A7F41">
      <w:pPr>
        <w:rPr>
          <w:sz w:val="24"/>
          <w:szCs w:val="24"/>
        </w:rPr>
      </w:pPr>
    </w:p>
    <w:p w14:paraId="4B301EED" w14:textId="77777777" w:rsidR="001A7F41" w:rsidRDefault="001A7F41">
      <w:pPr>
        <w:rPr>
          <w:sz w:val="24"/>
          <w:szCs w:val="24"/>
        </w:rPr>
      </w:pPr>
    </w:p>
    <w:p w14:paraId="718158E2" w14:textId="77777777" w:rsidR="001A7F41" w:rsidRDefault="001A7F41">
      <w:pPr>
        <w:rPr>
          <w:sz w:val="24"/>
          <w:szCs w:val="24"/>
        </w:rPr>
      </w:pPr>
    </w:p>
    <w:p w14:paraId="510B7E62" w14:textId="77777777" w:rsidR="001A7F41" w:rsidRDefault="001A7F41">
      <w:pPr>
        <w:rPr>
          <w:sz w:val="24"/>
          <w:szCs w:val="24"/>
        </w:rPr>
      </w:pPr>
    </w:p>
    <w:p w14:paraId="1DAE4BF3" w14:textId="77777777" w:rsidR="001A7F41" w:rsidRDefault="001A7F41">
      <w:pPr>
        <w:rPr>
          <w:sz w:val="24"/>
          <w:szCs w:val="24"/>
        </w:rPr>
      </w:pPr>
    </w:p>
    <w:p w14:paraId="24364EDD" w14:textId="77777777" w:rsidR="001A7F41" w:rsidRPr="00B547CF" w:rsidRDefault="001A7F41">
      <w:pPr>
        <w:rPr>
          <w:sz w:val="24"/>
          <w:szCs w:val="24"/>
        </w:rPr>
      </w:pPr>
    </w:p>
    <w:p w14:paraId="6C52A3CF" w14:textId="51C71394" w:rsidR="0026704B" w:rsidRPr="009B0D23" w:rsidRDefault="00925486" w:rsidP="0064134A">
      <w:pPr>
        <w:pStyle w:val="Overskrift1"/>
        <w:rPr>
          <w:b/>
          <w:bCs/>
          <w:color w:val="auto"/>
          <w:sz w:val="28"/>
          <w:szCs w:val="28"/>
        </w:rPr>
      </w:pPr>
      <w:bookmarkStart w:id="11" w:name="_Toc159935448"/>
      <w:r w:rsidRPr="009B0D23">
        <w:rPr>
          <w:b/>
          <w:bCs/>
          <w:color w:val="auto"/>
          <w:sz w:val="28"/>
          <w:szCs w:val="28"/>
        </w:rPr>
        <w:lastRenderedPageBreak/>
        <w:t>Litteraturliste</w:t>
      </w:r>
      <w:bookmarkEnd w:id="11"/>
    </w:p>
    <w:p w14:paraId="0786E79A" w14:textId="33EA7093" w:rsidR="00925486" w:rsidRPr="004B0CCE" w:rsidRDefault="00925486">
      <w:pPr>
        <w:rPr>
          <w:sz w:val="24"/>
          <w:szCs w:val="24"/>
        </w:rPr>
      </w:pPr>
      <w:r w:rsidRPr="00A53DEB">
        <w:rPr>
          <w:sz w:val="24"/>
          <w:szCs w:val="24"/>
        </w:rPr>
        <w:t xml:space="preserve">Hess, P. N. (2016). </w:t>
      </w:r>
      <w:r w:rsidRPr="00F27474">
        <w:rPr>
          <w:i/>
          <w:iCs/>
          <w:sz w:val="24"/>
          <w:szCs w:val="24"/>
          <w:lang w:val="en-GB"/>
        </w:rPr>
        <w:t>Economic growth and sustai</w:t>
      </w:r>
      <w:r w:rsidR="00CD2B23" w:rsidRPr="00F27474">
        <w:rPr>
          <w:i/>
          <w:iCs/>
          <w:sz w:val="24"/>
          <w:szCs w:val="24"/>
          <w:lang w:val="en-GB"/>
        </w:rPr>
        <w:t xml:space="preserve">nable development. </w:t>
      </w:r>
      <w:r w:rsidR="00CD2B23" w:rsidRPr="004B0CCE">
        <w:rPr>
          <w:sz w:val="24"/>
          <w:szCs w:val="24"/>
        </w:rPr>
        <w:t xml:space="preserve">(2. utg.). </w:t>
      </w:r>
      <w:r w:rsidR="00CD2B23" w:rsidRPr="004B0CCE">
        <w:rPr>
          <w:i/>
          <w:iCs/>
          <w:sz w:val="24"/>
          <w:szCs w:val="24"/>
        </w:rPr>
        <w:t xml:space="preserve"> </w:t>
      </w:r>
      <w:proofErr w:type="spellStart"/>
      <w:r w:rsidR="00CD2B23" w:rsidRPr="004B0CCE">
        <w:rPr>
          <w:sz w:val="24"/>
          <w:szCs w:val="24"/>
        </w:rPr>
        <w:t>Routledge</w:t>
      </w:r>
      <w:proofErr w:type="spellEnd"/>
      <w:r w:rsidR="00CD2B23" w:rsidRPr="004B0CCE">
        <w:rPr>
          <w:sz w:val="24"/>
          <w:szCs w:val="24"/>
        </w:rPr>
        <w:t>.</w:t>
      </w:r>
    </w:p>
    <w:p w14:paraId="088910BE" w14:textId="6ECBABDB" w:rsidR="00842D9B" w:rsidRPr="004B0CCE" w:rsidRDefault="00842D9B">
      <w:pPr>
        <w:rPr>
          <w:sz w:val="24"/>
          <w:szCs w:val="24"/>
        </w:rPr>
      </w:pPr>
      <w:r w:rsidRPr="004B0CCE">
        <w:rPr>
          <w:sz w:val="24"/>
          <w:szCs w:val="24"/>
        </w:rPr>
        <w:t xml:space="preserve">Mannberg, A. </w:t>
      </w:r>
      <w:hyperlink r:id="rId16" w:history="1">
        <w:r w:rsidR="00714E16" w:rsidRPr="004B0CCE">
          <w:rPr>
            <w:sz w:val="24"/>
            <w:szCs w:val="24"/>
          </w:rPr>
          <w:t xml:space="preserve">(2019, 13. august). </w:t>
        </w:r>
        <w:r w:rsidR="00714E16" w:rsidRPr="004B0CCE">
          <w:rPr>
            <w:i/>
            <w:iCs/>
            <w:sz w:val="24"/>
            <w:szCs w:val="24"/>
          </w:rPr>
          <w:t>Film 1 SOK-2007 – Antakelser bak Solow-modellen (BAS)</w:t>
        </w:r>
        <w:r w:rsidR="00C83070">
          <w:rPr>
            <w:i/>
            <w:iCs/>
            <w:sz w:val="24"/>
            <w:szCs w:val="24"/>
          </w:rPr>
          <w:t xml:space="preserve"> </w:t>
        </w:r>
        <w:r w:rsidR="00C83070">
          <w:rPr>
            <w:sz w:val="24"/>
            <w:szCs w:val="24"/>
          </w:rPr>
          <w:t>[Video]</w:t>
        </w:r>
        <w:r w:rsidR="00714E16" w:rsidRPr="004B0CCE">
          <w:rPr>
            <w:i/>
            <w:iCs/>
            <w:sz w:val="24"/>
            <w:szCs w:val="24"/>
          </w:rPr>
          <w:t xml:space="preserve">. </w:t>
        </w:r>
        <w:r w:rsidR="00714E16" w:rsidRPr="004B0CCE">
          <w:rPr>
            <w:sz w:val="24"/>
            <w:szCs w:val="24"/>
          </w:rPr>
          <w:t xml:space="preserve">Youtube. </w:t>
        </w:r>
        <w:r w:rsidRPr="004B0CCE">
          <w:rPr>
            <w:rStyle w:val="Hyperkobling"/>
            <w:sz w:val="24"/>
            <w:szCs w:val="24"/>
          </w:rPr>
          <w:t>https://www.youtube.com/watch?v=JVIaH1djNrM</w:t>
        </w:r>
      </w:hyperlink>
      <w:r w:rsidRPr="004B0CCE">
        <w:rPr>
          <w:sz w:val="24"/>
          <w:szCs w:val="24"/>
        </w:rPr>
        <w:t xml:space="preserve"> </w:t>
      </w:r>
    </w:p>
    <w:p w14:paraId="335CC4AB" w14:textId="67D71159" w:rsidR="00150FA7" w:rsidRPr="004B0CCE" w:rsidRDefault="00150FA7">
      <w:pPr>
        <w:rPr>
          <w:sz w:val="24"/>
          <w:szCs w:val="24"/>
        </w:rPr>
      </w:pPr>
      <w:r w:rsidRPr="004B0CCE">
        <w:rPr>
          <w:sz w:val="24"/>
          <w:szCs w:val="24"/>
        </w:rPr>
        <w:t xml:space="preserve">Mannberg, A. (2019, 15. august). </w:t>
      </w:r>
      <w:r w:rsidRPr="004B0CCE">
        <w:rPr>
          <w:i/>
          <w:iCs/>
          <w:sz w:val="24"/>
          <w:szCs w:val="24"/>
        </w:rPr>
        <w:t>SOK-2007 – Matematisk utledning av steady-state i Solow-modellen</w:t>
      </w:r>
      <w:r w:rsidR="00C83070">
        <w:rPr>
          <w:i/>
          <w:iCs/>
          <w:sz w:val="24"/>
          <w:szCs w:val="24"/>
        </w:rPr>
        <w:t xml:space="preserve"> </w:t>
      </w:r>
      <w:r w:rsidR="00C83070" w:rsidRPr="00C83070">
        <w:rPr>
          <w:sz w:val="24"/>
          <w:szCs w:val="24"/>
        </w:rPr>
        <w:t>[Video]</w:t>
      </w:r>
      <w:r w:rsidRPr="004B0CCE">
        <w:rPr>
          <w:i/>
          <w:iCs/>
          <w:sz w:val="24"/>
          <w:szCs w:val="24"/>
        </w:rPr>
        <w:t xml:space="preserve">. </w:t>
      </w:r>
      <w:proofErr w:type="spellStart"/>
      <w:r w:rsidRPr="004B0CCE">
        <w:rPr>
          <w:sz w:val="24"/>
          <w:szCs w:val="24"/>
        </w:rPr>
        <w:t>Youtube</w:t>
      </w:r>
      <w:proofErr w:type="spellEnd"/>
      <w:r w:rsidRPr="004B0CCE">
        <w:rPr>
          <w:sz w:val="24"/>
          <w:szCs w:val="24"/>
        </w:rPr>
        <w:t xml:space="preserve">. </w:t>
      </w:r>
      <w:hyperlink r:id="rId17" w:history="1">
        <w:r w:rsidRPr="004B0CCE">
          <w:rPr>
            <w:rStyle w:val="Hyperkobling"/>
            <w:sz w:val="24"/>
            <w:szCs w:val="24"/>
          </w:rPr>
          <w:t>https://www.youtube.com/watch?v=OfOLmG-sTbw</w:t>
        </w:r>
      </w:hyperlink>
      <w:r w:rsidRPr="004B0CCE">
        <w:rPr>
          <w:sz w:val="24"/>
          <w:szCs w:val="24"/>
        </w:rPr>
        <w:t xml:space="preserve"> </w:t>
      </w:r>
    </w:p>
    <w:p w14:paraId="16D8AE0E" w14:textId="57B554E9" w:rsidR="00195CD9" w:rsidRDefault="00195CD9">
      <w:pPr>
        <w:rPr>
          <w:sz w:val="24"/>
          <w:szCs w:val="24"/>
        </w:rPr>
      </w:pPr>
      <w:r>
        <w:rPr>
          <w:sz w:val="24"/>
          <w:szCs w:val="24"/>
        </w:rPr>
        <w:t xml:space="preserve">Mannberg, A. (2019, 15. august). </w:t>
      </w:r>
      <w:r>
        <w:rPr>
          <w:i/>
          <w:iCs/>
          <w:sz w:val="24"/>
          <w:szCs w:val="24"/>
        </w:rPr>
        <w:t>SOK-2007 – SOLOW – grafisk utledning av Steady State</w:t>
      </w:r>
      <w:r w:rsidR="00C83070">
        <w:rPr>
          <w:i/>
          <w:iCs/>
          <w:sz w:val="24"/>
          <w:szCs w:val="24"/>
        </w:rPr>
        <w:t xml:space="preserve"> </w:t>
      </w:r>
      <w:r w:rsidR="00C83070" w:rsidRPr="00C83070">
        <w:rPr>
          <w:sz w:val="24"/>
          <w:szCs w:val="24"/>
        </w:rPr>
        <w:t>[Video]</w:t>
      </w:r>
      <w:r>
        <w:rPr>
          <w:sz w:val="24"/>
          <w:szCs w:val="24"/>
        </w:rPr>
        <w:t xml:space="preserve">. </w:t>
      </w:r>
      <w:proofErr w:type="spellStart"/>
      <w:r>
        <w:rPr>
          <w:sz w:val="24"/>
          <w:szCs w:val="24"/>
        </w:rPr>
        <w:t>Youtube</w:t>
      </w:r>
      <w:proofErr w:type="spellEnd"/>
      <w:r>
        <w:rPr>
          <w:sz w:val="24"/>
          <w:szCs w:val="24"/>
        </w:rPr>
        <w:t xml:space="preserve">. </w:t>
      </w:r>
      <w:hyperlink r:id="rId18" w:history="1">
        <w:r w:rsidRPr="00422109">
          <w:rPr>
            <w:rStyle w:val="Hyperkobling"/>
            <w:sz w:val="24"/>
            <w:szCs w:val="24"/>
          </w:rPr>
          <w:t>https://www.youtube.com/watch?v=wHjo7JY2qmE</w:t>
        </w:r>
      </w:hyperlink>
      <w:r>
        <w:rPr>
          <w:sz w:val="24"/>
          <w:szCs w:val="24"/>
        </w:rPr>
        <w:t xml:space="preserve"> </w:t>
      </w:r>
    </w:p>
    <w:p w14:paraId="273EA25C" w14:textId="7C927C18" w:rsidR="00925486" w:rsidRDefault="00AC79FE">
      <w:pPr>
        <w:rPr>
          <w:sz w:val="24"/>
          <w:szCs w:val="24"/>
        </w:rPr>
      </w:pPr>
      <w:r w:rsidRPr="004B0CCE">
        <w:rPr>
          <w:sz w:val="24"/>
          <w:szCs w:val="24"/>
        </w:rPr>
        <w:t xml:space="preserve">Mannberg, A. (2019, 26. august). </w:t>
      </w:r>
      <w:r w:rsidRPr="004B0CCE">
        <w:rPr>
          <w:i/>
          <w:iCs/>
          <w:sz w:val="24"/>
          <w:szCs w:val="24"/>
        </w:rPr>
        <w:t>SOK-2007 Solow BAS produksjonsfunksjon</w:t>
      </w:r>
      <w:r w:rsidR="00C83070">
        <w:rPr>
          <w:i/>
          <w:iCs/>
          <w:sz w:val="24"/>
          <w:szCs w:val="24"/>
        </w:rPr>
        <w:t xml:space="preserve"> </w:t>
      </w:r>
      <w:r w:rsidR="00C83070" w:rsidRPr="00C83070">
        <w:rPr>
          <w:sz w:val="24"/>
          <w:szCs w:val="24"/>
        </w:rPr>
        <w:t>[Video]</w:t>
      </w:r>
      <w:r w:rsidRPr="004B0CCE">
        <w:rPr>
          <w:i/>
          <w:iCs/>
          <w:sz w:val="24"/>
          <w:szCs w:val="24"/>
        </w:rPr>
        <w:t xml:space="preserve">. </w:t>
      </w:r>
      <w:proofErr w:type="spellStart"/>
      <w:r w:rsidRPr="004B0CCE">
        <w:rPr>
          <w:sz w:val="24"/>
          <w:szCs w:val="24"/>
        </w:rPr>
        <w:t>Youtube</w:t>
      </w:r>
      <w:proofErr w:type="spellEnd"/>
      <w:r w:rsidRPr="004B0CCE">
        <w:rPr>
          <w:sz w:val="24"/>
          <w:szCs w:val="24"/>
        </w:rPr>
        <w:t xml:space="preserve">. </w:t>
      </w:r>
      <w:hyperlink r:id="rId19" w:history="1">
        <w:r w:rsidRPr="004B0CCE">
          <w:rPr>
            <w:rStyle w:val="Hyperkobling"/>
            <w:sz w:val="24"/>
            <w:szCs w:val="24"/>
          </w:rPr>
          <w:t>https://www.youtube.com/watch?v=aNFKSpEIBrI</w:t>
        </w:r>
      </w:hyperlink>
      <w:r w:rsidRPr="004B0CCE">
        <w:rPr>
          <w:sz w:val="24"/>
          <w:szCs w:val="24"/>
        </w:rPr>
        <w:t xml:space="preserve"> </w:t>
      </w:r>
    </w:p>
    <w:p w14:paraId="4DE13CDC" w14:textId="5C93A34B" w:rsidR="007C2335" w:rsidRPr="007C2335" w:rsidRDefault="007C2335">
      <w:pPr>
        <w:rPr>
          <w:sz w:val="24"/>
          <w:szCs w:val="24"/>
        </w:rPr>
      </w:pPr>
      <w:r>
        <w:rPr>
          <w:sz w:val="24"/>
          <w:szCs w:val="24"/>
        </w:rPr>
        <w:t xml:space="preserve">Mannberg, A. (2023, 27. januar). </w:t>
      </w:r>
      <w:r>
        <w:rPr>
          <w:i/>
          <w:iCs/>
          <w:sz w:val="24"/>
          <w:szCs w:val="24"/>
        </w:rPr>
        <w:t xml:space="preserve">SOk-2011: </w:t>
      </w:r>
      <w:proofErr w:type="spellStart"/>
      <w:r>
        <w:rPr>
          <w:i/>
          <w:iCs/>
          <w:sz w:val="24"/>
          <w:szCs w:val="24"/>
        </w:rPr>
        <w:t>Solowmodellen</w:t>
      </w:r>
      <w:proofErr w:type="spellEnd"/>
      <w:r>
        <w:rPr>
          <w:i/>
          <w:iCs/>
          <w:sz w:val="24"/>
          <w:szCs w:val="24"/>
        </w:rPr>
        <w:t xml:space="preserve"> med naturressurser. Matematisk utledning av vekst i steady state</w:t>
      </w:r>
      <w:r w:rsidR="00C83070">
        <w:rPr>
          <w:i/>
          <w:iCs/>
          <w:sz w:val="24"/>
          <w:szCs w:val="24"/>
        </w:rPr>
        <w:t xml:space="preserve"> </w:t>
      </w:r>
      <w:r w:rsidR="00C83070" w:rsidRPr="00C83070">
        <w:rPr>
          <w:sz w:val="24"/>
          <w:szCs w:val="24"/>
        </w:rPr>
        <w:t>[Video]</w:t>
      </w:r>
      <w:r>
        <w:rPr>
          <w:i/>
          <w:iCs/>
          <w:sz w:val="24"/>
          <w:szCs w:val="24"/>
        </w:rPr>
        <w:t xml:space="preserve">. </w:t>
      </w:r>
      <w:proofErr w:type="spellStart"/>
      <w:r>
        <w:rPr>
          <w:sz w:val="24"/>
          <w:szCs w:val="24"/>
        </w:rPr>
        <w:t>Youtube</w:t>
      </w:r>
      <w:proofErr w:type="spellEnd"/>
      <w:r>
        <w:rPr>
          <w:sz w:val="24"/>
          <w:szCs w:val="24"/>
        </w:rPr>
        <w:t xml:space="preserve">. </w:t>
      </w:r>
      <w:hyperlink r:id="rId20" w:history="1">
        <w:r w:rsidRPr="005A222C">
          <w:rPr>
            <w:rStyle w:val="Hyperkobling"/>
            <w:sz w:val="24"/>
            <w:szCs w:val="24"/>
          </w:rPr>
          <w:t>https://www.youtube.com/watch?v=MuUxb7R1MKE</w:t>
        </w:r>
      </w:hyperlink>
      <w:r>
        <w:rPr>
          <w:sz w:val="24"/>
          <w:szCs w:val="24"/>
        </w:rPr>
        <w:t xml:space="preserve"> </w:t>
      </w:r>
    </w:p>
    <w:p w14:paraId="27F6ED84" w14:textId="347D5A65" w:rsidR="00FF4494" w:rsidRPr="00195CD9" w:rsidRDefault="00FF4494">
      <w:pPr>
        <w:rPr>
          <w:sz w:val="24"/>
          <w:szCs w:val="24"/>
        </w:rPr>
      </w:pPr>
    </w:p>
    <w:sectPr w:rsidR="00FF4494" w:rsidRPr="00195CD9">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3CE83" w14:textId="77777777" w:rsidR="00BD22C6" w:rsidRPr="004B0CCE" w:rsidRDefault="00BD22C6" w:rsidP="00155177">
      <w:pPr>
        <w:spacing w:after="0" w:line="240" w:lineRule="auto"/>
      </w:pPr>
      <w:r w:rsidRPr="004B0CCE">
        <w:separator/>
      </w:r>
    </w:p>
  </w:endnote>
  <w:endnote w:type="continuationSeparator" w:id="0">
    <w:p w14:paraId="5DA46FF8" w14:textId="77777777" w:rsidR="00BD22C6" w:rsidRPr="004B0CCE" w:rsidRDefault="00BD22C6" w:rsidP="00155177">
      <w:pPr>
        <w:spacing w:after="0" w:line="240" w:lineRule="auto"/>
      </w:pPr>
      <w:r w:rsidRPr="004B0C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243837"/>
      <w:docPartObj>
        <w:docPartGallery w:val="Page Numbers (Bottom of Page)"/>
        <w:docPartUnique/>
      </w:docPartObj>
    </w:sdtPr>
    <w:sdtContent>
      <w:p w14:paraId="5C72C0FF" w14:textId="219B39BC" w:rsidR="0097152F" w:rsidRPr="004B0CCE" w:rsidRDefault="0097152F">
        <w:pPr>
          <w:pStyle w:val="Bunntekst"/>
          <w:jc w:val="center"/>
        </w:pPr>
        <w:r w:rsidRPr="004B0CCE">
          <w:fldChar w:fldCharType="begin"/>
        </w:r>
        <w:r w:rsidRPr="004B0CCE">
          <w:instrText>PAGE   \* MERGEFORMAT</w:instrText>
        </w:r>
        <w:r w:rsidRPr="004B0CCE">
          <w:fldChar w:fldCharType="separate"/>
        </w:r>
        <w:r w:rsidRPr="004B0CCE">
          <w:t>2</w:t>
        </w:r>
        <w:r w:rsidRPr="004B0CCE">
          <w:fldChar w:fldCharType="end"/>
        </w:r>
      </w:p>
    </w:sdtContent>
  </w:sdt>
  <w:p w14:paraId="296E0C7D" w14:textId="77777777" w:rsidR="00155177" w:rsidRPr="004B0CCE" w:rsidRDefault="0015517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67FC" w14:textId="77777777" w:rsidR="00BD22C6" w:rsidRPr="004B0CCE" w:rsidRDefault="00BD22C6" w:rsidP="00155177">
      <w:pPr>
        <w:spacing w:after="0" w:line="240" w:lineRule="auto"/>
      </w:pPr>
      <w:r w:rsidRPr="004B0CCE">
        <w:separator/>
      </w:r>
    </w:p>
  </w:footnote>
  <w:footnote w:type="continuationSeparator" w:id="0">
    <w:p w14:paraId="5BC2C36C" w14:textId="77777777" w:rsidR="00BD22C6" w:rsidRPr="004B0CCE" w:rsidRDefault="00BD22C6" w:rsidP="00155177">
      <w:pPr>
        <w:spacing w:after="0" w:line="240" w:lineRule="auto"/>
      </w:pPr>
      <w:r w:rsidRPr="004B0CC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3F8A"/>
    <w:multiLevelType w:val="hybridMultilevel"/>
    <w:tmpl w:val="F7C60C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EB07AA3"/>
    <w:multiLevelType w:val="hybridMultilevel"/>
    <w:tmpl w:val="8EA8488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63230D0"/>
    <w:multiLevelType w:val="hybridMultilevel"/>
    <w:tmpl w:val="4F02967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321813046">
    <w:abstractNumId w:val="0"/>
  </w:num>
  <w:num w:numId="2" w16cid:durableId="2099669264">
    <w:abstractNumId w:val="1"/>
  </w:num>
  <w:num w:numId="3" w16cid:durableId="1373725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88"/>
    <w:rsid w:val="00050CAE"/>
    <w:rsid w:val="000651C6"/>
    <w:rsid w:val="000656EB"/>
    <w:rsid w:val="00072CC8"/>
    <w:rsid w:val="000A2F3E"/>
    <w:rsid w:val="000C1A02"/>
    <w:rsid w:val="000C50F1"/>
    <w:rsid w:val="00115958"/>
    <w:rsid w:val="00150FA7"/>
    <w:rsid w:val="00155177"/>
    <w:rsid w:val="001624CF"/>
    <w:rsid w:val="001864A3"/>
    <w:rsid w:val="00195CD9"/>
    <w:rsid w:val="001A4FAC"/>
    <w:rsid w:val="001A61EB"/>
    <w:rsid w:val="001A7F41"/>
    <w:rsid w:val="001D0E62"/>
    <w:rsid w:val="001D117D"/>
    <w:rsid w:val="00216327"/>
    <w:rsid w:val="002246C1"/>
    <w:rsid w:val="0023190F"/>
    <w:rsid w:val="00231DFA"/>
    <w:rsid w:val="002333BF"/>
    <w:rsid w:val="0025346A"/>
    <w:rsid w:val="0026704B"/>
    <w:rsid w:val="002E4614"/>
    <w:rsid w:val="00301EFF"/>
    <w:rsid w:val="003150DE"/>
    <w:rsid w:val="00351146"/>
    <w:rsid w:val="00392F04"/>
    <w:rsid w:val="003B2F8D"/>
    <w:rsid w:val="00410003"/>
    <w:rsid w:val="004453AE"/>
    <w:rsid w:val="00484226"/>
    <w:rsid w:val="0049214E"/>
    <w:rsid w:val="00492C67"/>
    <w:rsid w:val="004B0CCE"/>
    <w:rsid w:val="004E1AB9"/>
    <w:rsid w:val="004F5907"/>
    <w:rsid w:val="005039FA"/>
    <w:rsid w:val="00503C61"/>
    <w:rsid w:val="005832F5"/>
    <w:rsid w:val="00597C97"/>
    <w:rsid w:val="005D3343"/>
    <w:rsid w:val="0064134A"/>
    <w:rsid w:val="006467AC"/>
    <w:rsid w:val="00654CF6"/>
    <w:rsid w:val="00665C87"/>
    <w:rsid w:val="006942B4"/>
    <w:rsid w:val="006B0DB2"/>
    <w:rsid w:val="006D101D"/>
    <w:rsid w:val="006E1369"/>
    <w:rsid w:val="006F41D2"/>
    <w:rsid w:val="00706B80"/>
    <w:rsid w:val="0071254C"/>
    <w:rsid w:val="00713CE3"/>
    <w:rsid w:val="00714E16"/>
    <w:rsid w:val="00734CB7"/>
    <w:rsid w:val="007501F5"/>
    <w:rsid w:val="00787C78"/>
    <w:rsid w:val="007C2335"/>
    <w:rsid w:val="007C3AEF"/>
    <w:rsid w:val="00825E6F"/>
    <w:rsid w:val="008315AC"/>
    <w:rsid w:val="00831B71"/>
    <w:rsid w:val="00842D9B"/>
    <w:rsid w:val="0086252B"/>
    <w:rsid w:val="0086534A"/>
    <w:rsid w:val="008663AD"/>
    <w:rsid w:val="00873B44"/>
    <w:rsid w:val="008A5375"/>
    <w:rsid w:val="008A5C38"/>
    <w:rsid w:val="008C3B90"/>
    <w:rsid w:val="008E5D35"/>
    <w:rsid w:val="00925486"/>
    <w:rsid w:val="0093332C"/>
    <w:rsid w:val="0097152F"/>
    <w:rsid w:val="0097257F"/>
    <w:rsid w:val="009B0D23"/>
    <w:rsid w:val="009B2BD0"/>
    <w:rsid w:val="009C1DC5"/>
    <w:rsid w:val="009E4A6B"/>
    <w:rsid w:val="00A012A4"/>
    <w:rsid w:val="00A27CA3"/>
    <w:rsid w:val="00A53DEB"/>
    <w:rsid w:val="00A91A8F"/>
    <w:rsid w:val="00AB4A79"/>
    <w:rsid w:val="00AC79FE"/>
    <w:rsid w:val="00B03B4F"/>
    <w:rsid w:val="00B11288"/>
    <w:rsid w:val="00B5143D"/>
    <w:rsid w:val="00B547CF"/>
    <w:rsid w:val="00B6754C"/>
    <w:rsid w:val="00B74B5E"/>
    <w:rsid w:val="00B83EFE"/>
    <w:rsid w:val="00BA0FE9"/>
    <w:rsid w:val="00BA72D1"/>
    <w:rsid w:val="00BB43F4"/>
    <w:rsid w:val="00BC2546"/>
    <w:rsid w:val="00BD22C6"/>
    <w:rsid w:val="00BF2501"/>
    <w:rsid w:val="00C024BC"/>
    <w:rsid w:val="00C17FCE"/>
    <w:rsid w:val="00C250F5"/>
    <w:rsid w:val="00C45E45"/>
    <w:rsid w:val="00C5078E"/>
    <w:rsid w:val="00C529B1"/>
    <w:rsid w:val="00C83070"/>
    <w:rsid w:val="00CB3857"/>
    <w:rsid w:val="00CD2B23"/>
    <w:rsid w:val="00CD57EB"/>
    <w:rsid w:val="00CE5C48"/>
    <w:rsid w:val="00CF1379"/>
    <w:rsid w:val="00D43C3C"/>
    <w:rsid w:val="00D6033F"/>
    <w:rsid w:val="00D92197"/>
    <w:rsid w:val="00D92B03"/>
    <w:rsid w:val="00DC4543"/>
    <w:rsid w:val="00DC7695"/>
    <w:rsid w:val="00E12B27"/>
    <w:rsid w:val="00E85A8D"/>
    <w:rsid w:val="00E95C4B"/>
    <w:rsid w:val="00EB0F27"/>
    <w:rsid w:val="00EE0BB7"/>
    <w:rsid w:val="00EE10B2"/>
    <w:rsid w:val="00EE63EB"/>
    <w:rsid w:val="00EE6BB1"/>
    <w:rsid w:val="00EF1C4D"/>
    <w:rsid w:val="00F07237"/>
    <w:rsid w:val="00F27474"/>
    <w:rsid w:val="00F319A6"/>
    <w:rsid w:val="00F335B5"/>
    <w:rsid w:val="00F847D4"/>
    <w:rsid w:val="00FA5CC1"/>
    <w:rsid w:val="00FA6582"/>
    <w:rsid w:val="00FB3D1A"/>
    <w:rsid w:val="00FC2E7D"/>
    <w:rsid w:val="00FF2CB2"/>
    <w:rsid w:val="00FF44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7BDD"/>
  <w15:chartTrackingRefBased/>
  <w15:docId w15:val="{C7EC6BD1-58FA-4278-80CA-4845006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11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11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B112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112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112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1128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1128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1128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1128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112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B112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B1128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1128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1128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1128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1128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1128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11288"/>
    <w:rPr>
      <w:rFonts w:eastAsiaTheme="majorEastAsia" w:cstheme="majorBidi"/>
      <w:color w:val="272727" w:themeColor="text1" w:themeTint="D8"/>
    </w:rPr>
  </w:style>
  <w:style w:type="paragraph" w:styleId="Tittel">
    <w:name w:val="Title"/>
    <w:basedOn w:val="Normal"/>
    <w:next w:val="Normal"/>
    <w:link w:val="TittelTegn"/>
    <w:uiPriority w:val="10"/>
    <w:qFormat/>
    <w:rsid w:val="00B11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1128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1128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1128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1128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11288"/>
    <w:rPr>
      <w:i/>
      <w:iCs/>
      <w:color w:val="404040" w:themeColor="text1" w:themeTint="BF"/>
    </w:rPr>
  </w:style>
  <w:style w:type="paragraph" w:styleId="Listeavsnitt">
    <w:name w:val="List Paragraph"/>
    <w:basedOn w:val="Normal"/>
    <w:uiPriority w:val="34"/>
    <w:qFormat/>
    <w:rsid w:val="00B11288"/>
    <w:pPr>
      <w:ind w:left="720"/>
      <w:contextualSpacing/>
    </w:pPr>
  </w:style>
  <w:style w:type="character" w:styleId="Sterkutheving">
    <w:name w:val="Intense Emphasis"/>
    <w:basedOn w:val="Standardskriftforavsnitt"/>
    <w:uiPriority w:val="21"/>
    <w:qFormat/>
    <w:rsid w:val="00B11288"/>
    <w:rPr>
      <w:i/>
      <w:iCs/>
      <w:color w:val="0F4761" w:themeColor="accent1" w:themeShade="BF"/>
    </w:rPr>
  </w:style>
  <w:style w:type="paragraph" w:styleId="Sterktsitat">
    <w:name w:val="Intense Quote"/>
    <w:basedOn w:val="Normal"/>
    <w:next w:val="Normal"/>
    <w:link w:val="SterktsitatTegn"/>
    <w:uiPriority w:val="30"/>
    <w:qFormat/>
    <w:rsid w:val="00B11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11288"/>
    <w:rPr>
      <w:i/>
      <w:iCs/>
      <w:color w:val="0F4761" w:themeColor="accent1" w:themeShade="BF"/>
    </w:rPr>
  </w:style>
  <w:style w:type="character" w:styleId="Sterkreferanse">
    <w:name w:val="Intense Reference"/>
    <w:basedOn w:val="Standardskriftforavsnitt"/>
    <w:uiPriority w:val="32"/>
    <w:qFormat/>
    <w:rsid w:val="00B11288"/>
    <w:rPr>
      <w:b/>
      <w:bCs/>
      <w:smallCaps/>
      <w:color w:val="0F4761" w:themeColor="accent1" w:themeShade="BF"/>
      <w:spacing w:val="5"/>
    </w:rPr>
  </w:style>
  <w:style w:type="character" w:styleId="Plassholdertekst">
    <w:name w:val="Placeholder Text"/>
    <w:basedOn w:val="Standardskriftforavsnitt"/>
    <w:uiPriority w:val="99"/>
    <w:semiHidden/>
    <w:rsid w:val="00734CB7"/>
    <w:rPr>
      <w:color w:val="666666"/>
    </w:rPr>
  </w:style>
  <w:style w:type="character" w:styleId="Hyperkobling">
    <w:name w:val="Hyperlink"/>
    <w:basedOn w:val="Standardskriftforavsnitt"/>
    <w:uiPriority w:val="99"/>
    <w:unhideWhenUsed/>
    <w:rsid w:val="00842D9B"/>
    <w:rPr>
      <w:color w:val="467886" w:themeColor="hyperlink"/>
      <w:u w:val="single"/>
    </w:rPr>
  </w:style>
  <w:style w:type="character" w:styleId="Ulstomtale">
    <w:name w:val="Unresolved Mention"/>
    <w:basedOn w:val="Standardskriftforavsnitt"/>
    <w:uiPriority w:val="99"/>
    <w:semiHidden/>
    <w:unhideWhenUsed/>
    <w:rsid w:val="00842D9B"/>
    <w:rPr>
      <w:color w:val="605E5C"/>
      <w:shd w:val="clear" w:color="auto" w:fill="E1DFDD"/>
    </w:rPr>
  </w:style>
  <w:style w:type="character" w:styleId="Fulgthyperkobling">
    <w:name w:val="FollowedHyperlink"/>
    <w:basedOn w:val="Standardskriftforavsnitt"/>
    <w:uiPriority w:val="99"/>
    <w:semiHidden/>
    <w:unhideWhenUsed/>
    <w:rsid w:val="00714E16"/>
    <w:rPr>
      <w:color w:val="96607D" w:themeColor="followedHyperlink"/>
      <w:u w:val="single"/>
    </w:rPr>
  </w:style>
  <w:style w:type="paragraph" w:styleId="Overskriftforinnholdsfortegnelse">
    <w:name w:val="TOC Heading"/>
    <w:basedOn w:val="Overskrift1"/>
    <w:next w:val="Normal"/>
    <w:uiPriority w:val="39"/>
    <w:unhideWhenUsed/>
    <w:qFormat/>
    <w:rsid w:val="0064134A"/>
    <w:pPr>
      <w:spacing w:before="240" w:after="0"/>
      <w:outlineLvl w:val="9"/>
    </w:pPr>
    <w:rPr>
      <w:kern w:val="0"/>
      <w:sz w:val="32"/>
      <w:szCs w:val="32"/>
      <w:lang w:eastAsia="nb-NO"/>
      <w14:ligatures w14:val="none"/>
    </w:rPr>
  </w:style>
  <w:style w:type="paragraph" w:styleId="INNH1">
    <w:name w:val="toc 1"/>
    <w:basedOn w:val="Normal"/>
    <w:next w:val="Normal"/>
    <w:autoRedefine/>
    <w:uiPriority w:val="39"/>
    <w:unhideWhenUsed/>
    <w:rsid w:val="0064134A"/>
    <w:pPr>
      <w:spacing w:after="100"/>
    </w:pPr>
  </w:style>
  <w:style w:type="paragraph" w:styleId="INNH2">
    <w:name w:val="toc 2"/>
    <w:basedOn w:val="Normal"/>
    <w:next w:val="Normal"/>
    <w:autoRedefine/>
    <w:uiPriority w:val="39"/>
    <w:unhideWhenUsed/>
    <w:rsid w:val="0064134A"/>
    <w:pPr>
      <w:spacing w:after="100"/>
      <w:ind w:left="220"/>
    </w:pPr>
  </w:style>
  <w:style w:type="paragraph" w:styleId="Topptekst">
    <w:name w:val="header"/>
    <w:basedOn w:val="Normal"/>
    <w:link w:val="TopptekstTegn"/>
    <w:uiPriority w:val="99"/>
    <w:unhideWhenUsed/>
    <w:rsid w:val="0015517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55177"/>
  </w:style>
  <w:style w:type="paragraph" w:styleId="Bunntekst">
    <w:name w:val="footer"/>
    <w:basedOn w:val="Normal"/>
    <w:link w:val="BunntekstTegn"/>
    <w:uiPriority w:val="99"/>
    <w:unhideWhenUsed/>
    <w:rsid w:val="0015517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55177"/>
  </w:style>
  <w:style w:type="paragraph" w:styleId="Liste">
    <w:name w:val="List"/>
    <w:basedOn w:val="Normal"/>
    <w:uiPriority w:val="99"/>
    <w:unhideWhenUsed/>
    <w:rsid w:val="0049214E"/>
    <w:pPr>
      <w:ind w:left="283" w:hanging="283"/>
      <w:contextualSpacing/>
    </w:pPr>
  </w:style>
  <w:style w:type="paragraph" w:styleId="Brdtekst">
    <w:name w:val="Body Text"/>
    <w:basedOn w:val="Normal"/>
    <w:link w:val="BrdtekstTegn"/>
    <w:uiPriority w:val="99"/>
    <w:unhideWhenUsed/>
    <w:rsid w:val="0049214E"/>
    <w:pPr>
      <w:spacing w:after="120"/>
    </w:pPr>
  </w:style>
  <w:style w:type="character" w:customStyle="1" w:styleId="BrdtekstTegn">
    <w:name w:val="Brødtekst Tegn"/>
    <w:basedOn w:val="Standardskriftforavsnitt"/>
    <w:link w:val="Brdtekst"/>
    <w:uiPriority w:val="99"/>
    <w:rsid w:val="0049214E"/>
  </w:style>
  <w:style w:type="paragraph" w:styleId="Bildetekst">
    <w:name w:val="caption"/>
    <w:basedOn w:val="Normal"/>
    <w:next w:val="Normal"/>
    <w:uiPriority w:val="35"/>
    <w:semiHidden/>
    <w:unhideWhenUsed/>
    <w:qFormat/>
    <w:rsid w:val="005D334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youtube.com/watch?v=wHjo7JY2qm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OfOLmG-sTbw" TargetMode="External"/><Relationship Id="rId2" Type="http://schemas.openxmlformats.org/officeDocument/2006/relationships/numbering" Target="numbering.xml"/><Relationship Id="rId16" Type="http://schemas.openxmlformats.org/officeDocument/2006/relationships/hyperlink" Target="https://www.youtube.com/watch?v=JVIaH1djNrM" TargetMode="External"/><Relationship Id="rId20" Type="http://schemas.openxmlformats.org/officeDocument/2006/relationships/hyperlink" Target="https://www.youtube.com/watch?v=MuUxb7R1M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youtube.com/watch?v=aNFKSpEIBr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4C71-1BA2-4E46-A0B2-A85ABAF1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Pages>
  <Words>3952</Words>
  <Characters>20950</Characters>
  <Application>Microsoft Office Word</Application>
  <DocSecurity>0</DocSecurity>
  <Lines>174</Lines>
  <Paragraphs>49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Hope</dc:creator>
  <cp:keywords/>
  <dc:description/>
  <cp:lastModifiedBy>Knut Hope</cp:lastModifiedBy>
  <cp:revision>30</cp:revision>
  <cp:lastPrinted>2024-03-12T16:42:00Z</cp:lastPrinted>
  <dcterms:created xsi:type="dcterms:W3CDTF">2024-01-14T09:37:00Z</dcterms:created>
  <dcterms:modified xsi:type="dcterms:W3CDTF">2024-03-12T16:43:00Z</dcterms:modified>
</cp:coreProperties>
</file>