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301EF" w14:textId="77777777" w:rsidR="00C2692F" w:rsidRDefault="00C2692F">
      <w:pPr>
        <w:pStyle w:val="Text"/>
        <w:ind w:firstLine="0"/>
        <w:rPr>
          <w:sz w:val="2"/>
          <w:szCs w:val="18"/>
        </w:rPr>
      </w:pPr>
      <w:r>
        <w:rPr>
          <w:sz w:val="2"/>
          <w:szCs w:val="18"/>
        </w:rPr>
        <w:footnoteReference w:customMarkFollows="1" w:id="1"/>
        <w:sym w:font="Symbol" w:char="F020"/>
      </w:r>
    </w:p>
    <w:p w14:paraId="609DF0CF" w14:textId="2C5AFB9F" w:rsidR="00C2692F" w:rsidRDefault="00DE0BB7" w:rsidP="00C2692F">
      <w:pPr>
        <w:pStyle w:val="Title"/>
        <w:framePr w:wrap="notBeside"/>
      </w:pPr>
      <w:r>
        <w:rPr>
          <w:rFonts w:hint="eastAsia"/>
          <w:lang w:eastAsia="zh-CN"/>
        </w:rPr>
        <w:t>Digital</w:t>
      </w:r>
      <w:r>
        <w:t xml:space="preserve"> </w:t>
      </w:r>
      <w:r w:rsidR="00486715">
        <w:t xml:space="preserve">VLSI </w:t>
      </w:r>
      <w:r w:rsidR="00486715">
        <w:rPr>
          <w:rFonts w:hint="eastAsia"/>
          <w:lang w:eastAsia="zh-CN"/>
        </w:rPr>
        <w:t>Implementation</w:t>
      </w:r>
      <w:r w:rsidR="00486715">
        <w:t xml:space="preserve"> </w:t>
      </w:r>
      <w:r w:rsidR="00486715">
        <w:rPr>
          <w:rFonts w:hint="eastAsia"/>
          <w:lang w:eastAsia="zh-CN"/>
        </w:rPr>
        <w:t>of</w:t>
      </w:r>
      <w:r w:rsidR="00486715">
        <w:t xml:space="preserve"> </w:t>
      </w:r>
      <w:r>
        <w:rPr>
          <w:rFonts w:hint="eastAsia"/>
          <w:lang w:eastAsia="zh-CN"/>
        </w:rPr>
        <w:t>Leaky</w:t>
      </w:r>
      <w:r>
        <w:rPr>
          <w:lang w:eastAsia="zh-CN"/>
        </w:rPr>
        <w:t xml:space="preserve"> </w:t>
      </w:r>
      <w:r w:rsidR="00486715">
        <w:rPr>
          <w:rFonts w:hint="eastAsia"/>
          <w:lang w:eastAsia="zh-CN"/>
        </w:rPr>
        <w:t>Integrate</w:t>
      </w:r>
      <w:r w:rsidR="00486715">
        <w:t xml:space="preserve"> </w:t>
      </w:r>
      <w:r w:rsidR="00486715">
        <w:rPr>
          <w:rFonts w:hint="eastAsia"/>
          <w:lang w:eastAsia="zh-CN"/>
        </w:rPr>
        <w:t>and</w:t>
      </w:r>
      <w:r w:rsidR="00486715">
        <w:t xml:space="preserve"> </w:t>
      </w:r>
      <w:r w:rsidR="00486715">
        <w:rPr>
          <w:rFonts w:hint="eastAsia"/>
          <w:lang w:eastAsia="zh-CN"/>
        </w:rPr>
        <w:t>Fire</w:t>
      </w:r>
      <w:r>
        <w:rPr>
          <w:lang w:eastAsia="zh-CN"/>
        </w:rPr>
        <w:t xml:space="preserve"> (LIF)</w:t>
      </w:r>
      <w:r w:rsidR="00486715">
        <w:rPr>
          <w:lang w:eastAsia="zh-CN"/>
        </w:rPr>
        <w:t xml:space="preserve"> </w:t>
      </w:r>
      <w:r w:rsidR="00486715">
        <w:rPr>
          <w:rFonts w:hint="eastAsia"/>
          <w:lang w:eastAsia="zh-CN"/>
        </w:rPr>
        <w:t>with</w:t>
      </w:r>
      <w:r w:rsidR="00486715">
        <w:rPr>
          <w:lang w:eastAsia="zh-CN"/>
        </w:rPr>
        <w:t xml:space="preserve"> </w:t>
      </w:r>
      <w:r>
        <w:rPr>
          <w:rFonts w:hint="eastAsia"/>
          <w:lang w:eastAsia="zh-CN"/>
        </w:rPr>
        <w:t>Spike</w:t>
      </w:r>
      <w:r>
        <w:rPr>
          <w:lang w:eastAsia="zh-CN"/>
        </w:rPr>
        <w:t>-</w:t>
      </w:r>
      <w:r>
        <w:rPr>
          <w:rFonts w:hint="eastAsia"/>
          <w:lang w:eastAsia="zh-CN"/>
        </w:rPr>
        <w:t>rate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</w:t>
      </w:r>
      <w:r w:rsidR="00486715">
        <w:rPr>
          <w:rFonts w:hint="eastAsia"/>
          <w:lang w:eastAsia="zh-CN"/>
        </w:rPr>
        <w:t>daptation</w:t>
      </w:r>
      <w:r w:rsidR="00486715">
        <w:rPr>
          <w:lang w:eastAsia="zh-CN"/>
        </w:rPr>
        <w:t xml:space="preserve"> </w:t>
      </w:r>
      <w:r>
        <w:rPr>
          <w:lang w:eastAsia="zh-CN"/>
        </w:rPr>
        <w:t xml:space="preserve">(SRA) </w:t>
      </w:r>
      <w:r>
        <w:rPr>
          <w:rFonts w:hint="eastAsia"/>
          <w:lang w:eastAsia="zh-CN"/>
        </w:rPr>
        <w:t>N</w:t>
      </w:r>
      <w:r w:rsidR="00486715">
        <w:rPr>
          <w:rFonts w:hint="eastAsia"/>
          <w:lang w:eastAsia="zh-CN"/>
        </w:rPr>
        <w:t>euron</w:t>
      </w:r>
      <w:r w:rsidR="00486715">
        <w:rPr>
          <w:lang w:eastAsia="zh-CN"/>
        </w:rPr>
        <w:t xml:space="preserve"> </w:t>
      </w:r>
      <w:r>
        <w:rPr>
          <w:rFonts w:hint="eastAsia"/>
          <w:lang w:eastAsia="zh-CN"/>
        </w:rPr>
        <w:t>M</w:t>
      </w:r>
      <w:r w:rsidR="00486715">
        <w:rPr>
          <w:rFonts w:hint="eastAsia"/>
          <w:lang w:eastAsia="zh-CN"/>
        </w:rPr>
        <w:t>odel</w:t>
      </w:r>
    </w:p>
    <w:p w14:paraId="262C1DE0" w14:textId="5D575A93" w:rsidR="00C2692F" w:rsidRDefault="00C2692F" w:rsidP="00C2692F">
      <w:pPr>
        <w:pStyle w:val="Abstract"/>
        <w:spacing w:before="0"/>
      </w:pPr>
      <w:r>
        <w:rPr>
          <w:i/>
          <w:iCs/>
        </w:rPr>
        <w:t>Abstract</w:t>
      </w:r>
      <w:r>
        <w:t>—</w:t>
      </w:r>
      <w:r w:rsidRPr="00B32A40">
        <w:t xml:space="preserve"> </w:t>
      </w:r>
      <w:r w:rsidR="00FD0188">
        <w:t>This report summarizes the steps and results of the VLSI implementation of LIF-SRA neuron model</w:t>
      </w:r>
      <w:r w:rsidR="00E54B8E">
        <w:t xml:space="preserve">, including software simulation using </w:t>
      </w:r>
      <w:proofErr w:type="spellStart"/>
      <w:r w:rsidR="00E54B8E">
        <w:t>Matlab</w:t>
      </w:r>
      <w:proofErr w:type="spellEnd"/>
      <w:r w:rsidR="00E54B8E">
        <w:t>, hardware simulation using Verilog, synthesis and place and route.</w:t>
      </w:r>
    </w:p>
    <w:p w14:paraId="0582EAB4" w14:textId="77777777" w:rsidR="00C2692F" w:rsidRDefault="00C2692F" w:rsidP="00C2692F">
      <w:pPr>
        <w:pStyle w:val="Heading1"/>
        <w:spacing w:before="120" w:after="120"/>
      </w:pPr>
      <w:r>
        <w:t>I</w:t>
      </w:r>
      <w:r>
        <w:rPr>
          <w:sz w:val="16"/>
          <w:szCs w:val="16"/>
        </w:rPr>
        <w:t>NTRODUCTION</w:t>
      </w:r>
    </w:p>
    <w:p w14:paraId="0A72A415" w14:textId="3688BC00" w:rsidR="00C2692F" w:rsidRPr="005B520E" w:rsidRDefault="00E63CEF" w:rsidP="00C2692F">
      <w:pPr>
        <w:pStyle w:val="BodyText"/>
      </w:pPr>
      <w:r>
        <w:t>Extensive work has been done on developing models to mimic the spiking behavior of neurons</w:t>
      </w:r>
      <w:r w:rsidR="004701BC">
        <w:t xml:space="preserve">. Models have different implementation costs reflected by their </w:t>
      </w:r>
      <w:proofErr w:type="gramStart"/>
      <w:r w:rsidR="004701BC">
        <w:t>floating point</w:t>
      </w:r>
      <w:proofErr w:type="gramEnd"/>
      <w:r w:rsidR="004701BC">
        <w:t xml:space="preserve"> operation per second (FLOPS), and the behaviors of neurons that models c</w:t>
      </w:r>
      <w:r w:rsidR="00BA3068">
        <w:t>an</w:t>
      </w:r>
      <w:r w:rsidR="004701BC">
        <w:t xml:space="preserve"> mimic are also different. In his paper, </w:t>
      </w:r>
      <w:proofErr w:type="spellStart"/>
      <w:r w:rsidR="004701BC">
        <w:t>Izhikevich</w:t>
      </w:r>
      <w:proofErr w:type="spellEnd"/>
      <w:r w:rsidR="004701BC">
        <w:t xml:space="preserve"> summarized a series of </w:t>
      </w:r>
      <w:r w:rsidR="00BA3068">
        <w:t xml:space="preserve">neuron models and the features that each model can express </w:t>
      </w:r>
      <w:r w:rsidR="00BA3068" w:rsidRPr="00BA3068">
        <w:t>[1]</w:t>
      </w:r>
      <w:r w:rsidR="00BA3068" w:rsidRPr="00BA3068">
        <w:t>.</w:t>
      </w:r>
      <w:r w:rsidR="00BA3068">
        <w:t xml:space="preserve"> In this project, we will try to reproduce the features of the LIF-SRA </w:t>
      </w:r>
      <w:proofErr w:type="gramStart"/>
      <w:r w:rsidR="00BA3068">
        <w:t>model, and</w:t>
      </w:r>
      <w:proofErr w:type="gramEnd"/>
      <w:r w:rsidR="00BA3068">
        <w:t xml:space="preserve"> implement the neuron model in digital VLSI.</w:t>
      </w:r>
    </w:p>
    <w:p w14:paraId="6B0D5EF1" w14:textId="7B764102" w:rsidR="00C2692F" w:rsidRDefault="0078465E" w:rsidP="00C2692F">
      <w:pPr>
        <w:pStyle w:val="Heading1"/>
        <w:spacing w:before="120" w:after="120"/>
      </w:pPr>
      <w:r>
        <w:t xml:space="preserve">Model and Biological </w:t>
      </w:r>
      <w:r>
        <w:rPr>
          <w:lang w:eastAsia="zh-CN"/>
        </w:rPr>
        <w:t>Representations</w:t>
      </w:r>
    </w:p>
    <w:p w14:paraId="7B002EEB" w14:textId="7AFDB6AC" w:rsidR="00C2692F" w:rsidRDefault="00C2692F" w:rsidP="00C2692F">
      <w:pPr>
        <w:pStyle w:val="Heading2"/>
        <w:keepLines/>
        <w:numPr>
          <w:ilvl w:val="1"/>
          <w:numId w:val="0"/>
        </w:numPr>
        <w:tabs>
          <w:tab w:val="num" w:pos="360"/>
        </w:tabs>
        <w:autoSpaceDE/>
        <w:autoSpaceDN/>
        <w:ind w:left="288" w:hanging="288"/>
      </w:pPr>
      <w:r>
        <w:t>A.</w:t>
      </w:r>
      <w:r>
        <w:tab/>
      </w:r>
      <w:r w:rsidR="0078465E">
        <w:t xml:space="preserve"> </w:t>
      </w:r>
      <w:r w:rsidR="005A0013">
        <w:rPr>
          <w:rFonts w:hint="eastAsia"/>
          <w:lang w:eastAsia="zh-CN"/>
        </w:rPr>
        <w:t>M</w:t>
      </w:r>
      <w:r w:rsidR="0078465E">
        <w:rPr>
          <w:rFonts w:hint="eastAsia"/>
          <w:lang w:eastAsia="zh-CN"/>
        </w:rPr>
        <w:t>athematical</w:t>
      </w:r>
      <w:r w:rsidR="0078465E">
        <w:t xml:space="preserve"> </w:t>
      </w:r>
      <w:r w:rsidR="005A0013">
        <w:rPr>
          <w:rFonts w:hint="eastAsia"/>
          <w:lang w:eastAsia="zh-CN"/>
        </w:rPr>
        <w:t>M</w:t>
      </w:r>
      <w:r w:rsidR="0078465E">
        <w:rPr>
          <w:rFonts w:hint="eastAsia"/>
          <w:lang w:eastAsia="zh-CN"/>
        </w:rPr>
        <w:t>odel</w:t>
      </w:r>
      <w:r w:rsidR="0078465E">
        <w:t xml:space="preserve"> </w:t>
      </w:r>
      <w:r w:rsidR="0078465E">
        <w:rPr>
          <w:rFonts w:hint="eastAsia"/>
          <w:lang w:eastAsia="zh-CN"/>
        </w:rPr>
        <w:t>of</w:t>
      </w:r>
      <w:r w:rsidR="0078465E">
        <w:t xml:space="preserve"> Leaky Integrate and Fire (LIF) with Spike-rate Adaptation (SRA) </w:t>
      </w:r>
      <w:r w:rsidR="0078465E">
        <w:rPr>
          <w:rFonts w:hint="eastAsia"/>
          <w:lang w:eastAsia="zh-CN"/>
        </w:rPr>
        <w:t>neuron</w:t>
      </w:r>
    </w:p>
    <w:p w14:paraId="5114F8D0" w14:textId="74223658" w:rsidR="00C2692F" w:rsidRDefault="005A0013" w:rsidP="00C2692F">
      <w:pPr>
        <w:pStyle w:val="BodyText"/>
      </w:pPr>
      <w:r>
        <w:rPr>
          <w:rFonts w:hint="eastAsia"/>
          <w:lang w:eastAsia="zh-CN"/>
        </w:rPr>
        <w:t>The</w:t>
      </w:r>
      <w:r>
        <w:t xml:space="preserve"> </w:t>
      </w:r>
      <w:r>
        <w:rPr>
          <w:rFonts w:hint="eastAsia"/>
          <w:lang w:eastAsia="zh-CN"/>
        </w:rPr>
        <w:t>model</w:t>
      </w:r>
      <w:r>
        <w:t xml:space="preserve"> </w:t>
      </w:r>
      <w:r>
        <w:rPr>
          <w:rFonts w:hint="eastAsia"/>
          <w:lang w:eastAsia="zh-CN"/>
        </w:rPr>
        <w:t>can</w:t>
      </w:r>
      <w:r>
        <w:t xml:space="preserve"> </w:t>
      </w:r>
      <w:r>
        <w:rPr>
          <w:rFonts w:hint="eastAsia"/>
          <w:lang w:eastAsia="zh-CN"/>
        </w:rPr>
        <w:t>be</w:t>
      </w:r>
      <w:r>
        <w:t xml:space="preserve"> </w:t>
      </w:r>
      <w:r>
        <w:rPr>
          <w:rFonts w:hint="eastAsia"/>
          <w:lang w:eastAsia="zh-CN"/>
        </w:rPr>
        <w:t>described</w:t>
      </w:r>
      <w:r>
        <w:t xml:space="preserve"> </w:t>
      </w:r>
      <w:r>
        <w:rPr>
          <w:rFonts w:hint="eastAsia"/>
          <w:lang w:eastAsia="zh-CN"/>
        </w:rPr>
        <w:t>by</w:t>
      </w:r>
      <w:r>
        <w:t xml:space="preserve"> </w:t>
      </w:r>
      <w:r>
        <w:rPr>
          <w:rFonts w:hint="eastAsia"/>
          <w:lang w:eastAsia="zh-CN"/>
        </w:rPr>
        <w:t>two</w:t>
      </w:r>
      <w:r>
        <w:t xml:space="preserve"> 1</w:t>
      </w:r>
      <w:r>
        <w:rPr>
          <w:rFonts w:hint="eastAsia"/>
          <w:lang w:eastAsia="zh-CN"/>
        </w:rPr>
        <w:t>D</w:t>
      </w:r>
      <w:r>
        <w:t xml:space="preserve"> </w:t>
      </w:r>
      <w:r>
        <w:rPr>
          <w:rFonts w:hint="eastAsia"/>
          <w:lang w:eastAsia="zh-CN"/>
        </w:rPr>
        <w:t>differential</w:t>
      </w:r>
      <w:r>
        <w:t xml:space="preserve"> </w:t>
      </w:r>
      <w:r>
        <w:rPr>
          <w:rFonts w:hint="eastAsia"/>
          <w:lang w:eastAsia="zh-CN"/>
        </w:rPr>
        <w:t>equations</w:t>
      </w:r>
      <w:r>
        <w:t xml:space="preserve"> and an </w:t>
      </w:r>
      <w:r>
        <w:rPr>
          <w:rFonts w:hint="eastAsia"/>
          <w:lang w:eastAsia="zh-CN"/>
        </w:rPr>
        <w:t>update</w:t>
      </w:r>
      <w:r>
        <w:t xml:space="preserve"> </w:t>
      </w:r>
      <w:r>
        <w:rPr>
          <w:rFonts w:hint="eastAsia"/>
          <w:lang w:eastAsia="zh-CN"/>
        </w:rPr>
        <w:t>rule</w:t>
      </w:r>
      <w:r>
        <w:t xml:space="preserve"> </w:t>
      </w:r>
      <w:r>
        <w:rPr>
          <w:rFonts w:hint="eastAsia"/>
          <w:lang w:eastAsia="zh-CN"/>
        </w:rPr>
        <w:t>when</w:t>
      </w:r>
      <w:r>
        <w:t xml:space="preserve"> </w:t>
      </w:r>
      <w:r>
        <w:rPr>
          <w:rFonts w:hint="eastAsia"/>
          <w:lang w:eastAsia="zh-CN"/>
        </w:rPr>
        <w:t>the</w:t>
      </w:r>
      <w:r>
        <w:t xml:space="preserve"> </w:t>
      </w:r>
      <w:r>
        <w:rPr>
          <w:rFonts w:hint="eastAsia"/>
          <w:lang w:eastAsia="zh-CN"/>
        </w:rPr>
        <w:t>membrane</w:t>
      </w:r>
      <w:r>
        <w:t xml:space="preserve"> </w:t>
      </w:r>
      <w:r>
        <w:rPr>
          <w:rFonts w:hint="eastAsia"/>
          <w:lang w:eastAsia="zh-CN"/>
        </w:rPr>
        <w:t>potential</w:t>
      </w:r>
      <w:r>
        <w:t xml:space="preserve"> </w:t>
      </w:r>
      <w:r>
        <w:rPr>
          <w:rFonts w:hint="eastAsia"/>
          <w:lang w:eastAsia="zh-CN"/>
        </w:rPr>
        <w:t>reaches</w:t>
      </w:r>
      <w:r>
        <w:t xml:space="preserve"> </w:t>
      </w:r>
      <w:r>
        <w:rPr>
          <w:rFonts w:hint="eastAsia"/>
          <w:lang w:eastAsia="zh-CN"/>
        </w:rPr>
        <w:t>the</w:t>
      </w:r>
      <w:r>
        <w:t xml:space="preserve"> </w:t>
      </w:r>
      <w:r>
        <w:rPr>
          <w:rFonts w:hint="eastAsia"/>
          <w:lang w:eastAsia="zh-CN"/>
        </w:rPr>
        <w:t>threshold</w:t>
      </w:r>
      <w:r>
        <w:t xml:space="preserve"> </w:t>
      </w:r>
      <w:r>
        <w:rPr>
          <w:rFonts w:hint="eastAsia"/>
          <w:lang w:eastAsia="zh-CN"/>
        </w:rPr>
        <w:t>voltage</w:t>
      </w:r>
      <w:r w:rsidR="00C8720B">
        <w:t>:</w:t>
      </w:r>
    </w:p>
    <w:p w14:paraId="451F0A14" w14:textId="06064FDF" w:rsidR="00C8720B" w:rsidRPr="003F6FB9" w:rsidRDefault="003F6FB9" w:rsidP="00C2692F">
      <w:pPr>
        <w:pStyle w:val="BodyText"/>
        <w:rPr>
          <w:rFonts w:ascii="Cambria Math" w:hAnsi="Cambria Math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v'=I+a-bv+g(d-v)</m:t>
          </m:r>
        </m:oMath>
      </m:oMathPara>
    </w:p>
    <w:p w14:paraId="25ACF0ED" w14:textId="1F1BEE97" w:rsidR="00C8720B" w:rsidRPr="003F6FB9" w:rsidRDefault="003F6FB9" w:rsidP="00C8720B">
      <w:pPr>
        <w:pStyle w:val="BodyText"/>
        <w:rPr>
          <w:rFonts w:ascii="Cambria Math" w:hAnsi="Cambria Math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g'=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g</m:t>
              </m:r>
            </m:num>
            <m:den>
              <m:r>
                <w:rPr>
                  <w:rFonts w:ascii="Cambria Math" w:hAnsi="Cambria Math" w:hint="eastAsia"/>
                  <w:lang w:eastAsia="zh-CN"/>
                </w:rPr>
                <m:t>τ</m:t>
              </m:r>
            </m:den>
          </m:f>
        </m:oMath>
      </m:oMathPara>
    </w:p>
    <w:p w14:paraId="5EC4A988" w14:textId="1021236D" w:rsidR="0032378B" w:rsidRPr="0032378B" w:rsidRDefault="0032378B" w:rsidP="0032378B">
      <w:pPr>
        <w:pStyle w:val="BodyText"/>
      </w:pPr>
      <w:r>
        <w:t>The update rule when</w:t>
      </w:r>
      <w:r w:rsidRPr="0032378B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v&gt;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>
        <w:t>:</w:t>
      </w:r>
    </w:p>
    <w:p w14:paraId="7B4BCAB8" w14:textId="641D9542" w:rsidR="00C8720B" w:rsidRPr="0032378B" w:rsidRDefault="001B3C92" w:rsidP="00C2692F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v=c</m:t>
                  </m:r>
                </m:e>
                <m:e>
                  <m:r>
                    <w:rPr>
                      <w:rFonts w:ascii="Cambria Math" w:hAnsi="Cambria Math"/>
                    </w:rPr>
                    <m:t>g=g+e</m:t>
                  </m:r>
                </m:e>
              </m:eqArr>
            </m:e>
          </m:d>
        </m:oMath>
      </m:oMathPara>
    </w:p>
    <w:p w14:paraId="7A5E0F4E" w14:textId="7E3E8F4E" w:rsidR="00C8720B" w:rsidRPr="00C8720B" w:rsidRDefault="0032378B" w:rsidP="00C2692F">
      <w:pPr>
        <w:pStyle w:val="BodyText"/>
      </w:pPr>
      <w:r>
        <w:rPr>
          <w:rFonts w:hint="eastAsia"/>
          <w:lang w:eastAsia="zh-CN"/>
        </w:rPr>
        <w:t>Input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variable</w:t>
      </w:r>
      <w:r>
        <w:t xml:space="preserve"> </w:t>
      </w:r>
      <m:oMath>
        <m:r>
          <w:rPr>
            <w:rFonts w:ascii="Cambria Math" w:hAnsi="Cambria Math"/>
          </w:rPr>
          <m:t>I</m:t>
        </m:r>
      </m:oMath>
      <w:r w:rsidR="00C8720B">
        <w:t xml:space="preserve"> is the </w:t>
      </w:r>
      <w:r w:rsidR="00C8720B">
        <w:rPr>
          <w:rFonts w:hint="eastAsia"/>
          <w:lang w:eastAsia="zh-CN"/>
        </w:rPr>
        <w:t>stimulus</w:t>
      </w:r>
      <w:r w:rsidR="00C8720B">
        <w:t xml:space="preserve">, and </w:t>
      </w:r>
      <m:oMath>
        <m:r>
          <w:rPr>
            <w:rFonts w:ascii="Cambria Math" w:hAnsi="Cambria Math"/>
          </w:rPr>
          <m:t>a, b, c, d, e</m:t>
        </m:r>
      </m:oMath>
      <w:r w:rsidR="00C8720B">
        <w:t xml:space="preserve"> are all </w:t>
      </w:r>
      <w:r>
        <w:rPr>
          <w:rFonts w:hint="eastAsia"/>
          <w:lang w:eastAsia="zh-CN"/>
        </w:rPr>
        <w:t>constant</w:t>
      </w:r>
      <w:r>
        <w:t xml:space="preserve"> </w:t>
      </w:r>
      <w:r w:rsidR="00C8720B">
        <w:rPr>
          <w:rFonts w:hint="eastAsia"/>
          <w:lang w:eastAsia="zh-CN"/>
        </w:rPr>
        <w:t>parameters</w:t>
      </w:r>
      <w:r w:rsidR="00C8720B">
        <w:t>.</w:t>
      </w:r>
      <w:r>
        <w:t xml:space="preserve"> Function </w:t>
      </w:r>
      <m:oMath>
        <m:r>
          <w:rPr>
            <w:rFonts w:ascii="Cambria Math" w:hAnsi="Cambria Math"/>
          </w:rPr>
          <m:t>g</m:t>
        </m:r>
      </m:oMath>
      <w:r>
        <w:t xml:space="preserve"> is the update function and </w:t>
      </w:r>
      <w:r>
        <w:rPr>
          <w:lang w:eastAsia="zh-CN"/>
        </w:rPr>
        <w:t>t</w:t>
      </w:r>
      <w:r>
        <w:rPr>
          <w:rFonts w:hint="eastAsia"/>
          <w:lang w:eastAsia="zh-CN"/>
        </w:rPr>
        <w:t>ime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constant</w:t>
      </w:r>
      <w:r>
        <w:t xml:space="preserve"> </w:t>
      </w:r>
      <m:oMath>
        <m:r>
          <w:rPr>
            <w:rFonts w:ascii="Cambria Math" w:hAnsi="Cambria Math" w:hint="eastAsia"/>
            <w:lang w:eastAsia="zh-CN"/>
          </w:rPr>
          <m:t>τ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describe</w:t>
      </w:r>
      <w:r>
        <w:rPr>
          <w:lang w:eastAsia="zh-CN"/>
        </w:rPr>
        <w:t xml:space="preserve">s </w:t>
      </w:r>
      <w:r>
        <w:rPr>
          <w:rFonts w:hint="eastAsia"/>
          <w:lang w:eastAsia="zh-CN"/>
        </w:rPr>
        <w:t>the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decay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rate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of</w:t>
      </w:r>
      <w:r>
        <w:rPr>
          <w:lang w:eastAsia="zh-CN"/>
        </w:rPr>
        <w:t xml:space="preserve"> </w:t>
      </w:r>
      <m:oMath>
        <m:r>
          <w:rPr>
            <w:rFonts w:ascii="Cambria Math" w:hAnsi="Cambria Math" w:hint="eastAsia"/>
            <w:lang w:eastAsia="zh-CN"/>
          </w:rPr>
          <m:t>g</m:t>
        </m:r>
      </m:oMath>
      <w:r>
        <w:rPr>
          <w:lang w:eastAsia="zh-CN"/>
        </w:rPr>
        <w:t>.</w:t>
      </w:r>
    </w:p>
    <w:p w14:paraId="2C9A1EC0" w14:textId="2B8D73AB" w:rsidR="00C2692F" w:rsidRPr="005B520E" w:rsidRDefault="00C2692F" w:rsidP="00C2692F">
      <w:pPr>
        <w:pStyle w:val="Heading2"/>
        <w:keepLines/>
        <w:numPr>
          <w:ilvl w:val="1"/>
          <w:numId w:val="0"/>
        </w:numPr>
        <w:tabs>
          <w:tab w:val="num" w:pos="360"/>
        </w:tabs>
        <w:autoSpaceDE/>
        <w:autoSpaceDN/>
        <w:ind w:left="288" w:hanging="288"/>
      </w:pPr>
      <w:r>
        <w:t>B.</w:t>
      </w:r>
      <w:r>
        <w:tab/>
      </w:r>
      <w:r w:rsidR="0078465E">
        <w:rPr>
          <w:rFonts w:hint="eastAsia"/>
          <w:lang w:eastAsia="zh-CN"/>
        </w:rPr>
        <w:t>Biological</w:t>
      </w:r>
      <w:r w:rsidR="0078465E">
        <w:t xml:space="preserve"> </w:t>
      </w:r>
      <w:r w:rsidR="0078465E">
        <w:rPr>
          <w:rFonts w:hint="eastAsia"/>
          <w:lang w:eastAsia="zh-CN"/>
        </w:rPr>
        <w:t>Representation</w:t>
      </w:r>
      <w:r w:rsidR="0078465E">
        <w:t xml:space="preserve"> </w:t>
      </w:r>
      <w:r w:rsidR="0078465E">
        <w:rPr>
          <w:rFonts w:hint="eastAsia"/>
          <w:lang w:eastAsia="zh-CN"/>
        </w:rPr>
        <w:t>of</w:t>
      </w:r>
      <w:r w:rsidR="0078465E">
        <w:t xml:space="preserve"> </w:t>
      </w:r>
      <w:r w:rsidR="0078465E">
        <w:rPr>
          <w:rFonts w:hint="eastAsia"/>
          <w:lang w:eastAsia="zh-CN"/>
        </w:rPr>
        <w:t>the</w:t>
      </w:r>
      <w:r w:rsidR="0078465E">
        <w:t xml:space="preserve"> </w:t>
      </w:r>
      <w:r w:rsidR="0078465E">
        <w:rPr>
          <w:rFonts w:hint="eastAsia"/>
          <w:lang w:eastAsia="zh-CN"/>
        </w:rPr>
        <w:t>Model</w:t>
      </w:r>
    </w:p>
    <w:p w14:paraId="2F9A87C3" w14:textId="632FC3E4" w:rsidR="00C2692F" w:rsidRDefault="003F6FB9" w:rsidP="00C2692F">
      <w:pPr>
        <w:pStyle w:val="BodyText"/>
      </w:pPr>
      <m:oMath>
        <m:r>
          <w:rPr>
            <w:rFonts w:ascii="Cambria Math" w:hAnsi="Cambria Math"/>
          </w:rPr>
          <m:t>v</m:t>
        </m:r>
      </m:oMath>
      <w:r w:rsidR="002B6BA2">
        <w:t xml:space="preserve"> </w:t>
      </w:r>
      <w:r w:rsidR="002B6BA2">
        <w:rPr>
          <w:rFonts w:hint="eastAsia"/>
          <w:lang w:eastAsia="zh-CN"/>
        </w:rPr>
        <w:t>describes</w:t>
      </w:r>
      <w:r w:rsidR="002B6BA2">
        <w:t xml:space="preserve"> </w:t>
      </w:r>
      <w:r w:rsidR="002B6BA2">
        <w:rPr>
          <w:rFonts w:hint="eastAsia"/>
          <w:lang w:eastAsia="zh-CN"/>
        </w:rPr>
        <w:t>the</w:t>
      </w:r>
      <w:r w:rsidR="002B6BA2">
        <w:t xml:space="preserve"> </w:t>
      </w:r>
      <w:r w:rsidR="002B6BA2">
        <w:rPr>
          <w:rFonts w:hint="eastAsia"/>
          <w:lang w:eastAsia="zh-CN"/>
        </w:rPr>
        <w:t>membrane</w:t>
      </w:r>
      <w:r w:rsidR="002B6BA2">
        <w:t xml:space="preserve"> </w:t>
      </w:r>
      <w:r w:rsidR="002B6BA2">
        <w:rPr>
          <w:rFonts w:hint="eastAsia"/>
          <w:lang w:eastAsia="zh-CN"/>
        </w:rPr>
        <w:t>potential</w:t>
      </w:r>
      <w:r w:rsidR="002B6BA2">
        <w:t xml:space="preserve"> </w:t>
      </w:r>
      <w:r w:rsidR="002B6BA2">
        <w:rPr>
          <w:rFonts w:hint="eastAsia"/>
          <w:lang w:eastAsia="zh-CN"/>
        </w:rPr>
        <w:t>of</w:t>
      </w:r>
      <w:r w:rsidR="002B6BA2">
        <w:t xml:space="preserve"> </w:t>
      </w:r>
      <w:r w:rsidR="002B6BA2">
        <w:rPr>
          <w:rFonts w:hint="eastAsia"/>
          <w:lang w:eastAsia="zh-CN"/>
        </w:rPr>
        <w:t>the</w:t>
      </w:r>
      <w:r w:rsidR="002B6BA2">
        <w:t xml:space="preserve"> </w:t>
      </w:r>
      <w:r w:rsidR="002B6BA2">
        <w:rPr>
          <w:rFonts w:hint="eastAsia"/>
          <w:lang w:eastAsia="zh-CN"/>
        </w:rPr>
        <w:t>neuron</w:t>
      </w:r>
      <w:r w:rsidR="002B6BA2">
        <w:rPr>
          <w:lang w:eastAsia="zh-CN"/>
        </w:rPr>
        <w:t xml:space="preserve">. The </w:t>
      </w:r>
      <w:r w:rsidR="002B6BA2">
        <w:rPr>
          <w:rFonts w:hint="eastAsia"/>
          <w:lang w:eastAsia="zh-CN"/>
        </w:rPr>
        <w:t>typical</w:t>
      </w:r>
      <w:r w:rsidR="002B6BA2">
        <w:rPr>
          <w:lang w:eastAsia="zh-CN"/>
        </w:rPr>
        <w:t xml:space="preserve"> </w:t>
      </w:r>
      <w:r w:rsidR="002B6BA2">
        <w:rPr>
          <w:rFonts w:hint="eastAsia"/>
          <w:lang w:eastAsia="zh-CN"/>
        </w:rPr>
        <w:t>value</w:t>
      </w:r>
      <w:r w:rsidR="002B6BA2">
        <w:rPr>
          <w:lang w:eastAsia="zh-CN"/>
        </w:rPr>
        <w:t xml:space="preserve"> </w:t>
      </w:r>
      <w:r w:rsidR="002B6BA2">
        <w:rPr>
          <w:rFonts w:hint="eastAsia"/>
          <w:lang w:eastAsia="zh-CN"/>
        </w:rPr>
        <w:t>is</w:t>
      </w:r>
      <w:r w:rsidR="002B6BA2">
        <w:rPr>
          <w:lang w:eastAsia="zh-CN"/>
        </w:rPr>
        <w:t xml:space="preserve"> -70 </w:t>
      </w:r>
      <w:r w:rsidR="002B6BA2">
        <w:rPr>
          <w:rFonts w:hint="eastAsia"/>
          <w:lang w:eastAsia="zh-CN"/>
        </w:rPr>
        <w:t>mV</w:t>
      </w:r>
      <w:r w:rsidR="002B6BA2">
        <w:rPr>
          <w:lang w:eastAsia="zh-CN"/>
        </w:rPr>
        <w:t xml:space="preserve"> </w:t>
      </w:r>
      <w:r w:rsidR="002B6BA2">
        <w:rPr>
          <w:rFonts w:hint="eastAsia"/>
          <w:lang w:eastAsia="zh-CN"/>
        </w:rPr>
        <w:t>at</w:t>
      </w:r>
      <w:r w:rsidR="002B6BA2">
        <w:rPr>
          <w:lang w:eastAsia="zh-CN"/>
        </w:rPr>
        <w:t xml:space="preserve"> </w:t>
      </w:r>
      <w:r w:rsidR="002B6BA2">
        <w:rPr>
          <w:rFonts w:hint="eastAsia"/>
          <w:lang w:eastAsia="zh-CN"/>
        </w:rPr>
        <w:t>rest</w:t>
      </w:r>
      <w:r w:rsidR="002B6BA2">
        <w:rPr>
          <w:lang w:eastAsia="zh-CN"/>
        </w:rPr>
        <w:t xml:space="preserve">, which is also the voltage at the start of the simulation. Input </w:t>
      </w:r>
      <m:oMath>
        <m:r>
          <w:rPr>
            <w:rFonts w:ascii="Cambria Math" w:hAnsi="Cambria Math" w:hint="eastAsia"/>
            <w:lang w:eastAsia="zh-CN"/>
          </w:rPr>
          <m:t>I</m:t>
        </m:r>
      </m:oMath>
      <w:r w:rsidR="002B6BA2">
        <w:rPr>
          <w:lang w:eastAsia="zh-CN"/>
        </w:rPr>
        <w:t xml:space="preserve"> </w:t>
      </w:r>
      <w:r w:rsidR="002B6BA2">
        <w:rPr>
          <w:rFonts w:hint="eastAsia"/>
          <w:lang w:eastAsia="zh-CN"/>
        </w:rPr>
        <w:t>is</w:t>
      </w:r>
      <w:r w:rsidR="002B6BA2">
        <w:rPr>
          <w:lang w:eastAsia="zh-CN"/>
        </w:rPr>
        <w:t xml:space="preserve"> </w:t>
      </w:r>
      <w:r w:rsidR="002B6BA2">
        <w:rPr>
          <w:rFonts w:hint="eastAsia"/>
          <w:lang w:eastAsia="zh-CN"/>
        </w:rPr>
        <w:t>the</w:t>
      </w:r>
      <w:r w:rsidR="002B6BA2">
        <w:rPr>
          <w:lang w:eastAsia="zh-CN"/>
        </w:rPr>
        <w:t xml:space="preserve"> </w:t>
      </w:r>
      <w:r w:rsidR="002B6BA2">
        <w:rPr>
          <w:rFonts w:hint="eastAsia"/>
          <w:lang w:eastAsia="zh-CN"/>
        </w:rPr>
        <w:t>positive</w:t>
      </w:r>
      <w:r w:rsidR="002B6BA2">
        <w:rPr>
          <w:lang w:eastAsia="zh-CN"/>
        </w:rPr>
        <w:t xml:space="preserve"> </w:t>
      </w:r>
      <w:r w:rsidR="002B6BA2">
        <w:rPr>
          <w:rFonts w:hint="eastAsia"/>
          <w:lang w:eastAsia="zh-CN"/>
        </w:rPr>
        <w:t>stimulus</w:t>
      </w:r>
      <w:r w:rsidR="002B6BA2">
        <w:rPr>
          <w:lang w:eastAsia="zh-CN"/>
        </w:rPr>
        <w:t xml:space="preserve"> </w:t>
      </w:r>
      <w:r w:rsidR="002B6BA2">
        <w:rPr>
          <w:rFonts w:hint="eastAsia"/>
          <w:lang w:eastAsia="zh-CN"/>
        </w:rPr>
        <w:t>current</w:t>
      </w:r>
      <w:r w:rsidR="002B6BA2">
        <w:rPr>
          <w:lang w:eastAsia="zh-CN"/>
        </w:rPr>
        <w:t xml:space="preserve"> which can </w:t>
      </w:r>
      <w:r w:rsidR="002B6BA2">
        <w:rPr>
          <w:rFonts w:hint="eastAsia"/>
          <w:lang w:eastAsia="zh-CN"/>
        </w:rPr>
        <w:t>vary</w:t>
      </w:r>
      <w:r w:rsidR="002B6BA2">
        <w:rPr>
          <w:lang w:eastAsia="zh-CN"/>
        </w:rPr>
        <w:t xml:space="preserve"> with </w:t>
      </w:r>
      <w:r w:rsidR="002B6BA2">
        <w:rPr>
          <w:rFonts w:hint="eastAsia"/>
          <w:lang w:eastAsia="zh-CN"/>
        </w:rPr>
        <w:t>time</w:t>
      </w:r>
      <w:r w:rsidR="002B6BA2">
        <w:rPr>
          <w:lang w:eastAsia="zh-CN"/>
        </w:rPr>
        <w:t xml:space="preserve">. 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 xml:space="preserve"> is a </w:t>
      </w:r>
      <w:r>
        <w:rPr>
          <w:rFonts w:hint="eastAsia"/>
          <w:lang w:eastAsia="zh-CN"/>
        </w:rPr>
        <w:t>constant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term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describing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the</w:t>
      </w:r>
      <w:r>
        <w:rPr>
          <w:lang w:eastAsia="zh-CN"/>
        </w:rPr>
        <w:t xml:space="preserve"> </w:t>
      </w:r>
      <w:r w:rsidR="008D5A08">
        <w:rPr>
          <w:rFonts w:hint="eastAsia"/>
          <w:lang w:eastAsia="zh-CN"/>
        </w:rPr>
        <w:t>constant</w:t>
      </w:r>
      <w:r w:rsidR="008D5A08">
        <w:rPr>
          <w:lang w:eastAsia="zh-CN"/>
        </w:rPr>
        <w:t xml:space="preserve"> </w:t>
      </w:r>
      <w:r w:rsidR="008D5A08">
        <w:rPr>
          <w:rFonts w:hint="eastAsia"/>
          <w:lang w:eastAsia="zh-CN"/>
        </w:rPr>
        <w:t>voltage</w:t>
      </w:r>
      <w:r w:rsidR="008D5A08">
        <w:rPr>
          <w:lang w:eastAsia="zh-CN"/>
        </w:rPr>
        <w:t xml:space="preserve"> </w:t>
      </w:r>
      <w:r w:rsidR="008D5A08">
        <w:rPr>
          <w:rFonts w:hint="eastAsia"/>
          <w:lang w:eastAsia="zh-CN"/>
        </w:rPr>
        <w:t>change</w:t>
      </w:r>
      <w:r w:rsidR="008D5A08">
        <w:rPr>
          <w:lang w:eastAsia="zh-CN"/>
        </w:rPr>
        <w:t xml:space="preserve"> </w:t>
      </w:r>
      <w:r w:rsidR="008D5A08">
        <w:rPr>
          <w:rFonts w:hint="eastAsia"/>
          <w:lang w:eastAsia="zh-CN"/>
        </w:rPr>
        <w:t>of</w:t>
      </w:r>
      <w:r w:rsidR="008D5A08">
        <w:rPr>
          <w:lang w:eastAsia="zh-CN"/>
        </w:rPr>
        <w:t xml:space="preserve"> </w:t>
      </w:r>
      <w:r w:rsidR="008D5A08">
        <w:rPr>
          <w:rFonts w:hint="eastAsia"/>
          <w:lang w:eastAsia="zh-CN"/>
        </w:rPr>
        <w:t>the</w:t>
      </w:r>
      <w:r w:rsidR="008D5A08">
        <w:rPr>
          <w:lang w:eastAsia="zh-CN"/>
        </w:rPr>
        <w:t xml:space="preserve"> </w:t>
      </w:r>
      <w:r w:rsidR="008D5A08">
        <w:rPr>
          <w:rFonts w:hint="eastAsia"/>
          <w:lang w:eastAsia="zh-CN"/>
        </w:rPr>
        <w:t>membrane</w:t>
      </w:r>
      <w:r w:rsidR="008D5A08">
        <w:rPr>
          <w:lang w:eastAsia="zh-CN"/>
        </w:rPr>
        <w:t xml:space="preserve">, and b is the </w:t>
      </w:r>
      <w:r w:rsidR="008D5A08">
        <w:rPr>
          <w:rFonts w:hint="eastAsia"/>
          <w:lang w:eastAsia="zh-CN"/>
        </w:rPr>
        <w:t>positive</w:t>
      </w:r>
      <w:r w:rsidR="008D5A08">
        <w:rPr>
          <w:lang w:eastAsia="zh-CN"/>
        </w:rPr>
        <w:t xml:space="preserve"> </w:t>
      </w:r>
      <w:r w:rsidR="008D5A08">
        <w:rPr>
          <w:rFonts w:hint="eastAsia"/>
          <w:lang w:eastAsia="zh-CN"/>
        </w:rPr>
        <w:t>leaking</w:t>
      </w:r>
      <w:r w:rsidR="008D5A08">
        <w:rPr>
          <w:lang w:eastAsia="zh-CN"/>
        </w:rPr>
        <w:t xml:space="preserve"> </w:t>
      </w:r>
      <w:r w:rsidR="008D5A08">
        <w:rPr>
          <w:rFonts w:hint="eastAsia"/>
          <w:lang w:eastAsia="zh-CN"/>
        </w:rPr>
        <w:t>term</w:t>
      </w:r>
      <w:r w:rsidR="008D5A08">
        <w:rPr>
          <w:lang w:eastAsia="zh-CN"/>
        </w:rPr>
        <w:t xml:space="preserve"> </w:t>
      </w:r>
      <w:r w:rsidR="008D5A08">
        <w:rPr>
          <w:rFonts w:hint="eastAsia"/>
          <w:lang w:eastAsia="zh-CN"/>
        </w:rPr>
        <w:t>describing</w:t>
      </w:r>
      <w:r w:rsidR="008D5A08">
        <w:rPr>
          <w:lang w:eastAsia="zh-CN"/>
        </w:rPr>
        <w:t xml:space="preserve"> </w:t>
      </w:r>
      <w:r w:rsidR="008D5A08">
        <w:rPr>
          <w:rFonts w:hint="eastAsia"/>
          <w:lang w:eastAsia="zh-CN"/>
        </w:rPr>
        <w:t>the</w:t>
      </w:r>
      <w:r w:rsidR="008D5A08">
        <w:rPr>
          <w:lang w:eastAsia="zh-CN"/>
        </w:rPr>
        <w:t xml:space="preserve"> increase of membrane potential due to the leak</w:t>
      </w:r>
      <w:r w:rsidR="004C7BEC">
        <w:rPr>
          <w:lang w:eastAsia="zh-CN"/>
        </w:rPr>
        <w:t>ing current</w:t>
      </w:r>
      <w:r w:rsidR="008D5A08">
        <w:rPr>
          <w:lang w:eastAsia="zh-CN"/>
        </w:rPr>
        <w:t xml:space="preserve"> </w:t>
      </w:r>
      <w:r w:rsidR="008D5A08">
        <w:rPr>
          <w:rFonts w:hint="eastAsia"/>
          <w:lang w:eastAsia="zh-CN"/>
        </w:rPr>
        <w:t>as</w:t>
      </w:r>
      <w:r w:rsidR="008D5A08">
        <w:rPr>
          <w:lang w:eastAsia="zh-CN"/>
        </w:rPr>
        <w:t xml:space="preserve"> </w:t>
      </w:r>
      <w:r w:rsidR="008D5A08">
        <w:rPr>
          <w:rFonts w:hint="eastAsia"/>
          <w:lang w:eastAsia="zh-CN"/>
        </w:rPr>
        <w:t>a</w:t>
      </w:r>
      <w:r w:rsidR="008D5A08">
        <w:rPr>
          <w:lang w:eastAsia="zh-CN"/>
        </w:rPr>
        <w:t xml:space="preserve"> </w:t>
      </w:r>
      <w:r w:rsidR="008D5A08">
        <w:rPr>
          <w:rFonts w:hint="eastAsia"/>
          <w:lang w:eastAsia="zh-CN"/>
        </w:rPr>
        <w:t>function</w:t>
      </w:r>
      <w:r w:rsidR="008D5A08">
        <w:rPr>
          <w:lang w:eastAsia="zh-CN"/>
        </w:rPr>
        <w:t xml:space="preserve"> </w:t>
      </w:r>
      <w:r w:rsidR="008D5A08">
        <w:rPr>
          <w:rFonts w:hint="eastAsia"/>
          <w:lang w:eastAsia="zh-CN"/>
        </w:rPr>
        <w:t>of</w:t>
      </w:r>
      <w:r w:rsidR="008D5A08">
        <w:rPr>
          <w:lang w:eastAsia="zh-CN"/>
        </w:rPr>
        <w:t xml:space="preserve"> </w:t>
      </w:r>
      <m:oMath>
        <m:r>
          <w:rPr>
            <w:rFonts w:ascii="Cambria Math" w:hAnsi="Cambria Math"/>
          </w:rPr>
          <m:t>v</m:t>
        </m:r>
      </m:oMath>
      <w:r w:rsidR="008D5A08">
        <w:rPr>
          <w:rFonts w:hint="eastAsia"/>
          <w:lang w:eastAsia="zh-CN"/>
        </w:rPr>
        <w:t>.</w:t>
      </w:r>
      <w:r w:rsidR="008D5A08">
        <w:rPr>
          <w:lang w:eastAsia="zh-CN"/>
        </w:rPr>
        <w:t xml:space="preserve"> </w:t>
      </w:r>
      <w:r w:rsidR="007D2B52">
        <w:rPr>
          <w:rFonts w:hint="eastAsia"/>
          <w:lang w:eastAsia="zh-CN"/>
        </w:rPr>
        <w:t>Constant</w:t>
      </w:r>
      <w:r w:rsidR="007D2B52">
        <w:rPr>
          <w:lang w:eastAsia="zh-CN"/>
        </w:rPr>
        <w:t xml:space="preserve"> </w:t>
      </w:r>
      <w:r w:rsidR="007D2B52">
        <w:rPr>
          <w:rFonts w:hint="eastAsia"/>
          <w:lang w:eastAsia="zh-CN"/>
        </w:rPr>
        <w:t>c</w:t>
      </w:r>
      <w:r w:rsidR="007D2B52">
        <w:rPr>
          <w:lang w:eastAsia="zh-CN"/>
        </w:rPr>
        <w:t xml:space="preserve"> </w:t>
      </w:r>
      <w:r w:rsidR="007D2B52">
        <w:rPr>
          <w:rFonts w:hint="eastAsia"/>
          <w:lang w:eastAsia="zh-CN"/>
        </w:rPr>
        <w:t>is</w:t>
      </w:r>
      <w:r w:rsidR="007D2B52">
        <w:rPr>
          <w:lang w:eastAsia="zh-CN"/>
        </w:rPr>
        <w:t xml:space="preserve"> </w:t>
      </w:r>
      <w:r w:rsidR="007D2B52">
        <w:rPr>
          <w:rFonts w:hint="eastAsia"/>
          <w:lang w:eastAsia="zh-CN"/>
        </w:rPr>
        <w:t>also</w:t>
      </w:r>
      <w:r w:rsidR="007D2B52">
        <w:rPr>
          <w:lang w:eastAsia="zh-CN"/>
        </w:rPr>
        <w:t xml:space="preserve"> </w:t>
      </w:r>
      <w:r w:rsidR="007D2B52">
        <w:rPr>
          <w:rFonts w:hint="eastAsia"/>
          <w:lang w:eastAsia="zh-CN"/>
        </w:rPr>
        <w:t>called</w:t>
      </w:r>
      <w:r w:rsidR="007D2B52">
        <w:rPr>
          <w:lang w:eastAsia="zh-CN"/>
        </w:rPr>
        <w:t xml:space="preserve"> </w:t>
      </w:r>
      <w:r w:rsidR="007D2B52">
        <w:rPr>
          <w:rFonts w:hint="eastAsia"/>
          <w:lang w:eastAsia="zh-CN"/>
        </w:rPr>
        <w:t>the</w:t>
      </w:r>
      <w:r w:rsidR="007D2B52">
        <w:rPr>
          <w:lang w:eastAsia="zh-CN"/>
        </w:rPr>
        <w:t xml:space="preserve"> </w:t>
      </w:r>
      <w:r w:rsidR="007D2B52">
        <w:rPr>
          <w:rFonts w:hint="eastAsia"/>
          <w:lang w:eastAsia="zh-CN"/>
        </w:rPr>
        <w:t>reset</w:t>
      </w:r>
      <w:r w:rsidR="007D2B52">
        <w:rPr>
          <w:lang w:eastAsia="zh-CN"/>
        </w:rPr>
        <w:t xml:space="preserve"> </w:t>
      </w:r>
      <w:r w:rsidR="007D2B52">
        <w:rPr>
          <w:rFonts w:hint="eastAsia"/>
          <w:lang w:eastAsia="zh-CN"/>
        </w:rPr>
        <w:t>voltage</w:t>
      </w:r>
      <w:r w:rsidR="007D2B52">
        <w:rPr>
          <w:lang w:eastAsia="zh-CN"/>
        </w:rPr>
        <w:t xml:space="preserve">, which is normally at -80mV. Constant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th</m:t>
            </m:r>
          </m:sub>
        </m:sSub>
      </m:oMath>
      <w:r w:rsidR="007D2B52">
        <w:rPr>
          <w:lang w:eastAsia="zh-CN"/>
        </w:rPr>
        <w:t xml:space="preserve"> is the </w:t>
      </w:r>
      <w:r w:rsidR="007D2B52">
        <w:rPr>
          <w:rFonts w:hint="eastAsia"/>
          <w:lang w:eastAsia="zh-CN"/>
        </w:rPr>
        <w:t>threshold</w:t>
      </w:r>
      <w:r w:rsidR="007D2B52">
        <w:rPr>
          <w:lang w:eastAsia="zh-CN"/>
        </w:rPr>
        <w:t xml:space="preserve"> </w:t>
      </w:r>
      <w:r w:rsidR="007D2B52">
        <w:rPr>
          <w:rFonts w:hint="eastAsia"/>
          <w:lang w:eastAsia="zh-CN"/>
        </w:rPr>
        <w:t>voltage</w:t>
      </w:r>
      <w:r w:rsidR="007D2B52">
        <w:rPr>
          <w:lang w:eastAsia="zh-CN"/>
        </w:rPr>
        <w:t xml:space="preserve"> </w:t>
      </w:r>
      <w:r w:rsidR="007D2B52">
        <w:rPr>
          <w:rFonts w:hint="eastAsia"/>
          <w:lang w:eastAsia="zh-CN"/>
        </w:rPr>
        <w:t>where</w:t>
      </w:r>
      <w:r w:rsidR="007D2B52">
        <w:rPr>
          <w:lang w:eastAsia="zh-CN"/>
        </w:rPr>
        <w:t xml:space="preserve"> </w:t>
      </w:r>
      <w:r w:rsidR="007D2B52">
        <w:rPr>
          <w:rFonts w:hint="eastAsia"/>
          <w:lang w:eastAsia="zh-CN"/>
        </w:rPr>
        <w:t>the</w:t>
      </w:r>
      <w:r w:rsidR="007D2B52">
        <w:rPr>
          <w:lang w:eastAsia="zh-CN"/>
        </w:rPr>
        <w:t xml:space="preserve"> </w:t>
      </w:r>
      <w:r w:rsidR="007D2B52">
        <w:rPr>
          <w:rFonts w:hint="eastAsia"/>
          <w:lang w:eastAsia="zh-CN"/>
        </w:rPr>
        <w:t>neuron</w:t>
      </w:r>
      <w:r w:rsidR="007D2B52">
        <w:rPr>
          <w:lang w:eastAsia="zh-CN"/>
        </w:rPr>
        <w:t xml:space="preserve"> </w:t>
      </w:r>
      <w:r w:rsidR="007D2B52">
        <w:rPr>
          <w:rFonts w:hint="eastAsia"/>
          <w:lang w:eastAsia="zh-CN"/>
        </w:rPr>
        <w:t>fires</w:t>
      </w:r>
      <w:r w:rsidR="007D2B52">
        <w:rPr>
          <w:lang w:eastAsia="zh-CN"/>
        </w:rPr>
        <w:t xml:space="preserve">, which is at -55 mV. </w:t>
      </w:r>
      <w:r w:rsidR="004C7BEC">
        <w:rPr>
          <w:lang w:eastAsia="zh-CN"/>
        </w:rPr>
        <w:t xml:space="preserve">Function </w:t>
      </w:r>
      <m:oMath>
        <m:r>
          <w:rPr>
            <w:rFonts w:ascii="Cambria Math" w:hAnsi="Cambria Math" w:hint="eastAsia"/>
            <w:lang w:eastAsia="zh-CN"/>
          </w:rPr>
          <m:t>g</m:t>
        </m:r>
      </m:oMath>
      <w:r w:rsidR="004C7BEC">
        <w:rPr>
          <w:lang w:eastAsia="zh-CN"/>
        </w:rPr>
        <w:t xml:space="preserve"> is </w:t>
      </w:r>
      <w:r w:rsidR="009057C6">
        <w:rPr>
          <w:lang w:eastAsia="zh-CN"/>
        </w:rPr>
        <w:t xml:space="preserve">a positive function </w:t>
      </w:r>
      <w:r w:rsidR="004C7BEC">
        <w:rPr>
          <w:lang w:eastAsia="zh-CN"/>
        </w:rPr>
        <w:t xml:space="preserve">modeling the </w:t>
      </w:r>
      <w:r w:rsidR="004C7BEC">
        <w:rPr>
          <w:rFonts w:hint="eastAsia"/>
          <w:lang w:eastAsia="zh-CN"/>
        </w:rPr>
        <w:t>conductance</w:t>
      </w:r>
      <w:r w:rsidR="004C7BEC">
        <w:rPr>
          <w:lang w:eastAsia="zh-CN"/>
        </w:rPr>
        <w:t xml:space="preserve"> </w:t>
      </w:r>
      <w:r w:rsidR="004C7BEC">
        <w:rPr>
          <w:rFonts w:hint="eastAsia"/>
          <w:lang w:eastAsia="zh-CN"/>
        </w:rPr>
        <w:t>of</w:t>
      </w:r>
      <w:r w:rsidR="004C7BEC">
        <w:rPr>
          <w:lang w:eastAsia="zh-CN"/>
        </w:rPr>
        <w:t xml:space="preserve"> </w:t>
      </w:r>
      <w:r w:rsidR="004C7BEC">
        <w:rPr>
          <w:rFonts w:hint="eastAsia"/>
          <w:lang w:eastAsia="zh-CN"/>
        </w:rPr>
        <w:t>K+</w:t>
      </w:r>
      <w:r w:rsidR="004C7BEC">
        <w:rPr>
          <w:lang w:eastAsia="zh-CN"/>
        </w:rPr>
        <w:t xml:space="preserve"> </w:t>
      </w:r>
      <w:r w:rsidR="004C7BEC">
        <w:rPr>
          <w:rFonts w:hint="eastAsia"/>
          <w:lang w:eastAsia="zh-CN"/>
        </w:rPr>
        <w:t>activation</w:t>
      </w:r>
      <w:r w:rsidR="004C7BEC">
        <w:rPr>
          <w:lang w:eastAsia="zh-CN"/>
        </w:rPr>
        <w:t xml:space="preserve"> gate, which is </w:t>
      </w:r>
      <w:r w:rsidR="004C7BEC">
        <w:rPr>
          <w:rFonts w:hint="eastAsia"/>
          <w:lang w:eastAsia="zh-CN"/>
        </w:rPr>
        <w:t>initially</w:t>
      </w:r>
      <w:r w:rsidR="004C7BEC">
        <w:rPr>
          <w:lang w:eastAsia="zh-CN"/>
        </w:rPr>
        <w:t xml:space="preserve"> </w:t>
      </w:r>
      <w:r w:rsidR="004C7BEC">
        <w:rPr>
          <w:rFonts w:hint="eastAsia"/>
          <w:lang w:eastAsia="zh-CN"/>
        </w:rPr>
        <w:t>at</w:t>
      </w:r>
      <w:r w:rsidR="004C7BEC">
        <w:rPr>
          <w:lang w:eastAsia="zh-CN"/>
        </w:rPr>
        <w:t xml:space="preserve"> 0, and </w:t>
      </w:r>
      <m:oMath>
        <m:r>
          <w:rPr>
            <w:rFonts w:ascii="Cambria Math" w:hAnsi="Cambria Math" w:hint="eastAsia"/>
            <w:lang w:eastAsia="zh-CN"/>
          </w:rPr>
          <m:t>τ</m:t>
        </m:r>
      </m:oMath>
      <w:r w:rsidR="004C7BEC">
        <w:rPr>
          <w:lang w:eastAsia="zh-CN"/>
        </w:rPr>
        <w:t xml:space="preserve"> </w:t>
      </w:r>
      <w:r w:rsidR="004C7BEC">
        <w:rPr>
          <w:rFonts w:hint="eastAsia"/>
          <w:lang w:eastAsia="zh-CN"/>
        </w:rPr>
        <w:t>describes</w:t>
      </w:r>
      <w:r w:rsidR="004C7BEC">
        <w:rPr>
          <w:lang w:eastAsia="zh-CN"/>
        </w:rPr>
        <w:t xml:space="preserve"> </w:t>
      </w:r>
      <w:r w:rsidR="004C7BEC">
        <w:rPr>
          <w:rFonts w:hint="eastAsia"/>
          <w:lang w:eastAsia="zh-CN"/>
        </w:rPr>
        <w:t>the</w:t>
      </w:r>
      <w:r w:rsidR="004C7BEC">
        <w:rPr>
          <w:lang w:eastAsia="zh-CN"/>
        </w:rPr>
        <w:t xml:space="preserve"> speed </w:t>
      </w:r>
      <w:r w:rsidR="004C7BEC">
        <w:rPr>
          <w:rFonts w:hint="eastAsia"/>
          <w:lang w:eastAsia="zh-CN"/>
        </w:rPr>
        <w:t>of</w:t>
      </w:r>
      <w:r w:rsidR="004C7BEC">
        <w:rPr>
          <w:lang w:eastAsia="zh-CN"/>
        </w:rPr>
        <w:t xml:space="preserve"> </w:t>
      </w:r>
      <w:r w:rsidR="004C7BEC">
        <w:rPr>
          <w:rFonts w:hint="eastAsia"/>
          <w:lang w:eastAsia="zh-CN"/>
        </w:rPr>
        <w:t>decay</w:t>
      </w:r>
      <w:r w:rsidR="004C7BEC">
        <w:rPr>
          <w:lang w:eastAsia="zh-CN"/>
        </w:rPr>
        <w:t xml:space="preserve"> </w:t>
      </w:r>
      <w:r w:rsidR="004C7BEC">
        <w:rPr>
          <w:rFonts w:hint="eastAsia"/>
          <w:lang w:eastAsia="zh-CN"/>
        </w:rPr>
        <w:t>of</w:t>
      </w:r>
      <w:r w:rsidR="004C7BEC">
        <w:rPr>
          <w:lang w:eastAsia="zh-CN"/>
        </w:rPr>
        <w:t xml:space="preserve"> </w:t>
      </w:r>
      <w:r w:rsidR="004C7BEC">
        <w:rPr>
          <w:rFonts w:hint="eastAsia"/>
          <w:lang w:eastAsia="zh-CN"/>
        </w:rPr>
        <w:t>the</w:t>
      </w:r>
      <w:r w:rsidR="004C7BEC">
        <w:rPr>
          <w:lang w:eastAsia="zh-CN"/>
        </w:rPr>
        <w:t xml:space="preserve"> </w:t>
      </w:r>
      <w:r w:rsidR="004C7BEC">
        <w:rPr>
          <w:rFonts w:hint="eastAsia"/>
          <w:lang w:eastAsia="zh-CN"/>
        </w:rPr>
        <w:t>conductance</w:t>
      </w:r>
      <w:r w:rsidR="004C7BEC">
        <w:rPr>
          <w:lang w:eastAsia="zh-CN"/>
        </w:rPr>
        <w:t xml:space="preserve">. Constant </w:t>
      </w:r>
      <m:oMath>
        <m:r>
          <w:rPr>
            <w:rFonts w:ascii="Cambria Math" w:hAnsi="Cambria Math"/>
            <w:lang w:eastAsia="zh-CN"/>
          </w:rPr>
          <m:t>d</m:t>
        </m:r>
      </m:oMath>
      <w:r w:rsidR="004C7BEC">
        <w:rPr>
          <w:lang w:eastAsia="zh-CN"/>
        </w:rPr>
        <w:t xml:space="preserve"> is the </w:t>
      </w:r>
      <w:r w:rsidR="004C7BEC">
        <w:rPr>
          <w:rFonts w:hint="eastAsia"/>
          <w:lang w:eastAsia="zh-CN"/>
        </w:rPr>
        <w:t>Nernst</w:t>
      </w:r>
      <w:r w:rsidR="004C7BEC">
        <w:rPr>
          <w:lang w:eastAsia="zh-CN"/>
        </w:rPr>
        <w:t xml:space="preserve"> </w:t>
      </w:r>
      <w:r w:rsidR="004C7BEC">
        <w:rPr>
          <w:rFonts w:hint="eastAsia"/>
          <w:lang w:eastAsia="zh-CN"/>
        </w:rPr>
        <w:t>potential</w:t>
      </w:r>
      <w:r w:rsidR="004C7BEC">
        <w:rPr>
          <w:lang w:eastAsia="zh-CN"/>
        </w:rPr>
        <w:t xml:space="preserve"> </w:t>
      </w:r>
      <w:r w:rsidR="004C7BEC">
        <w:rPr>
          <w:rFonts w:hint="eastAsia"/>
          <w:lang w:eastAsia="zh-CN"/>
        </w:rPr>
        <w:t>of</w:t>
      </w:r>
      <w:r w:rsidR="004C7BEC">
        <w:rPr>
          <w:lang w:eastAsia="zh-CN"/>
        </w:rPr>
        <w:t xml:space="preserve"> K+ </w:t>
      </w:r>
      <w:r w:rsidR="004C7BEC">
        <w:rPr>
          <w:rFonts w:hint="eastAsia"/>
          <w:lang w:eastAsia="zh-CN"/>
        </w:rPr>
        <w:t>which</w:t>
      </w:r>
      <w:r w:rsidR="004C7BEC">
        <w:rPr>
          <w:lang w:eastAsia="zh-CN"/>
        </w:rPr>
        <w:t xml:space="preserve"> </w:t>
      </w:r>
      <w:r w:rsidR="004C7BEC">
        <w:rPr>
          <w:rFonts w:hint="eastAsia"/>
          <w:lang w:eastAsia="zh-CN"/>
        </w:rPr>
        <w:t>is</w:t>
      </w:r>
      <w:r w:rsidR="004C7BEC">
        <w:rPr>
          <w:lang w:eastAsia="zh-CN"/>
        </w:rPr>
        <w:t xml:space="preserve"> </w:t>
      </w:r>
      <w:r w:rsidR="004C7BEC">
        <w:rPr>
          <w:rFonts w:hint="eastAsia"/>
          <w:lang w:eastAsia="zh-CN"/>
        </w:rPr>
        <w:t>at</w:t>
      </w:r>
      <w:r w:rsidR="004C7BEC">
        <w:rPr>
          <w:lang w:eastAsia="zh-CN"/>
        </w:rPr>
        <w:t xml:space="preserve"> -90 </w:t>
      </w:r>
      <w:r w:rsidR="004C7BEC">
        <w:rPr>
          <w:rFonts w:hint="eastAsia"/>
          <w:lang w:eastAsia="zh-CN"/>
        </w:rPr>
        <w:t>mV</w:t>
      </w:r>
      <w:r w:rsidR="004C7BEC">
        <w:rPr>
          <w:lang w:eastAsia="zh-CN"/>
        </w:rPr>
        <w:t>, and</w:t>
      </w:r>
      <w:r w:rsidR="005105FA">
        <w:rPr>
          <w:lang w:eastAsia="zh-CN"/>
        </w:rPr>
        <w:t xml:space="preserve"> constant</w:t>
      </w:r>
      <w:r w:rsidR="004C7BEC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e</m:t>
        </m:r>
      </m:oMath>
      <w:r w:rsidR="004C7BEC">
        <w:rPr>
          <w:lang w:eastAsia="zh-CN"/>
        </w:rPr>
        <w:t xml:space="preserve"> is </w:t>
      </w:r>
      <w:r w:rsidR="004C7BEC">
        <w:rPr>
          <w:rFonts w:hint="eastAsia"/>
          <w:lang w:eastAsia="zh-CN"/>
        </w:rPr>
        <w:t>added</w:t>
      </w:r>
      <w:r w:rsidR="004C7BEC">
        <w:rPr>
          <w:lang w:eastAsia="zh-CN"/>
        </w:rPr>
        <w:t xml:space="preserve"> </w:t>
      </w:r>
      <w:r w:rsidR="004C7BEC">
        <w:rPr>
          <w:rFonts w:hint="eastAsia"/>
          <w:lang w:eastAsia="zh-CN"/>
        </w:rPr>
        <w:t>to</w:t>
      </w:r>
      <w:r w:rsidR="004C7BEC">
        <w:rPr>
          <w:lang w:eastAsia="zh-CN"/>
        </w:rPr>
        <w:t xml:space="preserve"> </w:t>
      </w:r>
      <m:oMath>
        <m:r>
          <w:rPr>
            <w:rFonts w:ascii="Cambria Math" w:hAnsi="Cambria Math" w:hint="eastAsia"/>
            <w:lang w:eastAsia="zh-CN"/>
          </w:rPr>
          <m:t>g</m:t>
        </m:r>
      </m:oMath>
      <w:r w:rsidR="004C7BEC">
        <w:rPr>
          <w:lang w:eastAsia="zh-CN"/>
        </w:rPr>
        <w:t xml:space="preserve"> </w:t>
      </w:r>
      <w:r w:rsidR="004C7BEC">
        <w:rPr>
          <w:rFonts w:hint="eastAsia"/>
          <w:lang w:eastAsia="zh-CN"/>
        </w:rPr>
        <w:t>each</w:t>
      </w:r>
      <w:r w:rsidR="004C7BEC">
        <w:rPr>
          <w:lang w:eastAsia="zh-CN"/>
        </w:rPr>
        <w:t xml:space="preserve"> </w:t>
      </w:r>
      <w:r w:rsidR="004C7BEC">
        <w:rPr>
          <w:rFonts w:hint="eastAsia"/>
          <w:lang w:eastAsia="zh-CN"/>
        </w:rPr>
        <w:t>time</w:t>
      </w:r>
      <w:r w:rsidR="004C7BEC">
        <w:rPr>
          <w:lang w:eastAsia="zh-CN"/>
        </w:rPr>
        <w:t xml:space="preserve"> </w:t>
      </w:r>
      <w:r w:rsidR="004C7BEC">
        <w:rPr>
          <w:rFonts w:hint="eastAsia"/>
          <w:lang w:eastAsia="zh-CN"/>
        </w:rPr>
        <w:t>the</w:t>
      </w:r>
      <w:r w:rsidR="004C7BEC">
        <w:rPr>
          <w:lang w:eastAsia="zh-CN"/>
        </w:rPr>
        <w:t xml:space="preserve"> </w:t>
      </w:r>
      <w:r w:rsidR="004C7BEC">
        <w:rPr>
          <w:rFonts w:hint="eastAsia"/>
          <w:lang w:eastAsia="zh-CN"/>
        </w:rPr>
        <w:t>neuron</w:t>
      </w:r>
      <w:r w:rsidR="004C7BEC">
        <w:rPr>
          <w:lang w:eastAsia="zh-CN"/>
        </w:rPr>
        <w:t xml:space="preserve"> </w:t>
      </w:r>
      <w:r w:rsidR="004C7BEC">
        <w:rPr>
          <w:rFonts w:hint="eastAsia"/>
          <w:lang w:eastAsia="zh-CN"/>
        </w:rPr>
        <w:t>fires</w:t>
      </w:r>
      <w:r w:rsidR="004C7BEC">
        <w:rPr>
          <w:lang w:eastAsia="zh-CN"/>
        </w:rPr>
        <w:t xml:space="preserve">, </w:t>
      </w:r>
      <w:r w:rsidR="004C7BEC">
        <w:rPr>
          <w:rFonts w:hint="eastAsia"/>
          <w:lang w:eastAsia="zh-CN"/>
        </w:rPr>
        <w:t>creating</w:t>
      </w:r>
      <w:r w:rsidR="004C7BEC">
        <w:rPr>
          <w:lang w:eastAsia="zh-CN"/>
        </w:rPr>
        <w:t xml:space="preserve"> </w:t>
      </w:r>
      <w:r w:rsidR="004C7BEC">
        <w:rPr>
          <w:rFonts w:hint="eastAsia"/>
          <w:lang w:eastAsia="zh-CN"/>
        </w:rPr>
        <w:t>an</w:t>
      </w:r>
      <w:r w:rsidR="004C7BEC">
        <w:rPr>
          <w:lang w:eastAsia="zh-CN"/>
        </w:rPr>
        <w:t xml:space="preserve"> </w:t>
      </w:r>
      <w:r w:rsidR="004C7BEC">
        <w:rPr>
          <w:rFonts w:hint="eastAsia"/>
          <w:lang w:eastAsia="zh-CN"/>
        </w:rPr>
        <w:t>outward</w:t>
      </w:r>
      <w:r w:rsidR="004C7BEC">
        <w:rPr>
          <w:lang w:eastAsia="zh-CN"/>
        </w:rPr>
        <w:t xml:space="preserve"> </w:t>
      </w:r>
      <w:r w:rsidR="004C7BEC">
        <w:rPr>
          <w:rFonts w:hint="eastAsia"/>
          <w:lang w:eastAsia="zh-CN"/>
        </w:rPr>
        <w:t>current</w:t>
      </w:r>
      <w:r w:rsidR="004C7BEC">
        <w:rPr>
          <w:lang w:eastAsia="zh-CN"/>
        </w:rPr>
        <w:t xml:space="preserve"> </w:t>
      </w:r>
      <w:r w:rsidR="004C7BEC">
        <w:rPr>
          <w:rFonts w:hint="eastAsia"/>
          <w:lang w:eastAsia="zh-CN"/>
        </w:rPr>
        <w:t>which</w:t>
      </w:r>
      <w:r w:rsidR="004C7BEC">
        <w:rPr>
          <w:lang w:eastAsia="zh-CN"/>
        </w:rPr>
        <w:t xml:space="preserve"> </w:t>
      </w:r>
      <w:r w:rsidR="004C7BEC">
        <w:rPr>
          <w:rFonts w:hint="eastAsia"/>
          <w:lang w:eastAsia="zh-CN"/>
        </w:rPr>
        <w:t>reduces</w:t>
      </w:r>
      <w:r w:rsidR="004C7BEC">
        <w:rPr>
          <w:lang w:eastAsia="zh-CN"/>
        </w:rPr>
        <w:t xml:space="preserve"> </w:t>
      </w:r>
      <w:r w:rsidR="004C7BEC">
        <w:rPr>
          <w:rFonts w:hint="eastAsia"/>
          <w:lang w:eastAsia="zh-CN"/>
        </w:rPr>
        <w:t>membrane</w:t>
      </w:r>
      <w:r w:rsidR="004C7BEC">
        <w:rPr>
          <w:lang w:eastAsia="zh-CN"/>
        </w:rPr>
        <w:t xml:space="preserve"> </w:t>
      </w:r>
      <w:r w:rsidR="004C7BEC">
        <w:rPr>
          <w:rFonts w:hint="eastAsia"/>
          <w:lang w:eastAsia="zh-CN"/>
        </w:rPr>
        <w:t>potential</w:t>
      </w:r>
      <w:r w:rsidR="004C7BEC">
        <w:rPr>
          <w:lang w:eastAsia="zh-CN"/>
        </w:rPr>
        <w:t xml:space="preserve"> </w:t>
      </w:r>
      <w:r w:rsidR="005105FA">
        <w:rPr>
          <w:lang w:eastAsia="zh-CN"/>
        </w:rPr>
        <w:t xml:space="preserve">and </w:t>
      </w:r>
      <w:r w:rsidR="004C7BEC">
        <w:rPr>
          <w:rFonts w:hint="eastAsia"/>
          <w:lang w:eastAsia="zh-CN"/>
        </w:rPr>
        <w:t>slows</w:t>
      </w:r>
      <w:r w:rsidR="004C7BEC">
        <w:rPr>
          <w:lang w:eastAsia="zh-CN"/>
        </w:rPr>
        <w:t xml:space="preserve"> </w:t>
      </w:r>
      <w:r w:rsidR="004C7BEC">
        <w:rPr>
          <w:rFonts w:hint="eastAsia"/>
          <w:lang w:eastAsia="zh-CN"/>
        </w:rPr>
        <w:t>do</w:t>
      </w:r>
      <w:r w:rsidR="005105FA">
        <w:rPr>
          <w:lang w:eastAsia="zh-CN"/>
        </w:rPr>
        <w:t>wn</w:t>
      </w:r>
      <w:r w:rsidR="004C7BEC">
        <w:rPr>
          <w:lang w:eastAsia="zh-CN"/>
        </w:rPr>
        <w:t xml:space="preserve"> </w:t>
      </w:r>
      <w:r w:rsidR="004C7BEC">
        <w:rPr>
          <w:rFonts w:hint="eastAsia"/>
          <w:lang w:eastAsia="zh-CN"/>
        </w:rPr>
        <w:t>the</w:t>
      </w:r>
      <w:r w:rsidR="004C7BEC">
        <w:rPr>
          <w:lang w:eastAsia="zh-CN"/>
        </w:rPr>
        <w:t xml:space="preserve"> </w:t>
      </w:r>
      <w:r w:rsidR="004C7BEC">
        <w:rPr>
          <w:rFonts w:hint="eastAsia"/>
          <w:lang w:eastAsia="zh-CN"/>
        </w:rPr>
        <w:t>rate</w:t>
      </w:r>
      <w:r w:rsidR="004C7BEC">
        <w:rPr>
          <w:lang w:eastAsia="zh-CN"/>
        </w:rPr>
        <w:t xml:space="preserve"> </w:t>
      </w:r>
      <w:r w:rsidR="004C7BEC">
        <w:rPr>
          <w:rFonts w:hint="eastAsia"/>
          <w:lang w:eastAsia="zh-CN"/>
        </w:rPr>
        <w:t>of</w:t>
      </w:r>
      <w:r w:rsidR="004C7BEC">
        <w:rPr>
          <w:lang w:eastAsia="zh-CN"/>
        </w:rPr>
        <w:t xml:space="preserve"> </w:t>
      </w:r>
      <w:r w:rsidR="004C7BEC">
        <w:rPr>
          <w:rFonts w:hint="eastAsia"/>
          <w:lang w:eastAsia="zh-CN"/>
        </w:rPr>
        <w:t>tonic</w:t>
      </w:r>
      <w:r w:rsidR="004C7BEC">
        <w:rPr>
          <w:lang w:eastAsia="zh-CN"/>
        </w:rPr>
        <w:t xml:space="preserve"> </w:t>
      </w:r>
      <w:r w:rsidR="004C7BEC">
        <w:rPr>
          <w:rFonts w:hint="eastAsia"/>
          <w:lang w:eastAsia="zh-CN"/>
        </w:rPr>
        <w:t>spiking</w:t>
      </w:r>
      <w:r w:rsidR="004C7BEC">
        <w:rPr>
          <w:lang w:eastAsia="zh-CN"/>
        </w:rPr>
        <w:t>.</w:t>
      </w:r>
    </w:p>
    <w:p w14:paraId="0CCA9B33" w14:textId="6D4BF71E" w:rsidR="0078465E" w:rsidRPr="005B520E" w:rsidRDefault="002B6BA2" w:rsidP="0078465E">
      <w:pPr>
        <w:pStyle w:val="Heading2"/>
        <w:keepLines/>
        <w:numPr>
          <w:ilvl w:val="1"/>
          <w:numId w:val="0"/>
        </w:numPr>
        <w:tabs>
          <w:tab w:val="num" w:pos="360"/>
        </w:tabs>
        <w:autoSpaceDE/>
        <w:autoSpaceDN/>
        <w:ind w:left="288" w:hanging="288"/>
      </w:pPr>
      <w:r>
        <w:rPr>
          <w:rFonts w:hint="eastAsia"/>
          <w:lang w:eastAsia="zh-CN"/>
        </w:rPr>
        <w:t>C</w:t>
      </w:r>
      <w:r w:rsidR="0078465E">
        <w:t>.</w:t>
      </w:r>
      <w:r w:rsidR="0078465E">
        <w:tab/>
      </w:r>
      <w:r w:rsidR="0078465E">
        <w:rPr>
          <w:rFonts w:hint="eastAsia"/>
          <w:lang w:eastAsia="zh-CN"/>
        </w:rPr>
        <w:t>Effect</w:t>
      </w:r>
      <w:r w:rsidR="0078465E">
        <w:rPr>
          <w:lang w:eastAsia="zh-CN"/>
        </w:rPr>
        <w:t xml:space="preserve"> </w:t>
      </w:r>
      <w:r w:rsidR="0078465E">
        <w:rPr>
          <w:rFonts w:hint="eastAsia"/>
          <w:lang w:eastAsia="zh-CN"/>
        </w:rPr>
        <w:t>of</w:t>
      </w:r>
      <w:r w:rsidR="0078465E">
        <w:rPr>
          <w:lang w:eastAsia="zh-CN"/>
        </w:rPr>
        <w:t xml:space="preserve"> </w:t>
      </w:r>
      <w:r w:rsidR="0078465E">
        <w:rPr>
          <w:rFonts w:hint="eastAsia"/>
          <w:lang w:eastAsia="zh-CN"/>
        </w:rPr>
        <w:t>Changing</w:t>
      </w:r>
      <w:r w:rsidR="0078465E">
        <w:rPr>
          <w:lang w:eastAsia="zh-CN"/>
        </w:rPr>
        <w:t xml:space="preserve"> </w:t>
      </w:r>
      <w:r w:rsidR="0078465E">
        <w:rPr>
          <w:rFonts w:hint="eastAsia"/>
          <w:lang w:eastAsia="zh-CN"/>
        </w:rPr>
        <w:t>Parameters</w:t>
      </w:r>
    </w:p>
    <w:p w14:paraId="3C7FC58E" w14:textId="4EC4D677" w:rsidR="0078465E" w:rsidRDefault="009057C6" w:rsidP="002937DA">
      <w:pPr>
        <w:pStyle w:val="BodyText"/>
      </w:pPr>
      <w:r>
        <w:t xml:space="preserve">Changing </w:t>
      </w:r>
      <w:r w:rsidR="00BF05B9">
        <w:rPr>
          <w:rFonts w:hint="eastAsia"/>
          <w:lang w:eastAsia="zh-CN"/>
        </w:rPr>
        <w:t>the</w:t>
      </w:r>
      <w:r w:rsidR="00BF05B9">
        <w:t xml:space="preserve"> </w:t>
      </w:r>
      <w:r>
        <w:rPr>
          <w:rFonts w:hint="eastAsia"/>
          <w:lang w:eastAsia="zh-CN"/>
        </w:rPr>
        <w:t>parameter</w:t>
      </w:r>
      <w:r>
        <w:t xml:space="preserve"> </w:t>
      </w:r>
      <m:oMath>
        <m:r>
          <w:rPr>
            <w:rFonts w:ascii="Cambria Math" w:hAnsi="Cambria Math" w:hint="eastAsia"/>
            <w:lang w:eastAsia="zh-CN"/>
          </w:rPr>
          <m:t>a</m:t>
        </m:r>
      </m:oMath>
      <w:r>
        <w:t xml:space="preserve"> </w:t>
      </w:r>
      <w:r>
        <w:rPr>
          <w:rFonts w:hint="eastAsia"/>
          <w:lang w:eastAsia="zh-CN"/>
        </w:rPr>
        <w:t>would</w:t>
      </w:r>
      <w:r>
        <w:t xml:space="preserve"> </w:t>
      </w:r>
      <w:r>
        <w:rPr>
          <w:rFonts w:hint="eastAsia"/>
          <w:lang w:eastAsia="zh-CN"/>
        </w:rPr>
        <w:t>directly</w:t>
      </w:r>
      <w:r>
        <w:t xml:space="preserve"> </w:t>
      </w:r>
      <w:r>
        <w:rPr>
          <w:rFonts w:hint="eastAsia"/>
          <w:lang w:eastAsia="zh-CN"/>
        </w:rPr>
        <w:t>change</w:t>
      </w:r>
      <w:r>
        <w:t xml:space="preserve"> </w:t>
      </w:r>
      <w:r>
        <w:rPr>
          <w:rFonts w:hint="eastAsia"/>
          <w:lang w:eastAsia="zh-CN"/>
        </w:rPr>
        <w:t>the</w:t>
      </w:r>
      <w:r>
        <w:t xml:space="preserve"> </w:t>
      </w:r>
      <w:r>
        <w:rPr>
          <w:rFonts w:hint="eastAsia"/>
          <w:lang w:eastAsia="zh-CN"/>
        </w:rPr>
        <w:t>constant</w:t>
      </w:r>
      <w:r>
        <w:t xml:space="preserve"> </w:t>
      </w:r>
      <w:r>
        <w:rPr>
          <w:rFonts w:hint="eastAsia"/>
          <w:lang w:eastAsia="zh-CN"/>
        </w:rPr>
        <w:t>increase</w:t>
      </w:r>
      <w:r>
        <w:t>/</w:t>
      </w:r>
      <w:r>
        <w:rPr>
          <w:rFonts w:hint="eastAsia"/>
          <w:lang w:eastAsia="zh-CN"/>
        </w:rPr>
        <w:t>decrease</w:t>
      </w:r>
      <w:r>
        <w:t xml:space="preserve"> </w:t>
      </w:r>
      <w:r>
        <w:rPr>
          <w:rFonts w:hint="eastAsia"/>
          <w:lang w:eastAsia="zh-CN"/>
        </w:rPr>
        <w:t>of</w:t>
      </w:r>
      <w:r>
        <w:t xml:space="preserve"> </w:t>
      </w:r>
      <w:r>
        <w:rPr>
          <w:rFonts w:hint="eastAsia"/>
          <w:lang w:eastAsia="zh-CN"/>
        </w:rPr>
        <w:t>the</w:t>
      </w:r>
      <w:r>
        <w:t xml:space="preserve"> </w:t>
      </w:r>
      <w:r>
        <w:rPr>
          <w:rFonts w:hint="eastAsia"/>
          <w:lang w:eastAsia="zh-CN"/>
        </w:rPr>
        <w:t>membrane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voltage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when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there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no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external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stimulus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Increasing</w:t>
      </w:r>
      <w:r>
        <w:rPr>
          <w:lang w:eastAsia="zh-CN"/>
        </w:rPr>
        <w:t xml:space="preserve"> </w:t>
      </w:r>
      <m:oMath>
        <m:r>
          <w:rPr>
            <w:rFonts w:ascii="Cambria Math" w:hAnsi="Cambria Math" w:hint="eastAsia"/>
            <w:lang w:eastAsia="zh-CN"/>
          </w:rPr>
          <m:t>b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would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increase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the</w:t>
      </w:r>
      <w:r>
        <w:rPr>
          <w:lang w:eastAsia="zh-CN"/>
        </w:rPr>
        <w:t xml:space="preserve"> </w:t>
      </w:r>
      <w:r w:rsidR="00BF05B9">
        <w:rPr>
          <w:rFonts w:hint="eastAsia"/>
          <w:lang w:eastAsia="zh-CN"/>
        </w:rPr>
        <w:t>leaking</w:t>
      </w:r>
      <w:r w:rsidR="00BF05B9">
        <w:rPr>
          <w:lang w:eastAsia="zh-CN"/>
        </w:rPr>
        <w:t xml:space="preserve"> </w:t>
      </w:r>
      <w:r w:rsidR="00BF05B9">
        <w:rPr>
          <w:rFonts w:hint="eastAsia"/>
          <w:lang w:eastAsia="zh-CN"/>
        </w:rPr>
        <w:t>current</w:t>
      </w:r>
      <w:r w:rsidR="00BF05B9">
        <w:rPr>
          <w:lang w:eastAsia="zh-CN"/>
        </w:rPr>
        <w:t xml:space="preserve"> </w:t>
      </w:r>
      <w:r w:rsidR="00BF05B9">
        <w:rPr>
          <w:rFonts w:hint="eastAsia"/>
          <w:lang w:eastAsia="zh-CN"/>
        </w:rPr>
        <w:t>which</w:t>
      </w:r>
      <w:r w:rsidR="00BF05B9">
        <w:rPr>
          <w:lang w:eastAsia="zh-CN"/>
        </w:rPr>
        <w:t xml:space="preserve"> </w:t>
      </w:r>
      <w:r w:rsidR="00BF05B9">
        <w:rPr>
          <w:rFonts w:hint="eastAsia"/>
          <w:lang w:eastAsia="zh-CN"/>
        </w:rPr>
        <w:t>increase</w:t>
      </w:r>
      <w:r w:rsidR="00BF05B9">
        <w:rPr>
          <w:lang w:eastAsia="zh-CN"/>
        </w:rPr>
        <w:t xml:space="preserve">s </w:t>
      </w:r>
      <w:r w:rsidR="00BF05B9">
        <w:rPr>
          <w:rFonts w:hint="eastAsia"/>
          <w:lang w:eastAsia="zh-CN"/>
        </w:rPr>
        <w:t>the</w:t>
      </w:r>
      <w:r w:rsidR="00BF05B9">
        <w:rPr>
          <w:lang w:eastAsia="zh-CN"/>
        </w:rPr>
        <w:t xml:space="preserve"> </w:t>
      </w:r>
      <w:r w:rsidR="00BF05B9">
        <w:rPr>
          <w:rFonts w:hint="eastAsia"/>
          <w:lang w:eastAsia="zh-CN"/>
        </w:rPr>
        <w:t>spike</w:t>
      </w:r>
      <w:r w:rsidR="00BF05B9">
        <w:rPr>
          <w:lang w:eastAsia="zh-CN"/>
        </w:rPr>
        <w:t xml:space="preserve"> </w:t>
      </w:r>
      <w:r w:rsidR="00BF05B9">
        <w:rPr>
          <w:rFonts w:hint="eastAsia"/>
          <w:lang w:eastAsia="zh-CN"/>
        </w:rPr>
        <w:t>rate</w:t>
      </w:r>
      <w:r w:rsidR="00BF05B9">
        <w:rPr>
          <w:lang w:eastAsia="zh-CN"/>
        </w:rPr>
        <w:t>.</w:t>
      </w:r>
      <w:r w:rsidR="005F335B">
        <w:rPr>
          <w:lang w:eastAsia="zh-CN"/>
        </w:rPr>
        <w:t xml:space="preserve"> </w:t>
      </w:r>
      <w:r w:rsidR="002937DA">
        <w:rPr>
          <w:rFonts w:hint="eastAsia"/>
          <w:lang w:eastAsia="zh-CN"/>
        </w:rPr>
        <w:t>Increasing</w:t>
      </w:r>
      <w:r w:rsidR="002937DA">
        <w:rPr>
          <w:lang w:eastAsia="zh-CN"/>
        </w:rPr>
        <w:t xml:space="preserve"> </w:t>
      </w:r>
      <m:oMath>
        <m:r>
          <w:rPr>
            <w:rFonts w:ascii="Cambria Math" w:hAnsi="Cambria Math" w:hint="eastAsia"/>
            <w:lang w:eastAsia="zh-CN"/>
          </w:rPr>
          <m:t>e</m:t>
        </m:r>
      </m:oMath>
      <w:r w:rsidR="002937DA">
        <w:rPr>
          <w:lang w:eastAsia="zh-CN"/>
        </w:rPr>
        <w:t xml:space="preserve"> </w:t>
      </w:r>
      <w:r w:rsidR="002937DA">
        <w:rPr>
          <w:rFonts w:hint="eastAsia"/>
          <w:lang w:eastAsia="zh-CN"/>
        </w:rPr>
        <w:t>will</w:t>
      </w:r>
      <w:r w:rsidR="002937DA">
        <w:rPr>
          <w:lang w:eastAsia="zh-CN"/>
        </w:rPr>
        <w:t xml:space="preserve"> </w:t>
      </w:r>
      <w:r w:rsidR="002937DA">
        <w:rPr>
          <w:rFonts w:hint="eastAsia"/>
          <w:lang w:eastAsia="zh-CN"/>
        </w:rPr>
        <w:t>increase</w:t>
      </w:r>
      <w:r w:rsidR="002937DA">
        <w:rPr>
          <w:lang w:eastAsia="zh-CN"/>
        </w:rPr>
        <w:t xml:space="preserve"> </w:t>
      </w:r>
      <w:r w:rsidR="002937DA">
        <w:rPr>
          <w:rFonts w:hint="eastAsia"/>
          <w:lang w:eastAsia="zh-CN"/>
        </w:rPr>
        <w:t>the</w:t>
      </w:r>
      <w:r w:rsidR="002937DA">
        <w:rPr>
          <w:lang w:eastAsia="zh-CN"/>
        </w:rPr>
        <w:t xml:space="preserve"> </w:t>
      </w:r>
      <w:r w:rsidR="002937DA">
        <w:rPr>
          <w:rFonts w:hint="eastAsia"/>
          <w:lang w:eastAsia="zh-CN"/>
        </w:rPr>
        <w:t>effect</w:t>
      </w:r>
      <w:r w:rsidR="002937DA">
        <w:rPr>
          <w:lang w:eastAsia="zh-CN"/>
        </w:rPr>
        <w:t xml:space="preserve"> </w:t>
      </w:r>
      <w:r w:rsidR="002937DA">
        <w:rPr>
          <w:rFonts w:hint="eastAsia"/>
          <w:lang w:eastAsia="zh-CN"/>
        </w:rPr>
        <w:t>of</w:t>
      </w:r>
      <w:r w:rsidR="002937DA">
        <w:rPr>
          <w:lang w:eastAsia="zh-CN"/>
        </w:rPr>
        <w:t xml:space="preserve"> </w:t>
      </w:r>
      <w:r w:rsidR="002937DA">
        <w:rPr>
          <w:rFonts w:hint="eastAsia"/>
          <w:lang w:eastAsia="zh-CN"/>
        </w:rPr>
        <w:t>spike</w:t>
      </w:r>
      <w:r w:rsidR="002937DA">
        <w:rPr>
          <w:lang w:eastAsia="zh-CN"/>
        </w:rPr>
        <w:t>-</w:t>
      </w:r>
      <w:r w:rsidR="002937DA">
        <w:rPr>
          <w:rFonts w:hint="eastAsia"/>
          <w:lang w:eastAsia="zh-CN"/>
        </w:rPr>
        <w:t>rate</w:t>
      </w:r>
      <w:r w:rsidR="002937DA">
        <w:rPr>
          <w:lang w:eastAsia="zh-CN"/>
        </w:rPr>
        <w:t xml:space="preserve"> adaptation and increasing time </w:t>
      </w:r>
      <w:r w:rsidR="002937DA">
        <w:rPr>
          <w:rFonts w:hint="eastAsia"/>
          <w:lang w:eastAsia="zh-CN"/>
        </w:rPr>
        <w:t>constant</w:t>
      </w:r>
      <w:r w:rsidR="002937DA">
        <w:rPr>
          <w:lang w:eastAsia="zh-CN"/>
        </w:rPr>
        <w:t xml:space="preserve"> </w:t>
      </w:r>
      <m:oMath>
        <m:r>
          <w:rPr>
            <w:rFonts w:ascii="Cambria Math" w:hAnsi="Cambria Math" w:hint="eastAsia"/>
            <w:lang w:eastAsia="zh-CN"/>
          </w:rPr>
          <m:t>τ</m:t>
        </m:r>
      </m:oMath>
      <w:r w:rsidR="002937DA">
        <w:rPr>
          <w:lang w:eastAsia="zh-CN"/>
        </w:rPr>
        <w:t xml:space="preserve"> </w:t>
      </w:r>
      <w:r w:rsidR="002937DA">
        <w:rPr>
          <w:rFonts w:hint="eastAsia"/>
          <w:lang w:eastAsia="zh-CN"/>
        </w:rPr>
        <w:t>will</w:t>
      </w:r>
      <w:r w:rsidR="002937DA">
        <w:rPr>
          <w:lang w:eastAsia="zh-CN"/>
        </w:rPr>
        <w:t xml:space="preserve"> </w:t>
      </w:r>
      <w:r w:rsidR="002937DA">
        <w:rPr>
          <w:rFonts w:hint="eastAsia"/>
          <w:lang w:eastAsia="zh-CN"/>
        </w:rPr>
        <w:t>also</w:t>
      </w:r>
      <w:r w:rsidR="002937DA">
        <w:rPr>
          <w:lang w:eastAsia="zh-CN"/>
        </w:rPr>
        <w:t xml:space="preserve"> </w:t>
      </w:r>
      <w:r w:rsidR="002937DA">
        <w:rPr>
          <w:rFonts w:hint="eastAsia"/>
          <w:lang w:eastAsia="zh-CN"/>
        </w:rPr>
        <w:t>slow</w:t>
      </w:r>
      <w:r w:rsidR="002937DA">
        <w:rPr>
          <w:lang w:eastAsia="zh-CN"/>
        </w:rPr>
        <w:t xml:space="preserve"> </w:t>
      </w:r>
      <w:r w:rsidR="002937DA">
        <w:rPr>
          <w:rFonts w:hint="eastAsia"/>
          <w:lang w:eastAsia="zh-CN"/>
        </w:rPr>
        <w:t>down</w:t>
      </w:r>
      <w:r w:rsidR="002937DA">
        <w:rPr>
          <w:lang w:eastAsia="zh-CN"/>
        </w:rPr>
        <w:t xml:space="preserve"> </w:t>
      </w:r>
      <w:r w:rsidR="002937DA">
        <w:rPr>
          <w:rFonts w:hint="eastAsia"/>
          <w:lang w:eastAsia="zh-CN"/>
        </w:rPr>
        <w:t>the</w:t>
      </w:r>
      <w:r w:rsidR="002937DA">
        <w:rPr>
          <w:lang w:eastAsia="zh-CN"/>
        </w:rPr>
        <w:t xml:space="preserve"> </w:t>
      </w:r>
      <w:r w:rsidR="002937DA">
        <w:rPr>
          <w:rFonts w:hint="eastAsia"/>
          <w:lang w:eastAsia="zh-CN"/>
        </w:rPr>
        <w:t>decay</w:t>
      </w:r>
      <w:r w:rsidR="002937DA">
        <w:rPr>
          <w:lang w:eastAsia="zh-CN"/>
        </w:rPr>
        <w:t xml:space="preserve"> </w:t>
      </w:r>
      <w:r w:rsidR="002937DA">
        <w:rPr>
          <w:rFonts w:hint="eastAsia"/>
          <w:lang w:eastAsia="zh-CN"/>
        </w:rPr>
        <w:t>of</w:t>
      </w:r>
      <w:r w:rsidR="002937DA">
        <w:rPr>
          <w:lang w:eastAsia="zh-CN"/>
        </w:rPr>
        <w:t xml:space="preserve"> </w:t>
      </w:r>
      <m:oMath>
        <m:r>
          <w:rPr>
            <w:rFonts w:ascii="Cambria Math" w:hAnsi="Cambria Math" w:hint="eastAsia"/>
            <w:lang w:eastAsia="zh-CN"/>
          </w:rPr>
          <m:t>g</m:t>
        </m:r>
      </m:oMath>
      <w:r w:rsidR="002937DA">
        <w:rPr>
          <w:lang w:eastAsia="zh-CN"/>
        </w:rPr>
        <w:t xml:space="preserve"> </w:t>
      </w:r>
      <w:r w:rsidR="002937DA">
        <w:rPr>
          <w:rFonts w:hint="eastAsia"/>
          <w:lang w:eastAsia="zh-CN"/>
        </w:rPr>
        <w:t>and</w:t>
      </w:r>
      <w:r w:rsidR="002937DA">
        <w:rPr>
          <w:lang w:eastAsia="zh-CN"/>
        </w:rPr>
        <w:t xml:space="preserve"> </w:t>
      </w:r>
      <w:r w:rsidR="002937DA">
        <w:rPr>
          <w:rFonts w:hint="eastAsia"/>
          <w:lang w:eastAsia="zh-CN"/>
        </w:rPr>
        <w:t>increase</w:t>
      </w:r>
      <w:r w:rsidR="002937DA">
        <w:rPr>
          <w:lang w:eastAsia="zh-CN"/>
        </w:rPr>
        <w:t xml:space="preserve"> </w:t>
      </w:r>
      <w:r w:rsidR="002937DA">
        <w:rPr>
          <w:rFonts w:hint="eastAsia"/>
          <w:lang w:eastAsia="zh-CN"/>
        </w:rPr>
        <w:t>the</w:t>
      </w:r>
      <w:r w:rsidR="002937DA">
        <w:rPr>
          <w:lang w:eastAsia="zh-CN"/>
        </w:rPr>
        <w:t xml:space="preserve"> </w:t>
      </w:r>
      <w:r w:rsidR="002937DA">
        <w:rPr>
          <w:rFonts w:hint="eastAsia"/>
          <w:lang w:eastAsia="zh-CN"/>
        </w:rPr>
        <w:t>effect</w:t>
      </w:r>
      <w:r w:rsidR="002937DA">
        <w:rPr>
          <w:lang w:eastAsia="zh-CN"/>
        </w:rPr>
        <w:t xml:space="preserve"> </w:t>
      </w:r>
      <w:r w:rsidR="002937DA">
        <w:rPr>
          <w:rFonts w:hint="eastAsia"/>
          <w:lang w:eastAsia="zh-CN"/>
        </w:rPr>
        <w:t>of</w:t>
      </w:r>
      <w:r w:rsidR="002937DA">
        <w:rPr>
          <w:lang w:eastAsia="zh-CN"/>
        </w:rPr>
        <w:t xml:space="preserve"> </w:t>
      </w:r>
      <w:r w:rsidR="002937DA">
        <w:rPr>
          <w:rFonts w:hint="eastAsia"/>
          <w:lang w:eastAsia="zh-CN"/>
        </w:rPr>
        <w:t>spike</w:t>
      </w:r>
      <w:r w:rsidR="002937DA">
        <w:rPr>
          <w:lang w:eastAsia="zh-CN"/>
        </w:rPr>
        <w:t>-</w:t>
      </w:r>
      <w:r w:rsidR="002937DA">
        <w:rPr>
          <w:rFonts w:hint="eastAsia"/>
          <w:lang w:eastAsia="zh-CN"/>
        </w:rPr>
        <w:t>rate</w:t>
      </w:r>
      <w:r w:rsidR="002937DA">
        <w:rPr>
          <w:lang w:eastAsia="zh-CN"/>
        </w:rPr>
        <w:t xml:space="preserve"> </w:t>
      </w:r>
      <w:r w:rsidR="002937DA">
        <w:rPr>
          <w:rFonts w:hint="eastAsia"/>
          <w:lang w:eastAsia="zh-CN"/>
        </w:rPr>
        <w:t>adaptation.</w:t>
      </w:r>
      <w:r w:rsidR="005F335B">
        <w:rPr>
          <w:lang w:eastAsia="zh-CN"/>
        </w:rPr>
        <w:t xml:space="preserve"> </w:t>
      </w:r>
      <w:r w:rsidR="005F335B">
        <w:rPr>
          <w:rFonts w:hint="eastAsia"/>
          <w:lang w:eastAsia="zh-CN"/>
        </w:rPr>
        <w:t>Other</w:t>
      </w:r>
      <w:r w:rsidR="005F335B">
        <w:rPr>
          <w:lang w:eastAsia="zh-CN"/>
        </w:rPr>
        <w:t xml:space="preserve"> </w:t>
      </w:r>
      <w:r w:rsidR="005F335B">
        <w:rPr>
          <w:rFonts w:hint="eastAsia"/>
          <w:lang w:eastAsia="zh-CN"/>
        </w:rPr>
        <w:t>parameters</w:t>
      </w:r>
      <w:r w:rsidR="005F335B">
        <w:rPr>
          <w:lang w:eastAsia="zh-CN"/>
        </w:rPr>
        <w:t xml:space="preserve"> </w:t>
      </w:r>
      <w:r w:rsidR="005F335B">
        <w:rPr>
          <w:rFonts w:hint="eastAsia"/>
          <w:lang w:eastAsia="zh-CN"/>
        </w:rPr>
        <w:t>correspond</w:t>
      </w:r>
      <w:r w:rsidR="005F335B">
        <w:rPr>
          <w:lang w:eastAsia="zh-CN"/>
        </w:rPr>
        <w:t xml:space="preserve"> </w:t>
      </w:r>
      <w:r w:rsidR="005F335B">
        <w:rPr>
          <w:rFonts w:hint="eastAsia"/>
          <w:lang w:eastAsia="zh-CN"/>
        </w:rPr>
        <w:t>to</w:t>
      </w:r>
      <w:r w:rsidR="005F335B">
        <w:rPr>
          <w:lang w:eastAsia="zh-CN"/>
        </w:rPr>
        <w:t xml:space="preserve"> </w:t>
      </w:r>
      <w:r w:rsidR="005F335B">
        <w:rPr>
          <w:rFonts w:hint="eastAsia"/>
          <w:lang w:eastAsia="zh-CN"/>
        </w:rPr>
        <w:t>actual</w:t>
      </w:r>
      <w:r w:rsidR="005F335B">
        <w:rPr>
          <w:lang w:eastAsia="zh-CN"/>
        </w:rPr>
        <w:t xml:space="preserve"> </w:t>
      </w:r>
      <w:r w:rsidR="005F335B">
        <w:rPr>
          <w:rFonts w:hint="eastAsia"/>
          <w:lang w:eastAsia="zh-CN"/>
        </w:rPr>
        <w:t>biological</w:t>
      </w:r>
      <w:r w:rsidR="005F335B">
        <w:rPr>
          <w:lang w:eastAsia="zh-CN"/>
        </w:rPr>
        <w:t xml:space="preserve"> </w:t>
      </w:r>
      <w:r w:rsidR="005F335B">
        <w:rPr>
          <w:rFonts w:hint="eastAsia"/>
          <w:lang w:eastAsia="zh-CN"/>
        </w:rPr>
        <w:t>constants</w:t>
      </w:r>
      <w:r w:rsidR="005F335B">
        <w:rPr>
          <w:lang w:eastAsia="zh-CN"/>
        </w:rPr>
        <w:t xml:space="preserve"> </w:t>
      </w:r>
      <w:r w:rsidR="005F335B">
        <w:rPr>
          <w:rFonts w:hint="eastAsia"/>
          <w:lang w:eastAsia="zh-CN"/>
        </w:rPr>
        <w:t>which</w:t>
      </w:r>
      <w:r w:rsidR="005F335B">
        <w:rPr>
          <w:lang w:eastAsia="zh-CN"/>
        </w:rPr>
        <w:t xml:space="preserve"> </w:t>
      </w:r>
      <w:r w:rsidR="005F335B">
        <w:rPr>
          <w:rFonts w:hint="eastAsia"/>
          <w:lang w:eastAsia="zh-CN"/>
        </w:rPr>
        <w:t>normally</w:t>
      </w:r>
      <w:r w:rsidR="005F335B">
        <w:rPr>
          <w:lang w:eastAsia="zh-CN"/>
        </w:rPr>
        <w:t xml:space="preserve"> </w:t>
      </w:r>
      <w:r w:rsidR="002937DA">
        <w:rPr>
          <w:lang w:eastAsia="zh-CN"/>
        </w:rPr>
        <w:t>we do not change</w:t>
      </w:r>
      <w:r w:rsidR="005F335B">
        <w:rPr>
          <w:lang w:eastAsia="zh-CN"/>
        </w:rPr>
        <w:t>.</w:t>
      </w:r>
    </w:p>
    <w:p w14:paraId="56571FC7" w14:textId="3C3EBD45" w:rsidR="00C2692F" w:rsidRDefault="0078465E" w:rsidP="00C2692F">
      <w:pPr>
        <w:pStyle w:val="Heading1"/>
        <w:spacing w:before="120" w:after="120"/>
      </w:pPr>
      <w:r>
        <w:rPr>
          <w:rFonts w:hint="eastAsia"/>
          <w:lang w:eastAsia="zh-CN"/>
        </w:rPr>
        <w:t>Neural</w:t>
      </w:r>
      <w:r>
        <w:t>-</w:t>
      </w:r>
      <w:r>
        <w:rPr>
          <w:rFonts w:hint="eastAsia"/>
          <w:lang w:eastAsia="zh-CN"/>
        </w:rPr>
        <w:t>Computational</w:t>
      </w:r>
      <w:r>
        <w:t xml:space="preserve"> </w:t>
      </w:r>
      <w:r>
        <w:rPr>
          <w:rFonts w:hint="eastAsia"/>
          <w:lang w:eastAsia="zh-CN"/>
        </w:rPr>
        <w:t>Features</w:t>
      </w:r>
    </w:p>
    <w:p w14:paraId="0BA9E56F" w14:textId="06D309C8" w:rsidR="00C2692F" w:rsidRPr="005B520E" w:rsidRDefault="00CC0AB6" w:rsidP="00C2692F">
      <w:pPr>
        <w:pStyle w:val="BodyText"/>
      </w:pPr>
      <w:r>
        <w:rPr>
          <w:rFonts w:hint="eastAsia"/>
          <w:lang w:eastAsia="zh-CN"/>
        </w:rPr>
        <w:t>There</w:t>
      </w:r>
      <w:r>
        <w:t xml:space="preserve"> </w:t>
      </w:r>
      <w:r>
        <w:rPr>
          <w:rFonts w:hint="eastAsia"/>
          <w:lang w:eastAsia="zh-CN"/>
        </w:rPr>
        <w:t>are</w:t>
      </w:r>
      <w:r>
        <w:t xml:space="preserve"> </w:t>
      </w:r>
      <w:r>
        <w:rPr>
          <w:rFonts w:hint="eastAsia"/>
          <w:lang w:eastAsia="zh-CN"/>
        </w:rPr>
        <w:t>total</w:t>
      </w:r>
      <w:r>
        <w:t xml:space="preserve"> </w:t>
      </w:r>
      <w:r>
        <w:rPr>
          <w:rFonts w:hint="eastAsia"/>
          <w:lang w:eastAsia="zh-CN"/>
        </w:rPr>
        <w:t>of</w:t>
      </w:r>
      <w:r>
        <w:t xml:space="preserve"> </w:t>
      </w:r>
      <w:r>
        <w:rPr>
          <w:rFonts w:hint="eastAsia"/>
          <w:lang w:eastAsia="zh-CN"/>
        </w:rPr>
        <w:t>five</w:t>
      </w:r>
      <w:r>
        <w:t xml:space="preserve"> </w:t>
      </w:r>
      <w:r>
        <w:rPr>
          <w:rFonts w:hint="eastAsia"/>
          <w:lang w:eastAsia="zh-CN"/>
        </w:rPr>
        <w:t>neural</w:t>
      </w:r>
      <w:r>
        <w:t>-</w:t>
      </w:r>
      <w:r>
        <w:rPr>
          <w:rFonts w:hint="eastAsia"/>
          <w:lang w:eastAsia="zh-CN"/>
        </w:rPr>
        <w:t>computational</w:t>
      </w:r>
      <w:r>
        <w:t xml:space="preserve"> </w:t>
      </w:r>
      <w:r>
        <w:rPr>
          <w:rFonts w:hint="eastAsia"/>
          <w:lang w:eastAsia="zh-CN"/>
        </w:rPr>
        <w:t>features</w:t>
      </w:r>
      <w:r>
        <w:t xml:space="preserve">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can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expressed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using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the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LIF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with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SRA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model</w:t>
      </w:r>
      <w:r>
        <w:rPr>
          <w:lang w:eastAsia="zh-CN"/>
        </w:rPr>
        <w:t>:</w:t>
      </w:r>
    </w:p>
    <w:p w14:paraId="0FD385AE" w14:textId="17132407" w:rsidR="00C2692F" w:rsidRDefault="00C2692F" w:rsidP="00C2692F">
      <w:pPr>
        <w:pStyle w:val="Heading2"/>
        <w:keepLines/>
        <w:numPr>
          <w:ilvl w:val="1"/>
          <w:numId w:val="0"/>
        </w:numPr>
        <w:tabs>
          <w:tab w:val="num" w:pos="360"/>
        </w:tabs>
        <w:autoSpaceDE/>
        <w:autoSpaceDN/>
        <w:ind w:left="288" w:hanging="288"/>
      </w:pPr>
      <w:r>
        <w:t xml:space="preserve">A. </w:t>
      </w:r>
      <w:r>
        <w:tab/>
      </w:r>
      <w:r w:rsidR="00CC0AB6">
        <w:rPr>
          <w:rFonts w:hint="eastAsia"/>
          <w:lang w:eastAsia="zh-CN"/>
        </w:rPr>
        <w:t>Tonic</w:t>
      </w:r>
      <w:r w:rsidR="00CC0AB6">
        <w:rPr>
          <w:lang w:eastAsia="zh-CN"/>
        </w:rPr>
        <w:t xml:space="preserve"> </w:t>
      </w:r>
      <w:r w:rsidR="00CC0AB6">
        <w:rPr>
          <w:rFonts w:hint="eastAsia"/>
          <w:lang w:eastAsia="zh-CN"/>
        </w:rPr>
        <w:t>Spiking</w:t>
      </w:r>
    </w:p>
    <w:p w14:paraId="3E70A117" w14:textId="77777777" w:rsidR="00544A92" w:rsidRDefault="00CC0AB6" w:rsidP="00C2692F">
      <w:pPr>
        <w:pStyle w:val="BodyText"/>
        <w:rPr>
          <w:noProof/>
        </w:rPr>
      </w:pPr>
      <w:r>
        <w:rPr>
          <w:rFonts w:hint="eastAsia"/>
          <w:lang w:eastAsia="zh-CN"/>
        </w:rPr>
        <w:t>When</w:t>
      </w:r>
      <w:r>
        <w:t xml:space="preserve"> </w:t>
      </w:r>
      <w:r>
        <w:rPr>
          <w:rFonts w:hint="eastAsia"/>
          <w:lang w:eastAsia="zh-CN"/>
        </w:rPr>
        <w:t>receiving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constant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stimulus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current</w:t>
      </w:r>
      <w:r>
        <w:rPr>
          <w:lang w:eastAsia="zh-CN"/>
        </w:rPr>
        <w:t xml:space="preserve"> </w:t>
      </w:r>
      <m:oMath>
        <m:r>
          <w:rPr>
            <w:rFonts w:ascii="Cambria Math" w:hAnsi="Cambria Math" w:hint="eastAsia"/>
            <w:lang w:eastAsia="zh-CN"/>
          </w:rPr>
          <m:t>I</m:t>
        </m:r>
        <m:r>
          <w:rPr>
            <w:rFonts w:ascii="Cambria Math" w:hAnsi="Cambria Math"/>
            <w:lang w:eastAsia="zh-CN"/>
          </w:rPr>
          <m:t xml:space="preserve"> </m:t>
        </m:r>
      </m:oMath>
      <w:r>
        <w:rPr>
          <w:rFonts w:hint="eastAsia"/>
          <w:lang w:eastAsia="zh-CN"/>
        </w:rPr>
        <w:t>and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set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parameter</w:t>
      </w:r>
      <w:r>
        <w:rPr>
          <w:lang w:eastAsia="zh-CN"/>
        </w:rPr>
        <w:t xml:space="preserve"> </w:t>
      </w:r>
      <m:oMath>
        <m:r>
          <w:rPr>
            <w:rFonts w:ascii="Cambria Math" w:hAnsi="Cambria Math" w:hint="eastAsia"/>
            <w:lang w:eastAsia="zh-CN"/>
          </w:rPr>
          <m:t>e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t</w:t>
      </w:r>
      <w:r>
        <w:rPr>
          <w:lang w:eastAsia="zh-CN"/>
        </w:rPr>
        <w:t xml:space="preserve">o a low </w:t>
      </w:r>
      <w:r>
        <w:rPr>
          <w:rFonts w:hint="eastAsia"/>
          <w:lang w:eastAsia="zh-CN"/>
        </w:rPr>
        <w:t>value</w:t>
      </w:r>
      <w:r>
        <w:rPr>
          <w:lang w:eastAsia="zh-CN"/>
        </w:rPr>
        <w:t xml:space="preserve">, the neuron spikes at a constant </w:t>
      </w:r>
      <w:r w:rsidR="001071DB">
        <w:rPr>
          <w:lang w:eastAsia="zh-CN"/>
        </w:rPr>
        <w:t>frequency</w:t>
      </w:r>
      <w:r>
        <w:rPr>
          <w:lang w:eastAsia="zh-CN"/>
        </w:rPr>
        <w:t>.</w:t>
      </w:r>
      <w:r w:rsidR="001071DB">
        <w:rPr>
          <w:lang w:eastAsia="zh-CN"/>
        </w:rPr>
        <w:t xml:space="preserve"> The higher the current, the higher the frequency.</w:t>
      </w:r>
      <w:r w:rsidR="00544A92" w:rsidRPr="00544A92">
        <w:rPr>
          <w:noProof/>
        </w:rPr>
        <w:t xml:space="preserve"> </w:t>
      </w:r>
    </w:p>
    <w:p w14:paraId="40BC1A16" w14:textId="704C694D" w:rsidR="00C2692F" w:rsidRPr="005B520E" w:rsidRDefault="00544A92" w:rsidP="00544A92">
      <w:pPr>
        <w:pStyle w:val="BodyText"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0F97242E" wp14:editId="2A67D0A7">
                <wp:extent cx="2999105" cy="1133475"/>
                <wp:effectExtent l="0" t="0" r="0" b="9525"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99105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FC7CE" w14:textId="77777777" w:rsidR="00544A92" w:rsidRPr="001071DB" w:rsidRDefault="00544A92" w:rsidP="00544A92">
                            <w:pPr>
                              <w:autoSpaceDE/>
                              <w:autoSpaceDN/>
                              <w:rPr>
                                <w:rFonts w:eastAsia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1071DB">
                              <w:rPr>
                                <w:rFonts w:eastAsia="Times New Roman"/>
                                <w:noProof/>
                                <w:sz w:val="24"/>
                                <w:szCs w:val="24"/>
                                <w:lang w:eastAsia="zh-CN"/>
                              </w:rPr>
                              <w:drawing>
                                <wp:inline distT="0" distB="0" distL="0" distR="0" wp14:anchorId="622745AB" wp14:editId="17A8A902">
                                  <wp:extent cx="2929587" cy="857250"/>
                                  <wp:effectExtent l="0" t="0" r="4445" b="0"/>
                                  <wp:docPr id="3" name="Picture 3" descr="A picture containing 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A picture containing diagram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32909" cy="8582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131FA" w14:textId="77777777" w:rsidR="00544A92" w:rsidRDefault="00544A92" w:rsidP="00544A92">
                            <w:pPr>
                              <w:pStyle w:val="BodyText"/>
                              <w:ind w:firstLine="0"/>
                              <w:jc w:val="center"/>
                            </w:pPr>
                            <w:r>
                              <w:t>Simulated tonic spiking behavior of the neuron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F97242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width:236.15pt;height:8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" stroked="f">
                <v:textbox>
                  <w:txbxContent>
                    <w:p w14:paraId="7C1FC7CE" w14:textId="77777777" w:rsidR="00544A92" w:rsidRPr="001071DB" w:rsidRDefault="00544A92" w:rsidP="00544A92">
                      <w:pPr>
                        <w:autoSpaceDE/>
                        <w:autoSpaceDN/>
                        <w:rPr>
                          <w:rFonts w:eastAsia="Times New Roman"/>
                          <w:sz w:val="24"/>
                          <w:szCs w:val="24"/>
                          <w:lang w:eastAsia="zh-CN"/>
                        </w:rPr>
                      </w:pPr>
                      <w:r w:rsidRPr="001071DB">
                        <w:rPr>
                          <w:rFonts w:eastAsia="Times New Roman"/>
                          <w:noProof/>
                          <w:sz w:val="24"/>
                          <w:szCs w:val="24"/>
                          <w:lang w:eastAsia="zh-CN"/>
                        </w:rPr>
                        <w:drawing>
                          <wp:inline distT="0" distB="0" distL="0" distR="0" wp14:anchorId="622745AB" wp14:editId="17A8A902">
                            <wp:extent cx="2929587" cy="857250"/>
                            <wp:effectExtent l="0" t="0" r="4445" b="0"/>
                            <wp:docPr id="3" name="Picture 3" descr="A picture containing 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A picture containing diagram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32909" cy="8582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131FA" w14:textId="77777777" w:rsidR="00544A92" w:rsidRDefault="00544A92" w:rsidP="00544A92">
                      <w:pPr>
                        <w:pStyle w:val="BodyText"/>
                        <w:ind w:firstLine="0"/>
                        <w:jc w:val="center"/>
                      </w:pPr>
                      <w:r>
                        <w:t>Simulated tonic spiking behavior of the neuron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51F4E6" w14:textId="2CFF96F8" w:rsidR="001071DB" w:rsidRDefault="001071DB" w:rsidP="001071DB">
      <w:pPr>
        <w:pStyle w:val="Heading2"/>
        <w:keepLines/>
        <w:numPr>
          <w:ilvl w:val="1"/>
          <w:numId w:val="0"/>
        </w:numPr>
        <w:tabs>
          <w:tab w:val="num" w:pos="360"/>
        </w:tabs>
        <w:autoSpaceDE/>
        <w:autoSpaceDN/>
        <w:ind w:left="288" w:hanging="288"/>
      </w:pPr>
      <w:r>
        <w:rPr>
          <w:rFonts w:hint="eastAsia"/>
          <w:lang w:eastAsia="zh-CN"/>
        </w:rPr>
        <w:t>B</w:t>
      </w:r>
      <w:r>
        <w:t xml:space="preserve">. </w:t>
      </w:r>
      <w:r>
        <w:tab/>
      </w:r>
      <w:r w:rsidR="00214D49">
        <w:rPr>
          <w:rFonts w:hint="eastAsia"/>
          <w:lang w:eastAsia="zh-CN"/>
        </w:rPr>
        <w:t>Spike</w:t>
      </w:r>
      <w:r w:rsidR="00214D49">
        <w:rPr>
          <w:lang w:eastAsia="zh-CN"/>
        </w:rPr>
        <w:t xml:space="preserve"> </w:t>
      </w:r>
      <w:r w:rsidR="00214D49">
        <w:rPr>
          <w:rFonts w:hint="eastAsia"/>
          <w:lang w:eastAsia="zh-CN"/>
        </w:rPr>
        <w:t>Frequency</w:t>
      </w:r>
      <w:r w:rsidR="00214D49">
        <w:rPr>
          <w:lang w:eastAsia="zh-CN"/>
        </w:rPr>
        <w:t xml:space="preserve"> </w:t>
      </w:r>
      <w:r w:rsidR="00214D49">
        <w:rPr>
          <w:rFonts w:hint="eastAsia"/>
          <w:lang w:eastAsia="zh-CN"/>
        </w:rPr>
        <w:t>Adaptation</w:t>
      </w:r>
    </w:p>
    <w:p w14:paraId="5EC29E27" w14:textId="77777777" w:rsidR="00544A92" w:rsidRDefault="00214D49" w:rsidP="00A24E88">
      <w:pPr>
        <w:pStyle w:val="BodyText"/>
        <w:rPr>
          <w:noProof/>
        </w:rPr>
      </w:pPr>
      <w:r>
        <w:rPr>
          <w:lang w:eastAsia="zh-CN"/>
        </w:rPr>
        <w:t xml:space="preserve">Keep the stimulus current constant as before, the spike frequency adaptation </w:t>
      </w:r>
      <w:r w:rsidR="00E71DC9">
        <w:rPr>
          <w:lang w:eastAsia="zh-CN"/>
        </w:rPr>
        <w:t>can</w:t>
      </w:r>
      <w:r>
        <w:rPr>
          <w:lang w:eastAsia="zh-CN"/>
        </w:rPr>
        <w:t xml:space="preserve"> be </w:t>
      </w:r>
      <w:r>
        <w:rPr>
          <w:rFonts w:hint="eastAsia"/>
          <w:lang w:eastAsia="zh-CN"/>
        </w:rPr>
        <w:t>achieved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by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increasing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the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value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of</w:t>
      </w:r>
      <w:r>
        <w:rPr>
          <w:lang w:eastAsia="zh-CN"/>
        </w:rPr>
        <w:t xml:space="preserve"> </w:t>
      </w:r>
      <m:oMath>
        <m:r>
          <w:rPr>
            <w:rFonts w:ascii="Cambria Math" w:hAnsi="Cambria Math" w:hint="eastAsia"/>
            <w:lang w:eastAsia="zh-CN"/>
          </w:rPr>
          <m:t>e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and</w:t>
      </w:r>
      <w:r>
        <w:rPr>
          <w:lang w:eastAsia="zh-CN"/>
        </w:rPr>
        <w:t xml:space="preserve"> </w:t>
      </w:r>
      <m:oMath>
        <m:r>
          <w:rPr>
            <w:rFonts w:ascii="Cambria Math" w:hAnsi="Cambria Math" w:hint="eastAsia"/>
            <w:lang w:eastAsia="zh-CN"/>
          </w:rPr>
          <m:t>τ</m:t>
        </m:r>
      </m:oMath>
      <w:r>
        <w:rPr>
          <w:rFonts w:hint="eastAsia"/>
          <w:lang w:eastAsia="zh-CN"/>
        </w:rPr>
        <w:t>.</w:t>
      </w:r>
      <w:r>
        <w:rPr>
          <w:lang w:eastAsia="zh-CN"/>
        </w:rPr>
        <w:t xml:space="preserve"> With larger values </w:t>
      </w:r>
      <w:r>
        <w:rPr>
          <w:rFonts w:hint="eastAsia"/>
          <w:lang w:eastAsia="zh-CN"/>
        </w:rPr>
        <w:t>of</w:t>
      </w:r>
      <w:r>
        <w:rPr>
          <w:lang w:eastAsia="zh-CN"/>
        </w:rPr>
        <w:t xml:space="preserve"> </w:t>
      </w:r>
      <m:oMath>
        <m:r>
          <w:rPr>
            <w:rFonts w:ascii="Cambria Math" w:hAnsi="Cambria Math" w:hint="eastAsia"/>
            <w:lang w:eastAsia="zh-CN"/>
          </w:rPr>
          <m:t>e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and</w:t>
      </w:r>
      <w:r>
        <w:rPr>
          <w:lang w:eastAsia="zh-CN"/>
        </w:rPr>
        <w:t xml:space="preserve"> </w:t>
      </w:r>
      <m:oMath>
        <m:r>
          <w:rPr>
            <w:rFonts w:ascii="Cambria Math" w:hAnsi="Cambria Math" w:hint="eastAsia"/>
            <w:lang w:eastAsia="zh-CN"/>
          </w:rPr>
          <m:t>τ</m:t>
        </m:r>
      </m:oMath>
      <w:r>
        <w:rPr>
          <w:lang w:eastAsia="zh-CN"/>
        </w:rPr>
        <w:t xml:space="preserve">, the </w:t>
      </w:r>
      <w:r>
        <w:rPr>
          <w:rFonts w:hint="eastAsia"/>
          <w:lang w:eastAsia="zh-CN"/>
        </w:rPr>
        <w:t>frequency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decreases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faster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constant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stimulus</w:t>
      </w:r>
      <w:r>
        <w:rPr>
          <w:lang w:eastAsia="zh-CN"/>
        </w:rPr>
        <w:t>.</w:t>
      </w:r>
      <w:r w:rsidR="00544A92" w:rsidRPr="00544A92">
        <w:rPr>
          <w:noProof/>
        </w:rPr>
        <w:t xml:space="preserve"> </w:t>
      </w:r>
    </w:p>
    <w:p w14:paraId="1C2BB6D2" w14:textId="1C50B1D3" w:rsidR="00E71DC9" w:rsidRPr="005B520E" w:rsidRDefault="00544A92" w:rsidP="00544A92">
      <w:pPr>
        <w:pStyle w:val="BodyText"/>
        <w:ind w:firstLine="0"/>
        <w:rPr>
          <w:lang w:eastAsia="zh-CN"/>
        </w:rPr>
      </w:pPr>
      <w:r>
        <w:rPr>
          <w:noProof/>
        </w:rPr>
        <mc:AlternateContent>
          <mc:Choice Requires="wps">
            <w:drawing>
              <wp:inline distT="0" distB="0" distL="0" distR="0" wp14:anchorId="6EA89411" wp14:editId="360D80C9">
                <wp:extent cx="2999105" cy="876300"/>
                <wp:effectExtent l="0" t="0" r="0" b="0"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9910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9945F" w14:textId="77777777" w:rsidR="00544A92" w:rsidRPr="001071DB" w:rsidRDefault="00544A92" w:rsidP="00544A92">
                            <w:pPr>
                              <w:autoSpaceDE/>
                              <w:autoSpaceDN/>
                              <w:rPr>
                                <w:rFonts w:eastAsia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E71DC9">
                              <w:rPr>
                                <w:rFonts w:eastAsia="Times New Roman"/>
                                <w:noProof/>
                                <w:sz w:val="24"/>
                                <w:szCs w:val="24"/>
                                <w:lang w:eastAsia="zh-CN"/>
                              </w:rPr>
                              <w:drawing>
                                <wp:inline distT="0" distB="0" distL="0" distR="0" wp14:anchorId="649F6892" wp14:editId="527B8B6B">
                                  <wp:extent cx="2864485" cy="561975"/>
                                  <wp:effectExtent l="0" t="0" r="0" b="952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4485" cy="561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5DE824" w14:textId="26649358" w:rsidR="00544A92" w:rsidRDefault="00544A92" w:rsidP="00544A92">
                            <w:pPr>
                              <w:pStyle w:val="BodyText"/>
                              <w:ind w:firstLine="0"/>
                              <w:jc w:val="center"/>
                            </w:pPr>
                            <w:r>
                              <w:rPr>
                                <w:lang w:eastAsia="zh-CN"/>
                              </w:rPr>
                              <w:t>Spike frequency adaptation</w:t>
                            </w:r>
                            <w:r>
                              <w:t xml:space="preserve"> behavior of the neuron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A89411" id="_x0000_s1027" type="#_x0000_t202" style="width:236.15pt;height: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" stroked="f">
                <v:textbox>
                  <w:txbxContent>
                    <w:p w14:paraId="4F19945F" w14:textId="77777777" w:rsidR="00544A92" w:rsidRPr="001071DB" w:rsidRDefault="00544A92" w:rsidP="00544A92">
                      <w:pPr>
                        <w:autoSpaceDE/>
                        <w:autoSpaceDN/>
                        <w:rPr>
                          <w:rFonts w:eastAsia="Times New Roman"/>
                          <w:sz w:val="24"/>
                          <w:szCs w:val="24"/>
                          <w:lang w:eastAsia="zh-CN"/>
                        </w:rPr>
                      </w:pPr>
                      <w:r w:rsidRPr="00E71DC9">
                        <w:rPr>
                          <w:rFonts w:eastAsia="Times New Roman"/>
                          <w:noProof/>
                          <w:sz w:val="24"/>
                          <w:szCs w:val="24"/>
                          <w:lang w:eastAsia="zh-CN"/>
                        </w:rPr>
                        <w:drawing>
                          <wp:inline distT="0" distB="0" distL="0" distR="0" wp14:anchorId="649F6892" wp14:editId="527B8B6B">
                            <wp:extent cx="2864485" cy="561975"/>
                            <wp:effectExtent l="0" t="0" r="0" b="952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4485" cy="561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5DE824" w14:textId="26649358" w:rsidR="00544A92" w:rsidRDefault="00544A92" w:rsidP="00544A92">
                      <w:pPr>
                        <w:pStyle w:val="BodyText"/>
                        <w:ind w:firstLine="0"/>
                        <w:jc w:val="center"/>
                      </w:pPr>
                      <w:r>
                        <w:rPr>
                          <w:lang w:eastAsia="zh-CN"/>
                        </w:rPr>
                        <w:t>Spike frequency adaptation</w:t>
                      </w:r>
                      <w:r>
                        <w:t xml:space="preserve"> behavior of the neuron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BBC3B3" w14:textId="587530FC" w:rsidR="00762B01" w:rsidRDefault="0012170A" w:rsidP="00762B01">
      <w:pPr>
        <w:pStyle w:val="Heading2"/>
        <w:keepLines/>
        <w:numPr>
          <w:ilvl w:val="1"/>
          <w:numId w:val="0"/>
        </w:numPr>
        <w:tabs>
          <w:tab w:val="num" w:pos="360"/>
        </w:tabs>
        <w:autoSpaceDE/>
        <w:autoSpaceDN/>
        <w:ind w:left="288" w:hanging="288"/>
      </w:pPr>
      <w:r>
        <w:rPr>
          <w:lang w:eastAsia="zh-CN"/>
        </w:rPr>
        <w:t>C</w:t>
      </w:r>
      <w:r w:rsidR="00762B01">
        <w:t xml:space="preserve">. </w:t>
      </w:r>
      <w:r w:rsidR="00762B01">
        <w:tab/>
      </w:r>
      <w:r>
        <w:rPr>
          <w:lang w:eastAsia="zh-CN"/>
        </w:rPr>
        <w:t>Class 1 Excitable</w:t>
      </w:r>
    </w:p>
    <w:p w14:paraId="7E7DEB1D" w14:textId="77777777" w:rsidR="00544A92" w:rsidRDefault="0012170A" w:rsidP="00544A92">
      <w:pPr>
        <w:pStyle w:val="BodyText"/>
        <w:rPr>
          <w:lang w:eastAsia="zh-CN"/>
        </w:rPr>
      </w:pPr>
      <w:r>
        <w:rPr>
          <w:lang w:eastAsia="zh-CN"/>
        </w:rPr>
        <w:t>Class 1 excitable can be achieved using a ramp input of stimulus current. The spike frequency will increase as the input current increases.</w:t>
      </w:r>
    </w:p>
    <w:p w14:paraId="5F4F70AF" w14:textId="3D7F5286" w:rsidR="00762B01" w:rsidRPr="005B520E" w:rsidRDefault="00544A92" w:rsidP="00544A92">
      <w:pPr>
        <w:pStyle w:val="BodyText"/>
        <w:ind w:firstLine="0"/>
        <w:rPr>
          <w:lang w:eastAsia="zh-CN"/>
        </w:rPr>
      </w:pPr>
      <w:r>
        <w:rPr>
          <w:noProof/>
        </w:rPr>
        <mc:AlternateContent>
          <mc:Choice Requires="wps">
            <w:drawing>
              <wp:inline distT="0" distB="0" distL="0" distR="0" wp14:anchorId="7EC94CE6" wp14:editId="2120905F">
                <wp:extent cx="2999105" cy="847725"/>
                <wp:effectExtent l="0" t="0" r="0" b="952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9910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395E8" w14:textId="77777777" w:rsidR="00544A92" w:rsidRPr="001071DB" w:rsidRDefault="00544A92" w:rsidP="00544A92">
                            <w:pPr>
                              <w:autoSpaceDE/>
                              <w:autoSpaceDN/>
                              <w:rPr>
                                <w:rFonts w:eastAsia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12170A">
                              <w:rPr>
                                <w:rFonts w:eastAsia="Times New Roman"/>
                                <w:noProof/>
                                <w:sz w:val="24"/>
                                <w:szCs w:val="24"/>
                                <w:lang w:eastAsia="zh-CN"/>
                              </w:rPr>
                              <w:drawing>
                                <wp:inline distT="0" distB="0" distL="0" distR="0" wp14:anchorId="5A8F3D5E" wp14:editId="692346FB">
                                  <wp:extent cx="2864485" cy="581025"/>
                                  <wp:effectExtent l="0" t="0" r="0" b="952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4485" cy="581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9AAA97" w14:textId="77777777" w:rsidR="00544A92" w:rsidRDefault="00544A92" w:rsidP="00544A92">
                            <w:pPr>
                              <w:pStyle w:val="BodyText"/>
                              <w:ind w:firstLine="0"/>
                              <w:jc w:val="center"/>
                            </w:pPr>
                            <w:r>
                              <w:rPr>
                                <w:lang w:eastAsia="zh-CN"/>
                              </w:rPr>
                              <w:t xml:space="preserve">Class 1 excitable </w:t>
                            </w:r>
                            <w:r>
                              <w:t>behavior of the neuron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C94CE6" id="_x0000_s1028" type="#_x0000_t202" style="width:236.15pt;height:6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" stroked="f">
                <v:textbox>
                  <w:txbxContent>
                    <w:p w14:paraId="0E0395E8" w14:textId="77777777" w:rsidR="00544A92" w:rsidRPr="001071DB" w:rsidRDefault="00544A92" w:rsidP="00544A92">
                      <w:pPr>
                        <w:autoSpaceDE/>
                        <w:autoSpaceDN/>
                        <w:rPr>
                          <w:rFonts w:eastAsia="Times New Roman"/>
                          <w:sz w:val="24"/>
                          <w:szCs w:val="24"/>
                          <w:lang w:eastAsia="zh-CN"/>
                        </w:rPr>
                      </w:pPr>
                      <w:r w:rsidRPr="0012170A">
                        <w:rPr>
                          <w:rFonts w:eastAsia="Times New Roman"/>
                          <w:noProof/>
                          <w:sz w:val="24"/>
                          <w:szCs w:val="24"/>
                          <w:lang w:eastAsia="zh-CN"/>
                        </w:rPr>
                        <w:drawing>
                          <wp:inline distT="0" distB="0" distL="0" distR="0" wp14:anchorId="5A8F3D5E" wp14:editId="692346FB">
                            <wp:extent cx="2864485" cy="581025"/>
                            <wp:effectExtent l="0" t="0" r="0" b="952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4485" cy="581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A9AAA97" w14:textId="77777777" w:rsidR="00544A92" w:rsidRDefault="00544A92" w:rsidP="00544A92">
                      <w:pPr>
                        <w:pStyle w:val="BodyText"/>
                        <w:ind w:firstLine="0"/>
                        <w:jc w:val="center"/>
                      </w:pPr>
                      <w:r>
                        <w:rPr>
                          <w:lang w:eastAsia="zh-CN"/>
                        </w:rPr>
                        <w:t xml:space="preserve">Class 1 excitable </w:t>
                      </w:r>
                      <w:r>
                        <w:t>behavior of the neuron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785D60" w14:textId="3AFA4222" w:rsidR="00C2692F" w:rsidRPr="005B520E" w:rsidRDefault="00FA2B5B" w:rsidP="00C2692F">
      <w:pPr>
        <w:pStyle w:val="Heading2"/>
        <w:keepLines/>
        <w:numPr>
          <w:ilvl w:val="1"/>
          <w:numId w:val="0"/>
        </w:numPr>
        <w:tabs>
          <w:tab w:val="num" w:pos="360"/>
        </w:tabs>
        <w:autoSpaceDE/>
        <w:autoSpaceDN/>
        <w:ind w:left="288" w:hanging="288"/>
      </w:pPr>
      <w:r>
        <w:t>D</w:t>
      </w:r>
      <w:r w:rsidR="00C2692F">
        <w:t>.</w:t>
      </w:r>
      <w:r w:rsidR="00C2692F">
        <w:tab/>
      </w:r>
      <w:r>
        <w:rPr>
          <w:rFonts w:hint="eastAsia"/>
          <w:lang w:eastAsia="zh-CN"/>
        </w:rPr>
        <w:t>Integrator</w:t>
      </w:r>
    </w:p>
    <w:p w14:paraId="601B9231" w14:textId="77777777" w:rsidR="00544A92" w:rsidRDefault="00FA2B5B" w:rsidP="00C2692F">
      <w:pPr>
        <w:pStyle w:val="BodyText"/>
        <w:rPr>
          <w:noProof/>
        </w:rPr>
      </w:pPr>
      <w:r>
        <w:rPr>
          <w:rFonts w:hint="eastAsia"/>
          <w:lang w:eastAsia="zh-CN"/>
        </w:rPr>
        <w:t>Two</w:t>
      </w:r>
      <w:r>
        <w:t xml:space="preserve"> </w:t>
      </w:r>
      <w:r>
        <w:rPr>
          <w:rFonts w:hint="eastAsia"/>
          <w:lang w:eastAsia="zh-CN"/>
        </w:rPr>
        <w:t>closer</w:t>
      </w:r>
      <w:r>
        <w:t xml:space="preserve"> </w:t>
      </w:r>
      <w:r>
        <w:rPr>
          <w:rFonts w:hint="eastAsia"/>
          <w:lang w:eastAsia="zh-CN"/>
        </w:rPr>
        <w:t>input</w:t>
      </w:r>
      <w:r>
        <w:t xml:space="preserve"> </w:t>
      </w:r>
      <w:r>
        <w:rPr>
          <w:rFonts w:hint="eastAsia"/>
          <w:lang w:eastAsia="zh-CN"/>
        </w:rPr>
        <w:t>pulses</w:t>
      </w:r>
      <w:r>
        <w:t xml:space="preserve"> </w:t>
      </w:r>
      <w:r>
        <w:rPr>
          <w:rFonts w:hint="eastAsia"/>
          <w:lang w:eastAsia="zh-CN"/>
        </w:rPr>
        <w:t>can</w:t>
      </w:r>
      <w:r>
        <w:t xml:space="preserve"> </w:t>
      </w:r>
      <w:r>
        <w:rPr>
          <w:rFonts w:hint="eastAsia"/>
          <w:lang w:eastAsia="zh-CN"/>
        </w:rPr>
        <w:t>be</w:t>
      </w:r>
      <w:r>
        <w:t xml:space="preserve"> </w:t>
      </w:r>
      <w:r>
        <w:rPr>
          <w:rFonts w:hint="eastAsia"/>
          <w:lang w:eastAsia="zh-CN"/>
        </w:rPr>
        <w:t>integrated</w:t>
      </w:r>
      <w:r>
        <w:t xml:space="preserve"> </w:t>
      </w:r>
      <w:r>
        <w:rPr>
          <w:rFonts w:hint="eastAsia"/>
          <w:lang w:eastAsia="zh-CN"/>
        </w:rPr>
        <w:t>into</w:t>
      </w:r>
      <w:r>
        <w:t xml:space="preserve"> </w:t>
      </w:r>
      <w:r>
        <w:rPr>
          <w:rFonts w:hint="eastAsia"/>
          <w:lang w:eastAsia="zh-CN"/>
        </w:rPr>
        <w:t>an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action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potential</w:t>
      </w:r>
      <w:r>
        <w:rPr>
          <w:lang w:eastAsia="zh-CN"/>
        </w:rPr>
        <w:t xml:space="preserve">, but </w:t>
      </w:r>
      <w:r w:rsidR="00850FD3">
        <w:rPr>
          <w:lang w:eastAsia="zh-CN"/>
        </w:rPr>
        <w:t>two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far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away</w:t>
      </w:r>
      <w:r w:rsidR="00850FD3">
        <w:rPr>
          <w:lang w:eastAsia="zh-CN"/>
        </w:rPr>
        <w:t xml:space="preserve"> </w:t>
      </w:r>
      <w:r>
        <w:rPr>
          <w:rFonts w:hint="eastAsia"/>
          <w:lang w:eastAsia="zh-CN"/>
        </w:rPr>
        <w:t>pulses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will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not</w:t>
      </w:r>
      <w:r>
        <w:rPr>
          <w:lang w:eastAsia="zh-CN"/>
        </w:rPr>
        <w:t>.</w:t>
      </w:r>
      <w:r w:rsidR="00850FD3">
        <w:rPr>
          <w:lang w:eastAsia="zh-CN"/>
        </w:rPr>
        <w:t xml:space="preserve"> This feature can be seen by inputting pulse stimulus.</w:t>
      </w:r>
      <w:r w:rsidR="00544A92" w:rsidRPr="00544A92">
        <w:rPr>
          <w:noProof/>
        </w:rPr>
        <w:t xml:space="preserve"> </w:t>
      </w:r>
    </w:p>
    <w:p w14:paraId="6C0FF4D3" w14:textId="391B1C5B" w:rsidR="00C2692F" w:rsidRDefault="00544A92" w:rsidP="00544A92">
      <w:pPr>
        <w:pStyle w:val="BodyText"/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5076F2E" wp14:editId="7E6278D9">
                <wp:extent cx="2999105" cy="1143000"/>
                <wp:effectExtent l="0" t="0" r="0" b="0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9910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80CB3" w14:textId="77777777" w:rsidR="00544A92" w:rsidRPr="001071DB" w:rsidRDefault="00544A92" w:rsidP="00544A92">
                            <w:pPr>
                              <w:autoSpaceDE/>
                              <w:autoSpaceDN/>
                              <w:jc w:val="center"/>
                              <w:rPr>
                                <w:rFonts w:eastAsia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6848FA">
                              <w:rPr>
                                <w:rFonts w:eastAsia="Times New Roman"/>
                                <w:noProof/>
                                <w:sz w:val="24"/>
                                <w:szCs w:val="24"/>
                                <w:lang w:eastAsia="zh-CN"/>
                              </w:rPr>
                              <w:drawing>
                                <wp:inline distT="0" distB="0" distL="0" distR="0" wp14:anchorId="4FDD65E5" wp14:editId="7B9AD6A2">
                                  <wp:extent cx="2777869" cy="857250"/>
                                  <wp:effectExtent l="0" t="0" r="381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81826" cy="8584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DBF1F0" w14:textId="77777777" w:rsidR="00544A92" w:rsidRDefault="00544A92" w:rsidP="00544A92">
                            <w:pPr>
                              <w:pStyle w:val="BodyText"/>
                              <w:ind w:firstLine="0"/>
                              <w:jc w:val="center"/>
                            </w:pPr>
                            <w:r>
                              <w:rPr>
                                <w:lang w:eastAsia="zh-CN"/>
                              </w:rPr>
                              <w:t xml:space="preserve">Integrator </w:t>
                            </w:r>
                            <w:r>
                              <w:t>behavior of the neuron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076F2E" id="Text Box 11" o:spid="_x0000_s1029" type="#_x0000_t202" style="width:236.15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" stroked="f">
                <v:textbox>
                  <w:txbxContent>
                    <w:p w14:paraId="2C080CB3" w14:textId="77777777" w:rsidR="00544A92" w:rsidRPr="001071DB" w:rsidRDefault="00544A92" w:rsidP="00544A92">
                      <w:pPr>
                        <w:autoSpaceDE/>
                        <w:autoSpaceDN/>
                        <w:jc w:val="center"/>
                        <w:rPr>
                          <w:rFonts w:eastAsia="Times New Roman"/>
                          <w:sz w:val="24"/>
                          <w:szCs w:val="24"/>
                          <w:lang w:eastAsia="zh-CN"/>
                        </w:rPr>
                      </w:pPr>
                      <w:r w:rsidRPr="006848FA">
                        <w:rPr>
                          <w:rFonts w:eastAsia="Times New Roman"/>
                          <w:noProof/>
                          <w:sz w:val="24"/>
                          <w:szCs w:val="24"/>
                          <w:lang w:eastAsia="zh-CN"/>
                        </w:rPr>
                        <w:drawing>
                          <wp:inline distT="0" distB="0" distL="0" distR="0" wp14:anchorId="4FDD65E5" wp14:editId="7B9AD6A2">
                            <wp:extent cx="2777869" cy="857250"/>
                            <wp:effectExtent l="0" t="0" r="381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81826" cy="8584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DBF1F0" w14:textId="77777777" w:rsidR="00544A92" w:rsidRDefault="00544A92" w:rsidP="00544A92">
                      <w:pPr>
                        <w:pStyle w:val="BodyText"/>
                        <w:ind w:firstLine="0"/>
                        <w:jc w:val="center"/>
                      </w:pPr>
                      <w:r>
                        <w:rPr>
                          <w:lang w:eastAsia="zh-CN"/>
                        </w:rPr>
                        <w:t xml:space="preserve">Integrator </w:t>
                      </w:r>
                      <w:r>
                        <w:t>behavior of the neuron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30325F" w14:textId="4B8D4FE0" w:rsidR="00C2692F" w:rsidRDefault="006848FA" w:rsidP="00C2692F">
      <w:pPr>
        <w:pStyle w:val="Heading2"/>
        <w:keepLines/>
        <w:numPr>
          <w:ilvl w:val="1"/>
          <w:numId w:val="0"/>
        </w:numPr>
        <w:tabs>
          <w:tab w:val="num" w:pos="360"/>
        </w:tabs>
        <w:autoSpaceDE/>
        <w:autoSpaceDN/>
        <w:ind w:left="288" w:hanging="288"/>
      </w:pPr>
      <w:r>
        <w:rPr>
          <w:rFonts w:hint="eastAsia"/>
          <w:lang w:eastAsia="zh-CN"/>
        </w:rPr>
        <w:t>E</w:t>
      </w:r>
      <w:r w:rsidR="00C2692F">
        <w:t>.</w:t>
      </w:r>
      <w:r w:rsidR="00C2692F">
        <w:tab/>
      </w:r>
      <w:r>
        <w:rPr>
          <w:rFonts w:hint="eastAsia"/>
          <w:lang w:eastAsia="zh-CN"/>
        </w:rPr>
        <w:t>Depolarization</w:t>
      </w:r>
      <w:r>
        <w:t xml:space="preserve"> </w:t>
      </w:r>
      <w:r>
        <w:rPr>
          <w:rFonts w:hint="eastAsia"/>
          <w:lang w:eastAsia="zh-CN"/>
        </w:rPr>
        <w:t>after</w:t>
      </w:r>
      <w:r>
        <w:t xml:space="preserve"> </w:t>
      </w:r>
      <w:r>
        <w:rPr>
          <w:rFonts w:hint="eastAsia"/>
          <w:lang w:eastAsia="zh-CN"/>
        </w:rPr>
        <w:t>potential</w:t>
      </w:r>
    </w:p>
    <w:p w14:paraId="7DF1FD8F" w14:textId="77777777" w:rsidR="00544A92" w:rsidRDefault="006848FA" w:rsidP="00544A92">
      <w:pPr>
        <w:pStyle w:val="Text"/>
        <w:rPr>
          <w:lang w:eastAsia="zh-CN"/>
        </w:rPr>
      </w:pPr>
      <w:r>
        <w:rPr>
          <w:rFonts w:hint="eastAsia"/>
          <w:lang w:eastAsia="zh-CN"/>
        </w:rPr>
        <w:t>Depolarization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after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potential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can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easily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simulated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by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just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inputting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one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pulse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stimulus</w:t>
      </w:r>
      <w:r>
        <w:rPr>
          <w:lang w:eastAsia="zh-CN"/>
        </w:rPr>
        <w:t xml:space="preserve">. It can be seen from the graph that the </w:t>
      </w:r>
      <w:r>
        <w:rPr>
          <w:rFonts w:hint="eastAsia"/>
          <w:lang w:eastAsia="zh-CN"/>
        </w:rPr>
        <w:t>membrane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potential</w:t>
      </w:r>
      <w:r>
        <w:rPr>
          <w:lang w:eastAsia="zh-CN"/>
        </w:rPr>
        <w:t xml:space="preserve"> </w:t>
      </w:r>
      <w:r w:rsidR="00E90A76">
        <w:rPr>
          <w:rFonts w:hint="eastAsia"/>
          <w:lang w:eastAsia="zh-CN"/>
        </w:rPr>
        <w:t>increases</w:t>
      </w:r>
      <w:r w:rsidR="00E90A76">
        <w:rPr>
          <w:lang w:eastAsia="zh-CN"/>
        </w:rPr>
        <w:t xml:space="preserve"> (</w:t>
      </w:r>
      <w:r w:rsidR="00E90A76">
        <w:rPr>
          <w:rFonts w:hint="eastAsia"/>
          <w:lang w:eastAsia="zh-CN"/>
        </w:rPr>
        <w:t>depolarization</w:t>
      </w:r>
      <w:r w:rsidR="00E90A76">
        <w:rPr>
          <w:lang w:eastAsia="zh-CN"/>
        </w:rPr>
        <w:t xml:space="preserve">) again after the </w:t>
      </w:r>
      <w:r w:rsidR="00E90A76">
        <w:rPr>
          <w:rFonts w:hint="eastAsia"/>
          <w:lang w:eastAsia="zh-CN"/>
        </w:rPr>
        <w:t>hyperpolarization</w:t>
      </w:r>
      <w:r w:rsidR="00E90A76">
        <w:rPr>
          <w:lang w:eastAsia="zh-CN"/>
        </w:rPr>
        <w:t xml:space="preserve"> </w:t>
      </w:r>
      <w:r w:rsidR="00E90A76">
        <w:rPr>
          <w:rFonts w:hint="eastAsia"/>
          <w:lang w:eastAsia="zh-CN"/>
        </w:rPr>
        <w:t>after</w:t>
      </w:r>
      <w:r w:rsidR="00E90A76">
        <w:rPr>
          <w:lang w:eastAsia="zh-CN"/>
        </w:rPr>
        <w:t xml:space="preserve"> </w:t>
      </w:r>
      <w:r w:rsidR="00E90A76">
        <w:rPr>
          <w:rFonts w:hint="eastAsia"/>
          <w:lang w:eastAsia="zh-CN"/>
        </w:rPr>
        <w:t>action</w:t>
      </w:r>
      <w:r w:rsidR="00E90A76">
        <w:rPr>
          <w:lang w:eastAsia="zh-CN"/>
        </w:rPr>
        <w:t xml:space="preserve"> </w:t>
      </w:r>
      <w:r w:rsidR="00E90A76">
        <w:rPr>
          <w:rFonts w:hint="eastAsia"/>
          <w:lang w:eastAsia="zh-CN"/>
        </w:rPr>
        <w:t>potential</w:t>
      </w:r>
      <w:r w:rsidR="00E90A76">
        <w:rPr>
          <w:lang w:eastAsia="zh-CN"/>
        </w:rPr>
        <w:t>.</w:t>
      </w:r>
    </w:p>
    <w:p w14:paraId="2E8001E3" w14:textId="47996098" w:rsidR="00487516" w:rsidRDefault="00544A92" w:rsidP="00544A92">
      <w:pPr>
        <w:pStyle w:val="Text"/>
        <w:ind w:firstLine="0"/>
        <w:rPr>
          <w:lang w:eastAsia="zh-CN"/>
        </w:rPr>
      </w:pPr>
      <w:r>
        <w:rPr>
          <w:noProof/>
        </w:rPr>
        <mc:AlternateContent>
          <mc:Choice Requires="wps">
            <w:drawing>
              <wp:inline distT="0" distB="0" distL="0" distR="0" wp14:anchorId="3DB6DC2F" wp14:editId="78C089F2">
                <wp:extent cx="2999105" cy="1149667"/>
                <wp:effectExtent l="0" t="0" r="0" b="0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99105" cy="11496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4FB3F" w14:textId="77777777" w:rsidR="00544A92" w:rsidRPr="001071DB" w:rsidRDefault="00544A92" w:rsidP="00544A92">
                            <w:pPr>
                              <w:autoSpaceDE/>
                              <w:autoSpaceDN/>
                              <w:rPr>
                                <w:rFonts w:eastAsia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E90A76">
                              <w:rPr>
                                <w:rFonts w:eastAsia="Times New Roman"/>
                                <w:noProof/>
                                <w:sz w:val="24"/>
                                <w:szCs w:val="24"/>
                                <w:lang w:eastAsia="zh-CN"/>
                              </w:rPr>
                              <w:drawing>
                                <wp:inline distT="0" distB="0" distL="0" distR="0" wp14:anchorId="46DDC586" wp14:editId="44EF7135">
                                  <wp:extent cx="2809875" cy="933450"/>
                                  <wp:effectExtent l="0" t="0" r="9525" b="0"/>
                                  <wp:docPr id="17" name="Picture 17" descr="A picture containing looking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 descr="A picture containing looking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09875" cy="933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C774EE" w14:textId="77777777" w:rsidR="00544A92" w:rsidRDefault="00544A92" w:rsidP="00544A92">
                            <w:pPr>
                              <w:pStyle w:val="BodyText"/>
                              <w:ind w:firstLine="0"/>
                              <w:jc w:val="center"/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Depolarization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after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potential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  <w:r>
                              <w:t>behavior of the neuron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B6DC2F" id="Text Box 14" o:spid="_x0000_s1030" type="#_x0000_t202" style="width:236.15pt;height:9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" stroked="f">
                <v:textbox>
                  <w:txbxContent>
                    <w:p w14:paraId="1F24FB3F" w14:textId="77777777" w:rsidR="00544A92" w:rsidRPr="001071DB" w:rsidRDefault="00544A92" w:rsidP="00544A92">
                      <w:pPr>
                        <w:autoSpaceDE/>
                        <w:autoSpaceDN/>
                        <w:rPr>
                          <w:rFonts w:eastAsia="Times New Roman"/>
                          <w:sz w:val="24"/>
                          <w:szCs w:val="24"/>
                          <w:lang w:eastAsia="zh-CN"/>
                        </w:rPr>
                      </w:pPr>
                      <w:r w:rsidRPr="00E90A76">
                        <w:rPr>
                          <w:rFonts w:eastAsia="Times New Roman"/>
                          <w:noProof/>
                          <w:sz w:val="24"/>
                          <w:szCs w:val="24"/>
                          <w:lang w:eastAsia="zh-CN"/>
                        </w:rPr>
                        <w:drawing>
                          <wp:inline distT="0" distB="0" distL="0" distR="0" wp14:anchorId="46DDC586" wp14:editId="44EF7135">
                            <wp:extent cx="2809875" cy="933450"/>
                            <wp:effectExtent l="0" t="0" r="9525" b="0"/>
                            <wp:docPr id="17" name="Picture 17" descr="A picture containing looking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7" descr="A picture containing looking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09875" cy="933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C774EE" w14:textId="77777777" w:rsidR="00544A92" w:rsidRDefault="00544A92" w:rsidP="00544A92">
                      <w:pPr>
                        <w:pStyle w:val="BodyText"/>
                        <w:ind w:firstLine="0"/>
                        <w:jc w:val="center"/>
                      </w:pPr>
                      <w:r>
                        <w:rPr>
                          <w:rFonts w:hint="eastAsia"/>
                          <w:lang w:eastAsia="zh-CN"/>
                        </w:rPr>
                        <w:t>Depolarization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zh-CN"/>
                        </w:rPr>
                        <w:t>after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zh-CN"/>
                        </w:rPr>
                        <w:t>potential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  <w:r>
                        <w:t>behavior of the neuron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8A4FA8" w14:textId="2EC2C832" w:rsidR="00D52F84" w:rsidRDefault="00D52F84" w:rsidP="00D52F84">
      <w:pPr>
        <w:pStyle w:val="Heading1"/>
        <w:spacing w:before="120" w:after="120"/>
      </w:pPr>
      <w:r>
        <w:rPr>
          <w:rFonts w:hint="eastAsia"/>
          <w:lang w:eastAsia="zh-CN"/>
        </w:rPr>
        <w:t>Neural</w:t>
      </w:r>
      <w:r>
        <w:t>-</w:t>
      </w:r>
      <w:r>
        <w:rPr>
          <w:rFonts w:hint="eastAsia"/>
          <w:lang w:eastAsia="zh-CN"/>
        </w:rPr>
        <w:t>Computational</w:t>
      </w:r>
      <w:r>
        <w:t xml:space="preserve"> </w:t>
      </w:r>
      <w:r>
        <w:rPr>
          <w:rFonts w:hint="eastAsia"/>
          <w:lang w:eastAsia="zh-CN"/>
        </w:rPr>
        <w:t>Features</w:t>
      </w:r>
      <w:r>
        <w:rPr>
          <w:lang w:eastAsia="zh-CN"/>
        </w:rPr>
        <w:t xml:space="preserve"> in </w:t>
      </w:r>
      <w:r>
        <w:rPr>
          <w:rFonts w:hint="eastAsia"/>
          <w:lang w:eastAsia="zh-CN"/>
        </w:rPr>
        <w:t>Mathematical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Models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in</w:t>
      </w:r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Matlab</w:t>
      </w:r>
      <w:proofErr w:type="spellEnd"/>
    </w:p>
    <w:p w14:paraId="4B1825D4" w14:textId="16E7AD36" w:rsidR="000720D1" w:rsidRDefault="00D52F84" w:rsidP="000720D1">
      <w:pPr>
        <w:pStyle w:val="BodyText"/>
        <w:rPr>
          <w:lang w:eastAsia="zh-CN"/>
        </w:rPr>
      </w:pPr>
      <w:r>
        <w:rPr>
          <w:lang w:eastAsia="zh-CN"/>
        </w:rPr>
        <w:t>All t</w:t>
      </w:r>
      <w:r w:rsidR="00487516">
        <w:rPr>
          <w:rFonts w:hint="eastAsia"/>
          <w:lang w:eastAsia="zh-CN"/>
        </w:rPr>
        <w:t>he</w:t>
      </w:r>
      <w:r w:rsidR="00487516">
        <w:rPr>
          <w:lang w:eastAsia="zh-CN"/>
        </w:rPr>
        <w:t xml:space="preserve"> </w:t>
      </w:r>
      <w:r w:rsidR="00487516">
        <w:rPr>
          <w:rFonts w:hint="eastAsia"/>
          <w:lang w:eastAsia="zh-CN"/>
        </w:rPr>
        <w:t>above</w:t>
      </w:r>
      <w:r w:rsidR="00487516">
        <w:rPr>
          <w:lang w:eastAsia="zh-CN"/>
        </w:rPr>
        <w:t xml:space="preserve"> </w:t>
      </w:r>
      <w:r w:rsidR="00487516">
        <w:rPr>
          <w:rFonts w:hint="eastAsia"/>
          <w:lang w:eastAsia="zh-CN"/>
        </w:rPr>
        <w:t>simulations</w:t>
      </w:r>
      <w:r w:rsidR="00487516">
        <w:rPr>
          <w:lang w:eastAsia="zh-CN"/>
        </w:rPr>
        <w:t xml:space="preserve"> </w:t>
      </w:r>
      <w:r w:rsidR="00487516">
        <w:rPr>
          <w:rFonts w:hint="eastAsia"/>
          <w:lang w:eastAsia="zh-CN"/>
        </w:rPr>
        <w:t>are</w:t>
      </w:r>
      <w:r w:rsidR="00487516">
        <w:rPr>
          <w:lang w:eastAsia="zh-CN"/>
        </w:rPr>
        <w:t xml:space="preserve"> </w:t>
      </w:r>
      <w:r w:rsidR="00487516">
        <w:rPr>
          <w:rFonts w:hint="eastAsia"/>
          <w:lang w:eastAsia="zh-CN"/>
        </w:rPr>
        <w:t>performed</w:t>
      </w:r>
      <w:r w:rsidR="00487516">
        <w:rPr>
          <w:lang w:eastAsia="zh-CN"/>
        </w:rPr>
        <w:t xml:space="preserve"> </w:t>
      </w:r>
      <w:r w:rsidR="00487516">
        <w:rPr>
          <w:rFonts w:hint="eastAsia"/>
          <w:lang w:eastAsia="zh-CN"/>
        </w:rPr>
        <w:t>in</w:t>
      </w:r>
      <w:r w:rsidR="00487516">
        <w:rPr>
          <w:lang w:eastAsia="zh-CN"/>
        </w:rPr>
        <w:t xml:space="preserve"> </w:t>
      </w:r>
      <w:proofErr w:type="spellStart"/>
      <w:r w:rsidR="00487516">
        <w:rPr>
          <w:rFonts w:hint="eastAsia"/>
          <w:lang w:eastAsia="zh-CN"/>
        </w:rPr>
        <w:t>Questa</w:t>
      </w:r>
      <w:r w:rsidR="00487516">
        <w:rPr>
          <w:lang w:eastAsia="zh-CN"/>
        </w:rPr>
        <w:t>Sim</w:t>
      </w:r>
      <w:proofErr w:type="spellEnd"/>
      <w:r w:rsidR="00487516">
        <w:rPr>
          <w:lang w:eastAsia="zh-CN"/>
        </w:rPr>
        <w:t xml:space="preserve"> using a </w:t>
      </w:r>
      <w:r w:rsidR="00487516">
        <w:rPr>
          <w:rFonts w:hint="eastAsia"/>
          <w:lang w:eastAsia="zh-CN"/>
        </w:rPr>
        <w:t>Verilog</w:t>
      </w:r>
      <w:r w:rsidR="00487516">
        <w:rPr>
          <w:lang w:eastAsia="zh-CN"/>
        </w:rPr>
        <w:t xml:space="preserve"> </w:t>
      </w:r>
      <w:r w:rsidR="00487516">
        <w:rPr>
          <w:rFonts w:hint="eastAsia"/>
          <w:lang w:eastAsia="zh-CN"/>
        </w:rPr>
        <w:t>implementation</w:t>
      </w:r>
      <w:r w:rsidR="00487516">
        <w:rPr>
          <w:lang w:eastAsia="zh-CN"/>
        </w:rPr>
        <w:t xml:space="preserve"> </w:t>
      </w:r>
      <w:r w:rsidR="00487516">
        <w:rPr>
          <w:rFonts w:hint="eastAsia"/>
          <w:lang w:eastAsia="zh-CN"/>
        </w:rPr>
        <w:t>of</w:t>
      </w:r>
      <w:r w:rsidR="00487516">
        <w:rPr>
          <w:lang w:eastAsia="zh-CN"/>
        </w:rPr>
        <w:t xml:space="preserve"> </w:t>
      </w:r>
      <w:r w:rsidR="00487516">
        <w:rPr>
          <w:rFonts w:hint="eastAsia"/>
          <w:lang w:eastAsia="zh-CN"/>
        </w:rPr>
        <w:t>the</w:t>
      </w:r>
      <w:r w:rsidR="00487516">
        <w:rPr>
          <w:lang w:eastAsia="zh-CN"/>
        </w:rPr>
        <w:t xml:space="preserve"> LIF-SRA </w:t>
      </w:r>
      <w:r w:rsidR="00487516">
        <w:rPr>
          <w:rFonts w:hint="eastAsia"/>
          <w:lang w:eastAsia="zh-CN"/>
        </w:rPr>
        <w:t>model</w:t>
      </w:r>
      <w:r w:rsidR="00487516">
        <w:rPr>
          <w:lang w:eastAsia="zh-CN"/>
        </w:rPr>
        <w:t xml:space="preserve">. Then, we </w:t>
      </w:r>
      <w:r w:rsidR="00487516">
        <w:rPr>
          <w:rFonts w:hint="eastAsia"/>
          <w:lang w:eastAsia="zh-CN"/>
        </w:rPr>
        <w:t>implemented</w:t>
      </w:r>
      <w:r w:rsidR="00487516">
        <w:rPr>
          <w:lang w:eastAsia="zh-CN"/>
        </w:rPr>
        <w:t xml:space="preserve"> </w:t>
      </w:r>
      <w:r w:rsidR="00487516">
        <w:rPr>
          <w:rFonts w:hint="eastAsia"/>
          <w:lang w:eastAsia="zh-CN"/>
        </w:rPr>
        <w:t>the</w:t>
      </w:r>
      <w:r w:rsidR="00487516">
        <w:rPr>
          <w:lang w:eastAsia="zh-CN"/>
        </w:rPr>
        <w:t xml:space="preserve"> </w:t>
      </w:r>
      <w:r w:rsidR="00487516">
        <w:rPr>
          <w:rFonts w:hint="eastAsia"/>
          <w:lang w:eastAsia="zh-CN"/>
        </w:rPr>
        <w:t>model</w:t>
      </w:r>
      <w:r w:rsidR="00487516">
        <w:rPr>
          <w:lang w:eastAsia="zh-CN"/>
        </w:rPr>
        <w:t xml:space="preserve"> </w:t>
      </w:r>
      <w:r w:rsidR="00487516">
        <w:rPr>
          <w:rFonts w:hint="eastAsia"/>
          <w:lang w:eastAsia="zh-CN"/>
        </w:rPr>
        <w:t>again</w:t>
      </w:r>
      <w:r w:rsidR="00487516">
        <w:rPr>
          <w:lang w:eastAsia="zh-CN"/>
        </w:rPr>
        <w:t xml:space="preserve"> </w:t>
      </w:r>
      <w:r w:rsidR="00487516">
        <w:rPr>
          <w:rFonts w:hint="eastAsia"/>
          <w:lang w:eastAsia="zh-CN"/>
        </w:rPr>
        <w:t>mathematically</w:t>
      </w:r>
      <w:r w:rsidR="00487516">
        <w:rPr>
          <w:lang w:eastAsia="zh-CN"/>
        </w:rPr>
        <w:t xml:space="preserve"> </w:t>
      </w:r>
      <w:r w:rsidR="00487516">
        <w:rPr>
          <w:rFonts w:hint="eastAsia"/>
          <w:lang w:eastAsia="zh-CN"/>
        </w:rPr>
        <w:t>in</w:t>
      </w:r>
      <w:r w:rsidR="00487516">
        <w:rPr>
          <w:lang w:eastAsia="zh-CN"/>
        </w:rPr>
        <w:t xml:space="preserve"> </w:t>
      </w:r>
      <w:proofErr w:type="spellStart"/>
      <w:r w:rsidR="00487516">
        <w:rPr>
          <w:rFonts w:hint="eastAsia"/>
          <w:lang w:eastAsia="zh-CN"/>
        </w:rPr>
        <w:t>Matlab</w:t>
      </w:r>
      <w:proofErr w:type="spellEnd"/>
      <w:r w:rsidR="00487516">
        <w:rPr>
          <w:lang w:eastAsia="zh-CN"/>
        </w:rPr>
        <w:t xml:space="preserve"> </w:t>
      </w:r>
      <w:r w:rsidR="00487516">
        <w:rPr>
          <w:rFonts w:hint="eastAsia"/>
          <w:lang w:eastAsia="zh-CN"/>
        </w:rPr>
        <w:t>to</w:t>
      </w:r>
      <w:r w:rsidR="00487516">
        <w:rPr>
          <w:lang w:eastAsia="zh-CN"/>
        </w:rPr>
        <w:t xml:space="preserve"> </w:t>
      </w:r>
      <w:r w:rsidR="00487516">
        <w:rPr>
          <w:rFonts w:hint="eastAsia"/>
          <w:lang w:eastAsia="zh-CN"/>
        </w:rPr>
        <w:t>verify</w:t>
      </w:r>
      <w:r w:rsidR="00487516">
        <w:rPr>
          <w:lang w:eastAsia="zh-CN"/>
        </w:rPr>
        <w:t xml:space="preserve"> </w:t>
      </w:r>
      <w:r w:rsidR="00487516">
        <w:rPr>
          <w:rFonts w:hint="eastAsia"/>
          <w:lang w:eastAsia="zh-CN"/>
        </w:rPr>
        <w:t>the</w:t>
      </w:r>
      <w:r w:rsidR="00487516">
        <w:rPr>
          <w:lang w:eastAsia="zh-CN"/>
        </w:rPr>
        <w:t xml:space="preserve"> </w:t>
      </w:r>
      <w:r w:rsidR="00487516">
        <w:rPr>
          <w:rFonts w:hint="eastAsia"/>
          <w:lang w:eastAsia="zh-CN"/>
        </w:rPr>
        <w:t>behavior</w:t>
      </w:r>
      <w:r w:rsidR="00487516">
        <w:rPr>
          <w:lang w:eastAsia="zh-CN"/>
        </w:rPr>
        <w:t>s.</w:t>
      </w:r>
    </w:p>
    <w:p w14:paraId="5F3F8000" w14:textId="77777777" w:rsidR="000720D1" w:rsidRPr="00E625F1" w:rsidRDefault="00D52F84" w:rsidP="000720D1">
      <w:pPr>
        <w:pStyle w:val="Text"/>
        <w:rPr>
          <w:i/>
          <w:iCs/>
          <w:lang w:eastAsia="zh-CN"/>
        </w:rPr>
      </w:pPr>
      <w:r w:rsidRPr="00E625F1">
        <w:rPr>
          <w:rFonts w:hint="eastAsia"/>
          <w:i/>
          <w:iCs/>
          <w:lang w:eastAsia="zh-CN"/>
        </w:rPr>
        <w:t>A</w:t>
      </w:r>
      <w:r w:rsidR="00487516" w:rsidRPr="00E625F1">
        <w:rPr>
          <w:i/>
          <w:iCs/>
          <w:lang w:eastAsia="zh-CN"/>
        </w:rPr>
        <w:t xml:space="preserve">. </w:t>
      </w:r>
      <w:r w:rsidR="00487516" w:rsidRPr="00E625F1">
        <w:rPr>
          <w:i/>
          <w:iCs/>
          <w:lang w:eastAsia="zh-CN"/>
        </w:rPr>
        <w:tab/>
      </w:r>
      <w:r w:rsidR="00487516" w:rsidRPr="00E625F1">
        <w:rPr>
          <w:rFonts w:hint="eastAsia"/>
          <w:i/>
          <w:iCs/>
          <w:lang w:eastAsia="zh-CN"/>
        </w:rPr>
        <w:t>Tonic</w:t>
      </w:r>
      <w:r w:rsidR="00487516" w:rsidRPr="00E625F1">
        <w:rPr>
          <w:i/>
          <w:iCs/>
          <w:lang w:eastAsia="zh-CN"/>
        </w:rPr>
        <w:t xml:space="preserve"> </w:t>
      </w:r>
      <w:r w:rsidR="00487516" w:rsidRPr="00E625F1">
        <w:rPr>
          <w:rFonts w:hint="eastAsia"/>
          <w:i/>
          <w:iCs/>
          <w:lang w:eastAsia="zh-CN"/>
        </w:rPr>
        <w:t>Spiking</w:t>
      </w:r>
      <w:r w:rsidR="00487516" w:rsidRPr="00E625F1">
        <w:rPr>
          <w:i/>
          <w:iCs/>
          <w:lang w:eastAsia="zh-CN"/>
        </w:rPr>
        <w:t xml:space="preserve"> in </w:t>
      </w:r>
      <w:proofErr w:type="spellStart"/>
      <w:r w:rsidR="00487516" w:rsidRPr="00E625F1">
        <w:rPr>
          <w:i/>
          <w:iCs/>
          <w:lang w:eastAsia="zh-CN"/>
        </w:rPr>
        <w:t>Matlab</w:t>
      </w:r>
      <w:proofErr w:type="spellEnd"/>
    </w:p>
    <w:p w14:paraId="7227B6C8" w14:textId="77777777" w:rsidR="000720D1" w:rsidRPr="00E625F1" w:rsidRDefault="000720D1" w:rsidP="000720D1">
      <w:pPr>
        <w:pStyle w:val="Text"/>
        <w:ind w:firstLine="0"/>
        <w:rPr>
          <w:i/>
          <w:iCs/>
          <w:lang w:eastAsia="zh-CN"/>
        </w:rPr>
      </w:pPr>
      <w:r>
        <w:rPr>
          <w:noProof/>
        </w:rPr>
        <mc:AlternateContent>
          <mc:Choice Requires="wps">
            <w:drawing>
              <wp:inline distT="0" distB="0" distL="0" distR="0" wp14:anchorId="45C85851" wp14:editId="49515359">
                <wp:extent cx="2999105" cy="1724025"/>
                <wp:effectExtent l="0" t="0" r="0" b="952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99105" cy="172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12936" w14:textId="77777777" w:rsidR="000720D1" w:rsidRPr="001071DB" w:rsidRDefault="000720D1" w:rsidP="000720D1">
                            <w:pPr>
                              <w:autoSpaceDE/>
                              <w:autoSpaceDN/>
                              <w:jc w:val="center"/>
                              <w:rPr>
                                <w:rFonts w:eastAsia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D52F84">
                              <w:rPr>
                                <w:rFonts w:eastAsia="Times New Roman"/>
                                <w:noProof/>
                                <w:sz w:val="24"/>
                                <w:szCs w:val="24"/>
                                <w:lang w:eastAsia="zh-CN"/>
                              </w:rPr>
                              <w:drawing>
                                <wp:inline distT="0" distB="0" distL="0" distR="0" wp14:anchorId="1BB81DD4" wp14:editId="015D1BDF">
                                  <wp:extent cx="1933575" cy="1440828"/>
                                  <wp:effectExtent l="0" t="0" r="0" b="6985"/>
                                  <wp:docPr id="12" name="Picture 12" descr="Chart, histo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12" descr="Chart, histogram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0258" cy="14607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D06B005" w14:textId="77777777" w:rsidR="000720D1" w:rsidRDefault="000720D1" w:rsidP="000720D1">
                            <w:pPr>
                              <w:pStyle w:val="BodyText"/>
                              <w:ind w:firstLine="0"/>
                              <w:jc w:val="center"/>
                            </w:pPr>
                            <w:r>
                              <w:t xml:space="preserve">Tonic spiking behavior of the neuron in </w:t>
                            </w:r>
                            <w:proofErr w:type="spellStart"/>
                            <w:r>
                              <w:t>Matlab</w:t>
                            </w:r>
                            <w:proofErr w:type="spellEnd"/>
                          </w:p>
                          <w:p w14:paraId="449B7A85" w14:textId="77777777" w:rsidR="000720D1" w:rsidRDefault="000720D1" w:rsidP="000720D1">
                            <w:pPr>
                              <w:pStyle w:val="BodyText"/>
                              <w:ind w:firstLine="0"/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C85851" id="Text Box 6" o:spid="_x0000_s1031" type="#_x0000_t202" style="width:236.15pt;height:13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" stroked="f">
                <v:textbox>
                  <w:txbxContent>
                    <w:p w14:paraId="14312936" w14:textId="77777777" w:rsidR="000720D1" w:rsidRPr="001071DB" w:rsidRDefault="000720D1" w:rsidP="000720D1">
                      <w:pPr>
                        <w:autoSpaceDE/>
                        <w:autoSpaceDN/>
                        <w:jc w:val="center"/>
                        <w:rPr>
                          <w:rFonts w:eastAsia="Times New Roman"/>
                          <w:sz w:val="24"/>
                          <w:szCs w:val="24"/>
                          <w:lang w:eastAsia="zh-CN"/>
                        </w:rPr>
                      </w:pPr>
                      <w:r w:rsidRPr="00D52F84">
                        <w:rPr>
                          <w:rFonts w:eastAsia="Times New Roman"/>
                          <w:noProof/>
                          <w:sz w:val="24"/>
                          <w:szCs w:val="24"/>
                          <w:lang w:eastAsia="zh-CN"/>
                        </w:rPr>
                        <w:drawing>
                          <wp:inline distT="0" distB="0" distL="0" distR="0" wp14:anchorId="1BB81DD4" wp14:editId="015D1BDF">
                            <wp:extent cx="1933575" cy="1440828"/>
                            <wp:effectExtent l="0" t="0" r="0" b="6985"/>
                            <wp:docPr id="12" name="Picture 12" descr="Chart, histo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12" descr="Chart, histogram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0258" cy="14607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D06B005" w14:textId="77777777" w:rsidR="000720D1" w:rsidRDefault="000720D1" w:rsidP="000720D1">
                      <w:pPr>
                        <w:pStyle w:val="BodyText"/>
                        <w:ind w:firstLine="0"/>
                        <w:jc w:val="center"/>
                      </w:pPr>
                      <w:r>
                        <w:t xml:space="preserve">Tonic spiking behavior of the neuron in </w:t>
                      </w:r>
                      <w:proofErr w:type="spellStart"/>
                      <w:r>
                        <w:t>Matlab</w:t>
                      </w:r>
                      <w:proofErr w:type="spellEnd"/>
                    </w:p>
                    <w:p w14:paraId="449B7A85" w14:textId="77777777" w:rsidR="000720D1" w:rsidRDefault="000720D1" w:rsidP="000720D1">
                      <w:pPr>
                        <w:pStyle w:val="BodyText"/>
                        <w:ind w:firstLine="0"/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52F84" w:rsidRPr="00E625F1">
        <w:rPr>
          <w:rFonts w:hint="eastAsia"/>
          <w:i/>
          <w:iCs/>
          <w:lang w:eastAsia="zh-CN"/>
        </w:rPr>
        <w:t>B</w:t>
      </w:r>
      <w:r w:rsidR="00D52F84" w:rsidRPr="00E625F1">
        <w:rPr>
          <w:i/>
          <w:iCs/>
          <w:lang w:eastAsia="zh-CN"/>
        </w:rPr>
        <w:t xml:space="preserve">. </w:t>
      </w:r>
      <w:r w:rsidR="00D52F84" w:rsidRPr="00E625F1">
        <w:rPr>
          <w:i/>
          <w:iCs/>
          <w:lang w:eastAsia="zh-CN"/>
        </w:rPr>
        <w:tab/>
      </w:r>
      <w:r w:rsidR="00D52F84" w:rsidRPr="00E625F1">
        <w:rPr>
          <w:rFonts w:hint="eastAsia"/>
          <w:i/>
          <w:iCs/>
          <w:lang w:eastAsia="zh-CN"/>
        </w:rPr>
        <w:t>Spike</w:t>
      </w:r>
      <w:r w:rsidR="00D52F84" w:rsidRPr="00E625F1">
        <w:rPr>
          <w:i/>
          <w:iCs/>
          <w:lang w:eastAsia="zh-CN"/>
        </w:rPr>
        <w:t xml:space="preserve"> </w:t>
      </w:r>
      <w:r w:rsidR="00D52F84" w:rsidRPr="00E625F1">
        <w:rPr>
          <w:rFonts w:hint="eastAsia"/>
          <w:i/>
          <w:iCs/>
          <w:lang w:eastAsia="zh-CN"/>
        </w:rPr>
        <w:t>Frequency</w:t>
      </w:r>
      <w:r w:rsidR="00D52F84" w:rsidRPr="00E625F1">
        <w:rPr>
          <w:i/>
          <w:iCs/>
          <w:lang w:eastAsia="zh-CN"/>
        </w:rPr>
        <w:t xml:space="preserve"> </w:t>
      </w:r>
      <w:r w:rsidR="00D52F84" w:rsidRPr="00E625F1">
        <w:rPr>
          <w:rFonts w:hint="eastAsia"/>
          <w:i/>
          <w:iCs/>
          <w:lang w:eastAsia="zh-CN"/>
        </w:rPr>
        <w:t>Adaptation</w:t>
      </w:r>
      <w:r w:rsidR="00D52F84" w:rsidRPr="00E625F1">
        <w:rPr>
          <w:i/>
          <w:iCs/>
          <w:lang w:eastAsia="zh-CN"/>
        </w:rPr>
        <w:t xml:space="preserve"> </w:t>
      </w:r>
      <w:r w:rsidR="00D52F84" w:rsidRPr="00E625F1">
        <w:rPr>
          <w:rFonts w:hint="eastAsia"/>
          <w:i/>
          <w:iCs/>
          <w:lang w:eastAsia="zh-CN"/>
        </w:rPr>
        <w:t>in</w:t>
      </w:r>
      <w:r w:rsidR="00D52F84" w:rsidRPr="00E625F1">
        <w:rPr>
          <w:i/>
          <w:iCs/>
          <w:lang w:eastAsia="zh-CN"/>
        </w:rPr>
        <w:t xml:space="preserve"> </w:t>
      </w:r>
      <w:proofErr w:type="spellStart"/>
      <w:r w:rsidR="00D52F84" w:rsidRPr="00E625F1">
        <w:rPr>
          <w:rFonts w:hint="eastAsia"/>
          <w:i/>
          <w:iCs/>
          <w:lang w:eastAsia="zh-CN"/>
        </w:rPr>
        <w:t>Matlab</w:t>
      </w:r>
      <w:proofErr w:type="spellEnd"/>
    </w:p>
    <w:p w14:paraId="02E46C27" w14:textId="73313103" w:rsidR="000720D1" w:rsidRDefault="00E625F1" w:rsidP="000720D1">
      <w:pPr>
        <w:pStyle w:val="Text"/>
        <w:ind w:firstLine="0"/>
        <w:rPr>
          <w:lang w:eastAsia="zh-CN"/>
        </w:rPr>
      </w:pPr>
      <w:r>
        <w:rPr>
          <w:noProof/>
        </w:rPr>
        <mc:AlternateContent>
          <mc:Choice Requires="wps">
            <w:drawing>
              <wp:inline distT="0" distB="0" distL="0" distR="0" wp14:anchorId="22E4DB1B" wp14:editId="40B65A33">
                <wp:extent cx="2790825" cy="1838325"/>
                <wp:effectExtent l="0" t="0" r="9525" b="9525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90825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0B40A" w14:textId="77777777" w:rsidR="00E625F1" w:rsidRPr="001071DB" w:rsidRDefault="00E625F1" w:rsidP="00E625F1">
                            <w:pPr>
                              <w:autoSpaceDE/>
                              <w:autoSpaceDN/>
                              <w:jc w:val="center"/>
                              <w:rPr>
                                <w:rFonts w:eastAsia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544A92">
                              <w:rPr>
                                <w:rFonts w:eastAsia="Times New Roman"/>
                                <w:noProof/>
                                <w:sz w:val="24"/>
                                <w:szCs w:val="24"/>
                                <w:lang w:eastAsia="zh-CN"/>
                              </w:rPr>
                              <w:drawing>
                                <wp:inline distT="0" distB="0" distL="0" distR="0" wp14:anchorId="366F4C61" wp14:editId="66D1F46F">
                                  <wp:extent cx="1846580" cy="1401832"/>
                                  <wp:effectExtent l="0" t="0" r="1270" b="8255"/>
                                  <wp:docPr id="21" name="Picture 21" descr="Chart, histo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Picture 18" descr="Chart, histogram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66413" cy="14168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8D79EFA" w14:textId="77777777" w:rsidR="00E625F1" w:rsidRDefault="00E625F1" w:rsidP="00E625F1">
                            <w:pPr>
                              <w:pStyle w:val="BodyText"/>
                              <w:ind w:firstLine="0"/>
                              <w:jc w:val="center"/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Spike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Frequency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Adaptation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  <w:r>
                              <w:t xml:space="preserve">of the neuron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in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Matlab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E4DB1B" id="Text Box 20" o:spid="_x0000_s1032" type="#_x0000_t202" style="width:219.75pt;height:14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" stroked="f">
                <v:textbox>
                  <w:txbxContent>
                    <w:p w14:paraId="1110B40A" w14:textId="77777777" w:rsidR="00E625F1" w:rsidRPr="001071DB" w:rsidRDefault="00E625F1" w:rsidP="00E625F1">
                      <w:pPr>
                        <w:autoSpaceDE/>
                        <w:autoSpaceDN/>
                        <w:jc w:val="center"/>
                        <w:rPr>
                          <w:rFonts w:eastAsia="Times New Roman"/>
                          <w:sz w:val="24"/>
                          <w:szCs w:val="24"/>
                          <w:lang w:eastAsia="zh-CN"/>
                        </w:rPr>
                      </w:pPr>
                      <w:r w:rsidRPr="00544A92">
                        <w:rPr>
                          <w:rFonts w:eastAsia="Times New Roman"/>
                          <w:noProof/>
                          <w:sz w:val="24"/>
                          <w:szCs w:val="24"/>
                          <w:lang w:eastAsia="zh-CN"/>
                        </w:rPr>
                        <w:drawing>
                          <wp:inline distT="0" distB="0" distL="0" distR="0" wp14:anchorId="366F4C61" wp14:editId="66D1F46F">
                            <wp:extent cx="1846580" cy="1401832"/>
                            <wp:effectExtent l="0" t="0" r="1270" b="8255"/>
                            <wp:docPr id="21" name="Picture 21" descr="Chart, histo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Picture 18" descr="Chart, histogram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66413" cy="14168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8D79EFA" w14:textId="77777777" w:rsidR="00E625F1" w:rsidRDefault="00E625F1" w:rsidP="00E625F1">
                      <w:pPr>
                        <w:pStyle w:val="BodyText"/>
                        <w:ind w:firstLine="0"/>
                        <w:jc w:val="center"/>
                      </w:pPr>
                      <w:r>
                        <w:rPr>
                          <w:rFonts w:hint="eastAsia"/>
                          <w:lang w:eastAsia="zh-CN"/>
                        </w:rPr>
                        <w:t>Spike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zh-CN"/>
                        </w:rPr>
                        <w:t>Frequency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zh-CN"/>
                        </w:rPr>
                        <w:t>Adaptation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  <w:r>
                        <w:t xml:space="preserve">of the neuron </w:t>
                      </w:r>
                      <w:r>
                        <w:rPr>
                          <w:rFonts w:hint="eastAsia"/>
                          <w:lang w:eastAsia="zh-CN"/>
                        </w:rPr>
                        <w:t>in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lang w:eastAsia="zh-CN"/>
                        </w:rPr>
                        <w:t>Matlab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078C96E" w14:textId="77777777" w:rsidR="00E625F1" w:rsidRDefault="00544A92" w:rsidP="00544A92">
      <w:pPr>
        <w:pStyle w:val="Heading2"/>
        <w:keepLines/>
        <w:numPr>
          <w:ilvl w:val="1"/>
          <w:numId w:val="0"/>
        </w:numPr>
        <w:tabs>
          <w:tab w:val="num" w:pos="360"/>
        </w:tabs>
        <w:autoSpaceDE/>
        <w:autoSpaceDN/>
        <w:ind w:left="288" w:hanging="288"/>
        <w:rPr>
          <w:lang w:eastAsia="zh-CN"/>
        </w:rPr>
      </w:pPr>
      <w:r>
        <w:rPr>
          <w:rFonts w:hint="eastAsia"/>
          <w:lang w:eastAsia="zh-CN"/>
        </w:rPr>
        <w:t>C</w:t>
      </w:r>
      <w:r>
        <w:t xml:space="preserve">. </w:t>
      </w:r>
      <w:r>
        <w:tab/>
      </w:r>
      <w:r w:rsidR="00E625F1">
        <w:rPr>
          <w:lang w:eastAsia="zh-CN"/>
        </w:rPr>
        <w:t>Class 1 Excitable</w:t>
      </w:r>
      <w:r w:rsidR="00E625F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in</w:t>
      </w:r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Matlab</w:t>
      </w:r>
      <w:proofErr w:type="spellEnd"/>
    </w:p>
    <w:p w14:paraId="5FF66C4C" w14:textId="5861F174" w:rsidR="00544A92" w:rsidRDefault="00E625F1" w:rsidP="00E625F1">
      <w:pPr>
        <w:pStyle w:val="Heading2"/>
        <w:keepLines/>
        <w:numPr>
          <w:ilvl w:val="1"/>
          <w:numId w:val="0"/>
        </w:numPr>
        <w:tabs>
          <w:tab w:val="num" w:pos="360"/>
        </w:tabs>
        <w:autoSpaceDE/>
        <w:autoSpaceDN/>
      </w:pPr>
      <w:r>
        <w:rPr>
          <w:noProof/>
        </w:rPr>
        <mc:AlternateContent>
          <mc:Choice Requires="wps">
            <w:drawing>
              <wp:inline distT="0" distB="0" distL="0" distR="0" wp14:anchorId="0ECD63DA" wp14:editId="7C3C643D">
                <wp:extent cx="2790825" cy="1647825"/>
                <wp:effectExtent l="0" t="0" r="9525" b="9525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90825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09B36" w14:textId="6DA58AF9" w:rsidR="00E625F1" w:rsidRPr="001071DB" w:rsidRDefault="00E625F1" w:rsidP="00AA0C80">
                            <w:pPr>
                              <w:autoSpaceDE/>
                              <w:autoSpaceDN/>
                              <w:jc w:val="center"/>
                              <w:rPr>
                                <w:rFonts w:eastAsia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E625F1">
                              <w:rPr>
                                <w:rFonts w:eastAsia="Times New Roman"/>
                                <w:noProof/>
                                <w:sz w:val="24"/>
                                <w:szCs w:val="24"/>
                                <w:lang w:eastAsia="zh-CN"/>
                              </w:rPr>
                              <w:drawing>
                                <wp:inline distT="0" distB="0" distL="0" distR="0" wp14:anchorId="3AD4EED8" wp14:editId="740E5C01">
                                  <wp:extent cx="1885950" cy="1387593"/>
                                  <wp:effectExtent l="0" t="0" r="0" b="3175"/>
                                  <wp:docPr id="22" name="Picture 22" descr="Chart, histo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Picture 22" descr="Chart, histogram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1046" cy="1398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4F0BB5" w14:textId="79767664" w:rsidR="00E625F1" w:rsidRDefault="00E625F1" w:rsidP="00E625F1">
                            <w:pPr>
                              <w:pStyle w:val="BodyText"/>
                              <w:ind w:firstLine="0"/>
                              <w:jc w:val="center"/>
                            </w:pPr>
                            <w:r>
                              <w:rPr>
                                <w:lang w:eastAsia="zh-CN"/>
                              </w:rPr>
                              <w:t xml:space="preserve">Class 1 excitable </w:t>
                            </w:r>
                            <w:r>
                              <w:t xml:space="preserve">of the neuron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in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Matlab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CD63DA" id="Text Box 15" o:spid="_x0000_s1033" type="#_x0000_t202" style="width:219.75pt;height:12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" stroked="f">
                <v:textbox>
                  <w:txbxContent>
                    <w:p w14:paraId="0D009B36" w14:textId="6DA58AF9" w:rsidR="00E625F1" w:rsidRPr="001071DB" w:rsidRDefault="00E625F1" w:rsidP="00AA0C80">
                      <w:pPr>
                        <w:autoSpaceDE/>
                        <w:autoSpaceDN/>
                        <w:jc w:val="center"/>
                        <w:rPr>
                          <w:rFonts w:eastAsia="Times New Roman"/>
                          <w:sz w:val="24"/>
                          <w:szCs w:val="24"/>
                          <w:lang w:eastAsia="zh-CN"/>
                        </w:rPr>
                      </w:pPr>
                      <w:r w:rsidRPr="00E625F1">
                        <w:rPr>
                          <w:rFonts w:eastAsia="Times New Roman"/>
                          <w:noProof/>
                          <w:sz w:val="24"/>
                          <w:szCs w:val="24"/>
                          <w:lang w:eastAsia="zh-CN"/>
                        </w:rPr>
                        <w:drawing>
                          <wp:inline distT="0" distB="0" distL="0" distR="0" wp14:anchorId="3AD4EED8" wp14:editId="740E5C01">
                            <wp:extent cx="1885950" cy="1387593"/>
                            <wp:effectExtent l="0" t="0" r="0" b="3175"/>
                            <wp:docPr id="22" name="Picture 22" descr="Chart, histo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Picture 22" descr="Chart, histogram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1046" cy="1398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4F0BB5" w14:textId="79767664" w:rsidR="00E625F1" w:rsidRDefault="00E625F1" w:rsidP="00E625F1">
                      <w:pPr>
                        <w:pStyle w:val="BodyText"/>
                        <w:ind w:firstLine="0"/>
                        <w:jc w:val="center"/>
                      </w:pPr>
                      <w:r>
                        <w:rPr>
                          <w:lang w:eastAsia="zh-CN"/>
                        </w:rPr>
                        <w:t xml:space="preserve">Class 1 excitable </w:t>
                      </w:r>
                      <w:r>
                        <w:t xml:space="preserve">of the neuron </w:t>
                      </w:r>
                      <w:r>
                        <w:rPr>
                          <w:rFonts w:hint="eastAsia"/>
                          <w:lang w:eastAsia="zh-CN"/>
                        </w:rPr>
                        <w:t>in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lang w:eastAsia="zh-CN"/>
                        </w:rPr>
                        <w:t>Matlab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35D708E" w14:textId="77777777" w:rsidR="00E625F1" w:rsidRPr="005B520E" w:rsidRDefault="00E625F1" w:rsidP="00E625F1">
      <w:pPr>
        <w:pStyle w:val="Heading2"/>
        <w:keepLines/>
        <w:numPr>
          <w:ilvl w:val="1"/>
          <w:numId w:val="0"/>
        </w:numPr>
        <w:tabs>
          <w:tab w:val="num" w:pos="360"/>
        </w:tabs>
        <w:autoSpaceDE/>
        <w:autoSpaceDN/>
        <w:ind w:left="288" w:hanging="288"/>
      </w:pPr>
      <w:r>
        <w:t>D.</w:t>
      </w:r>
      <w:r>
        <w:tab/>
      </w:r>
      <w:r>
        <w:rPr>
          <w:rFonts w:hint="eastAsia"/>
          <w:lang w:eastAsia="zh-CN"/>
        </w:rPr>
        <w:t>Integrator</w:t>
      </w:r>
    </w:p>
    <w:p w14:paraId="6373FA9B" w14:textId="78B699CA" w:rsidR="00D52F84" w:rsidRDefault="00E625F1" w:rsidP="00487516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inline distT="0" distB="0" distL="0" distR="0" wp14:anchorId="0C48307E" wp14:editId="7C97FBD8">
                <wp:extent cx="2790825" cy="1647825"/>
                <wp:effectExtent l="0" t="0" r="9525" b="9525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90825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333D5" w14:textId="6AF8B344" w:rsidR="00E625F1" w:rsidRPr="001071DB" w:rsidRDefault="00AA0C80" w:rsidP="00AA0C80">
                            <w:pPr>
                              <w:autoSpaceDE/>
                              <w:autoSpaceDN/>
                              <w:jc w:val="center"/>
                              <w:rPr>
                                <w:rFonts w:eastAsia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AA0C80">
                              <w:rPr>
                                <w:rFonts w:eastAsia="Times New Roman"/>
                                <w:noProof/>
                                <w:sz w:val="24"/>
                                <w:szCs w:val="24"/>
                                <w:lang w:eastAsia="zh-CN"/>
                              </w:rPr>
                              <w:drawing>
                                <wp:inline distT="0" distB="0" distL="0" distR="0" wp14:anchorId="7E0CE13E" wp14:editId="4CE7F7CF">
                                  <wp:extent cx="1819275" cy="1370213"/>
                                  <wp:effectExtent l="0" t="0" r="0" b="1905"/>
                                  <wp:docPr id="25" name="Picture 25" descr="Chart, lin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Picture 25" descr="Chart, line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9089" cy="1377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38209D" w14:textId="6E063BED" w:rsidR="00E625F1" w:rsidRDefault="00E625F1" w:rsidP="00E625F1">
                            <w:pPr>
                              <w:pStyle w:val="BodyText"/>
                              <w:ind w:firstLine="0"/>
                              <w:jc w:val="center"/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Integrato</w:t>
                            </w:r>
                            <w:r>
                              <w:rPr>
                                <w:lang w:eastAsia="zh-CN"/>
                              </w:rPr>
                              <w:t xml:space="preserve">r behavior </w:t>
                            </w:r>
                            <w:r>
                              <w:t xml:space="preserve">of the neuron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in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Matlab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48307E" id="Text Box 23" o:spid="_x0000_s1034" type="#_x0000_t202" style="width:219.75pt;height:12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" stroked="f">
                <v:textbox>
                  <w:txbxContent>
                    <w:p w14:paraId="019333D5" w14:textId="6AF8B344" w:rsidR="00E625F1" w:rsidRPr="001071DB" w:rsidRDefault="00AA0C80" w:rsidP="00AA0C80">
                      <w:pPr>
                        <w:autoSpaceDE/>
                        <w:autoSpaceDN/>
                        <w:jc w:val="center"/>
                        <w:rPr>
                          <w:rFonts w:eastAsia="Times New Roman"/>
                          <w:sz w:val="24"/>
                          <w:szCs w:val="24"/>
                          <w:lang w:eastAsia="zh-CN"/>
                        </w:rPr>
                      </w:pPr>
                      <w:r w:rsidRPr="00AA0C80">
                        <w:rPr>
                          <w:rFonts w:eastAsia="Times New Roman"/>
                          <w:noProof/>
                          <w:sz w:val="24"/>
                          <w:szCs w:val="24"/>
                          <w:lang w:eastAsia="zh-CN"/>
                        </w:rPr>
                        <w:drawing>
                          <wp:inline distT="0" distB="0" distL="0" distR="0" wp14:anchorId="7E0CE13E" wp14:editId="4CE7F7CF">
                            <wp:extent cx="1819275" cy="1370213"/>
                            <wp:effectExtent l="0" t="0" r="0" b="1905"/>
                            <wp:docPr id="25" name="Picture 25" descr="Chart, line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Picture 25" descr="Chart, line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9089" cy="1377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38209D" w14:textId="6E063BED" w:rsidR="00E625F1" w:rsidRDefault="00E625F1" w:rsidP="00E625F1">
                      <w:pPr>
                        <w:pStyle w:val="BodyText"/>
                        <w:ind w:firstLine="0"/>
                        <w:jc w:val="center"/>
                      </w:pPr>
                      <w:r>
                        <w:rPr>
                          <w:rFonts w:hint="eastAsia"/>
                          <w:lang w:eastAsia="zh-CN"/>
                        </w:rPr>
                        <w:t>Integrato</w:t>
                      </w:r>
                      <w:r>
                        <w:rPr>
                          <w:lang w:eastAsia="zh-CN"/>
                        </w:rPr>
                        <w:t xml:space="preserve">r behavior </w:t>
                      </w:r>
                      <w:r>
                        <w:t xml:space="preserve">of the neuron </w:t>
                      </w:r>
                      <w:r>
                        <w:rPr>
                          <w:rFonts w:hint="eastAsia"/>
                          <w:lang w:eastAsia="zh-CN"/>
                        </w:rPr>
                        <w:t>in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lang w:eastAsia="zh-CN"/>
                        </w:rPr>
                        <w:t>Matlab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FE306E7" w14:textId="77777777" w:rsidR="00AA0C80" w:rsidRDefault="00AA0C80" w:rsidP="00AA0C80">
      <w:pPr>
        <w:pStyle w:val="Heading2"/>
        <w:keepLines/>
        <w:numPr>
          <w:ilvl w:val="1"/>
          <w:numId w:val="0"/>
        </w:numPr>
        <w:tabs>
          <w:tab w:val="num" w:pos="360"/>
        </w:tabs>
        <w:autoSpaceDE/>
        <w:autoSpaceDN/>
        <w:ind w:left="288" w:hanging="288"/>
      </w:pPr>
      <w:r>
        <w:rPr>
          <w:rFonts w:hint="eastAsia"/>
          <w:lang w:eastAsia="zh-CN"/>
        </w:rPr>
        <w:t>E</w:t>
      </w:r>
      <w:r>
        <w:t>.</w:t>
      </w:r>
      <w:r>
        <w:tab/>
      </w:r>
      <w:r>
        <w:rPr>
          <w:rFonts w:hint="eastAsia"/>
          <w:lang w:eastAsia="zh-CN"/>
        </w:rPr>
        <w:t>Depolarization</w:t>
      </w:r>
      <w:r>
        <w:t xml:space="preserve"> </w:t>
      </w:r>
      <w:r>
        <w:rPr>
          <w:rFonts w:hint="eastAsia"/>
          <w:lang w:eastAsia="zh-CN"/>
        </w:rPr>
        <w:t>after</w:t>
      </w:r>
      <w:r>
        <w:t xml:space="preserve"> </w:t>
      </w:r>
      <w:r>
        <w:rPr>
          <w:rFonts w:hint="eastAsia"/>
          <w:lang w:eastAsia="zh-CN"/>
        </w:rPr>
        <w:t>potential</w:t>
      </w:r>
    </w:p>
    <w:p w14:paraId="1036C2FC" w14:textId="6D829C74" w:rsidR="00AA0C80" w:rsidRDefault="00AA0C80" w:rsidP="00487516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inline distT="0" distB="0" distL="0" distR="0" wp14:anchorId="70BB467D" wp14:editId="090A5C46">
                <wp:extent cx="2790825" cy="1733550"/>
                <wp:effectExtent l="0" t="0" r="9525" b="0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90825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14167" w14:textId="67B36DB6" w:rsidR="00AA0C80" w:rsidRPr="001071DB" w:rsidRDefault="00AA0C80" w:rsidP="00AA0C80">
                            <w:pPr>
                              <w:autoSpaceDE/>
                              <w:autoSpaceDN/>
                              <w:jc w:val="center"/>
                              <w:rPr>
                                <w:rFonts w:eastAsia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AA0C80">
                              <w:rPr>
                                <w:rFonts w:eastAsia="Times New Roman"/>
                                <w:noProof/>
                                <w:sz w:val="24"/>
                                <w:szCs w:val="24"/>
                                <w:lang w:eastAsia="zh-CN"/>
                              </w:rPr>
                              <w:drawing>
                                <wp:inline distT="0" distB="0" distL="0" distR="0" wp14:anchorId="003F6791" wp14:editId="04D7D92E">
                                  <wp:extent cx="1809750" cy="1356199"/>
                                  <wp:effectExtent l="0" t="0" r="0" b="0"/>
                                  <wp:docPr id="28" name="Picture 28" descr="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Picture 28" descr="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5656" cy="1360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56EAC1" w14:textId="5FA20EF5" w:rsidR="00AA0C80" w:rsidRDefault="00AA0C80" w:rsidP="00AA0C80">
                            <w:pPr>
                              <w:pStyle w:val="BodyText"/>
                              <w:ind w:firstLine="0"/>
                              <w:jc w:val="center"/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Depolarization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after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potential</w:t>
                            </w:r>
                            <w:r>
                              <w:rPr>
                                <w:lang w:eastAsia="zh-CN"/>
                              </w:rPr>
                              <w:t xml:space="preserve"> behavior </w:t>
                            </w:r>
                            <w:r>
                              <w:t xml:space="preserve">of the neuron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in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Matlab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BB467D" id="Text Box 26" o:spid="_x0000_s1035" type="#_x0000_t202" style="width:219.7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" stroked="f">
                <v:textbox>
                  <w:txbxContent>
                    <w:p w14:paraId="46A14167" w14:textId="67B36DB6" w:rsidR="00AA0C80" w:rsidRPr="001071DB" w:rsidRDefault="00AA0C80" w:rsidP="00AA0C80">
                      <w:pPr>
                        <w:autoSpaceDE/>
                        <w:autoSpaceDN/>
                        <w:jc w:val="center"/>
                        <w:rPr>
                          <w:rFonts w:eastAsia="Times New Roman"/>
                          <w:sz w:val="24"/>
                          <w:szCs w:val="24"/>
                          <w:lang w:eastAsia="zh-CN"/>
                        </w:rPr>
                      </w:pPr>
                      <w:r w:rsidRPr="00AA0C80">
                        <w:rPr>
                          <w:rFonts w:eastAsia="Times New Roman"/>
                          <w:noProof/>
                          <w:sz w:val="24"/>
                          <w:szCs w:val="24"/>
                          <w:lang w:eastAsia="zh-CN"/>
                        </w:rPr>
                        <w:drawing>
                          <wp:inline distT="0" distB="0" distL="0" distR="0" wp14:anchorId="003F6791" wp14:editId="04D7D92E">
                            <wp:extent cx="1809750" cy="1356199"/>
                            <wp:effectExtent l="0" t="0" r="0" b="0"/>
                            <wp:docPr id="28" name="Picture 28" descr="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Picture 28" descr="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5656" cy="1360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56EAC1" w14:textId="5FA20EF5" w:rsidR="00AA0C80" w:rsidRDefault="00AA0C80" w:rsidP="00AA0C80">
                      <w:pPr>
                        <w:pStyle w:val="BodyText"/>
                        <w:ind w:firstLine="0"/>
                        <w:jc w:val="center"/>
                      </w:pPr>
                      <w:r>
                        <w:rPr>
                          <w:rFonts w:hint="eastAsia"/>
                          <w:lang w:eastAsia="zh-CN"/>
                        </w:rPr>
                        <w:t>Depolarization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zh-CN"/>
                        </w:rPr>
                        <w:t>after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zh-CN"/>
                        </w:rPr>
                        <w:t>potential</w:t>
                      </w:r>
                      <w:r>
                        <w:rPr>
                          <w:lang w:eastAsia="zh-CN"/>
                        </w:rPr>
                        <w:t xml:space="preserve"> behavior </w:t>
                      </w:r>
                      <w:r>
                        <w:t xml:space="preserve">of the neuron </w:t>
                      </w:r>
                      <w:r>
                        <w:rPr>
                          <w:rFonts w:hint="eastAsia"/>
                          <w:lang w:eastAsia="zh-CN"/>
                        </w:rPr>
                        <w:t>in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lang w:eastAsia="zh-CN"/>
                        </w:rPr>
                        <w:t>Matlab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6B902BB" w14:textId="7AE44ACA" w:rsidR="00AA0C80" w:rsidRDefault="00AA0C80" w:rsidP="00431FE0">
      <w:pPr>
        <w:pStyle w:val="BodyText"/>
        <w:rPr>
          <w:lang w:eastAsia="zh-CN"/>
        </w:rPr>
      </w:pPr>
      <w:r>
        <w:rPr>
          <w:rFonts w:hint="eastAsia"/>
          <w:lang w:eastAsia="zh-CN"/>
        </w:rPr>
        <w:t>From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the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above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result</w:t>
      </w:r>
      <w:r w:rsidR="0087690A">
        <w:rPr>
          <w:lang w:eastAsia="zh-CN"/>
        </w:rPr>
        <w:t>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we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could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see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that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there</w:t>
      </w:r>
      <w:r>
        <w:rPr>
          <w:lang w:eastAsia="zh-CN"/>
        </w:rPr>
        <w:t xml:space="preserve"> </w:t>
      </w:r>
      <w:r w:rsidR="00431FE0">
        <w:rPr>
          <w:rFonts w:hint="eastAsia"/>
          <w:lang w:eastAsia="zh-CN"/>
        </w:rPr>
        <w:t>is</w:t>
      </w:r>
      <w:r w:rsidR="00431FE0">
        <w:rPr>
          <w:lang w:eastAsia="zh-CN"/>
        </w:rPr>
        <w:t xml:space="preserve"> </w:t>
      </w:r>
      <w:r w:rsidR="0087690A">
        <w:rPr>
          <w:lang w:eastAsia="zh-CN"/>
        </w:rPr>
        <w:t xml:space="preserve">a </w:t>
      </w:r>
      <w:r w:rsidR="00431FE0">
        <w:rPr>
          <w:rFonts w:hint="eastAsia"/>
          <w:lang w:eastAsia="zh-CN"/>
        </w:rPr>
        <w:t>great</w:t>
      </w:r>
      <w:r w:rsidR="00431FE0">
        <w:rPr>
          <w:lang w:eastAsia="zh-CN"/>
        </w:rPr>
        <w:t xml:space="preserve"> </w:t>
      </w:r>
      <w:r w:rsidR="00431FE0">
        <w:rPr>
          <w:rFonts w:hint="eastAsia"/>
          <w:lang w:eastAsia="zh-CN"/>
        </w:rPr>
        <w:t>consistency</w:t>
      </w:r>
      <w:r w:rsidR="00431FE0">
        <w:rPr>
          <w:lang w:eastAsia="zh-CN"/>
        </w:rPr>
        <w:t xml:space="preserve"> </w:t>
      </w:r>
      <w:r w:rsidR="00431FE0">
        <w:rPr>
          <w:rFonts w:hint="eastAsia"/>
          <w:lang w:eastAsia="zh-CN"/>
        </w:rPr>
        <w:t>between</w:t>
      </w:r>
      <w:r w:rsidR="00431FE0">
        <w:rPr>
          <w:lang w:eastAsia="zh-CN"/>
        </w:rPr>
        <w:t xml:space="preserve"> </w:t>
      </w:r>
      <w:r w:rsidR="00431FE0">
        <w:rPr>
          <w:rFonts w:hint="eastAsia"/>
          <w:lang w:eastAsia="zh-CN"/>
        </w:rPr>
        <w:t>the</w:t>
      </w:r>
      <w:r w:rsidR="00431FE0">
        <w:rPr>
          <w:lang w:eastAsia="zh-CN"/>
        </w:rPr>
        <w:t xml:space="preserve"> </w:t>
      </w:r>
      <w:r w:rsidR="00431FE0">
        <w:rPr>
          <w:rFonts w:hint="eastAsia"/>
          <w:lang w:eastAsia="zh-CN"/>
        </w:rPr>
        <w:t>Verilog</w:t>
      </w:r>
      <w:r w:rsidR="00431FE0">
        <w:rPr>
          <w:lang w:eastAsia="zh-CN"/>
        </w:rPr>
        <w:t xml:space="preserve"> </w:t>
      </w:r>
      <w:r w:rsidR="00431FE0">
        <w:rPr>
          <w:rFonts w:hint="eastAsia"/>
          <w:lang w:eastAsia="zh-CN"/>
        </w:rPr>
        <w:t>implement</w:t>
      </w:r>
      <w:r w:rsidR="00431FE0">
        <w:rPr>
          <w:lang w:eastAsia="zh-CN"/>
        </w:rPr>
        <w:t xml:space="preserve"> </w:t>
      </w:r>
      <w:r w:rsidR="00431FE0">
        <w:rPr>
          <w:rFonts w:hint="eastAsia"/>
          <w:lang w:eastAsia="zh-CN"/>
        </w:rPr>
        <w:t>and</w:t>
      </w:r>
      <w:r w:rsidR="00431FE0">
        <w:rPr>
          <w:lang w:eastAsia="zh-CN"/>
        </w:rPr>
        <w:t xml:space="preserve"> </w:t>
      </w:r>
      <w:proofErr w:type="spellStart"/>
      <w:r w:rsidR="00431FE0">
        <w:rPr>
          <w:rFonts w:hint="eastAsia"/>
          <w:lang w:eastAsia="zh-CN"/>
        </w:rPr>
        <w:t>Matlab</w:t>
      </w:r>
      <w:proofErr w:type="spellEnd"/>
      <w:r w:rsidR="00431FE0">
        <w:rPr>
          <w:lang w:eastAsia="zh-CN"/>
        </w:rPr>
        <w:t xml:space="preserve"> </w:t>
      </w:r>
      <w:r w:rsidR="00431FE0">
        <w:rPr>
          <w:rFonts w:hint="eastAsia"/>
          <w:lang w:eastAsia="zh-CN"/>
        </w:rPr>
        <w:t>mathematical</w:t>
      </w:r>
      <w:r w:rsidR="00431FE0">
        <w:rPr>
          <w:lang w:eastAsia="zh-CN"/>
        </w:rPr>
        <w:t xml:space="preserve"> </w:t>
      </w:r>
      <w:r w:rsidR="00431FE0">
        <w:rPr>
          <w:rFonts w:hint="eastAsia"/>
          <w:lang w:eastAsia="zh-CN"/>
        </w:rPr>
        <w:t>models</w:t>
      </w:r>
      <w:r>
        <w:rPr>
          <w:lang w:eastAsia="zh-CN"/>
        </w:rPr>
        <w:t>.</w:t>
      </w:r>
      <w:r w:rsidR="00431FE0">
        <w:rPr>
          <w:lang w:eastAsia="zh-CN"/>
        </w:rPr>
        <w:t xml:space="preserve"> </w:t>
      </w:r>
      <w:r w:rsidR="00431FE0">
        <w:rPr>
          <w:rFonts w:hint="eastAsia"/>
          <w:lang w:eastAsia="zh-CN"/>
        </w:rPr>
        <w:t>Thus</w:t>
      </w:r>
      <w:r w:rsidR="00431FE0">
        <w:rPr>
          <w:lang w:eastAsia="zh-CN"/>
        </w:rPr>
        <w:t xml:space="preserve">, </w:t>
      </w:r>
      <w:r w:rsidR="00431FE0">
        <w:rPr>
          <w:rFonts w:hint="eastAsia"/>
          <w:lang w:eastAsia="zh-CN"/>
        </w:rPr>
        <w:t>the</w:t>
      </w:r>
      <w:r w:rsidR="00431FE0">
        <w:rPr>
          <w:lang w:eastAsia="zh-CN"/>
        </w:rPr>
        <w:t xml:space="preserve"> </w:t>
      </w:r>
      <w:r w:rsidR="00431FE0">
        <w:rPr>
          <w:rFonts w:hint="eastAsia"/>
          <w:lang w:eastAsia="zh-CN"/>
        </w:rPr>
        <w:t>correct</w:t>
      </w:r>
      <w:r w:rsidR="00431FE0">
        <w:rPr>
          <w:lang w:eastAsia="zh-CN"/>
        </w:rPr>
        <w:t xml:space="preserve"> </w:t>
      </w:r>
      <w:r w:rsidR="00431FE0">
        <w:rPr>
          <w:rFonts w:hint="eastAsia"/>
          <w:lang w:eastAsia="zh-CN"/>
        </w:rPr>
        <w:t>behavior</w:t>
      </w:r>
      <w:r w:rsidR="00431FE0">
        <w:rPr>
          <w:lang w:eastAsia="zh-CN"/>
        </w:rPr>
        <w:t xml:space="preserve"> </w:t>
      </w:r>
      <w:r w:rsidR="00431FE0">
        <w:rPr>
          <w:rFonts w:hint="eastAsia"/>
          <w:lang w:eastAsia="zh-CN"/>
        </w:rPr>
        <w:t>of</w:t>
      </w:r>
      <w:r w:rsidR="00431FE0">
        <w:rPr>
          <w:lang w:eastAsia="zh-CN"/>
        </w:rPr>
        <w:t xml:space="preserve"> </w:t>
      </w:r>
      <w:r w:rsidR="00431FE0">
        <w:rPr>
          <w:rFonts w:hint="eastAsia"/>
          <w:lang w:eastAsia="zh-CN"/>
        </w:rPr>
        <w:t>the</w:t>
      </w:r>
      <w:r w:rsidR="00431FE0">
        <w:rPr>
          <w:lang w:eastAsia="zh-CN"/>
        </w:rPr>
        <w:t xml:space="preserve"> </w:t>
      </w:r>
      <w:r w:rsidR="00431FE0">
        <w:rPr>
          <w:rFonts w:hint="eastAsia"/>
          <w:lang w:eastAsia="zh-CN"/>
        </w:rPr>
        <w:t>Verilog</w:t>
      </w:r>
      <w:r w:rsidR="00431FE0">
        <w:rPr>
          <w:lang w:eastAsia="zh-CN"/>
        </w:rPr>
        <w:t xml:space="preserve"> </w:t>
      </w:r>
      <w:r w:rsidR="00431FE0">
        <w:rPr>
          <w:rFonts w:hint="eastAsia"/>
          <w:lang w:eastAsia="zh-CN"/>
        </w:rPr>
        <w:t>implementation</w:t>
      </w:r>
      <w:r w:rsidR="00431FE0">
        <w:rPr>
          <w:lang w:eastAsia="zh-CN"/>
        </w:rPr>
        <w:t xml:space="preserve"> </w:t>
      </w:r>
      <w:r w:rsidR="00431FE0">
        <w:rPr>
          <w:rFonts w:hint="eastAsia"/>
          <w:lang w:eastAsia="zh-CN"/>
        </w:rPr>
        <w:t>is</w:t>
      </w:r>
      <w:r w:rsidR="00431FE0">
        <w:rPr>
          <w:lang w:eastAsia="zh-CN"/>
        </w:rPr>
        <w:t xml:space="preserve"> </w:t>
      </w:r>
      <w:r w:rsidR="00431FE0">
        <w:rPr>
          <w:rFonts w:hint="eastAsia"/>
          <w:lang w:eastAsia="zh-CN"/>
        </w:rPr>
        <w:t>verified</w:t>
      </w:r>
      <w:r w:rsidR="0087690A">
        <w:rPr>
          <w:lang w:eastAsia="zh-CN"/>
        </w:rPr>
        <w:t xml:space="preserve"> using </w:t>
      </w:r>
      <w:proofErr w:type="spellStart"/>
      <w:r w:rsidR="0087690A">
        <w:rPr>
          <w:lang w:eastAsia="zh-CN"/>
        </w:rPr>
        <w:t>Matlab</w:t>
      </w:r>
      <w:proofErr w:type="spellEnd"/>
      <w:r w:rsidR="0087690A">
        <w:rPr>
          <w:lang w:eastAsia="zh-CN"/>
        </w:rPr>
        <w:t xml:space="preserve"> result</w:t>
      </w:r>
      <w:r w:rsidR="00431FE0">
        <w:rPr>
          <w:lang w:eastAsia="zh-CN"/>
        </w:rPr>
        <w:t>.</w:t>
      </w:r>
    </w:p>
    <w:p w14:paraId="2316203F" w14:textId="1B89FA11" w:rsidR="008016CD" w:rsidRDefault="008016CD" w:rsidP="008016CD">
      <w:pPr>
        <w:pStyle w:val="Heading1"/>
        <w:rPr>
          <w:lang w:eastAsia="zh-CN"/>
        </w:rPr>
      </w:pPr>
      <w:r>
        <w:rPr>
          <w:lang w:eastAsia="zh-CN"/>
        </w:rPr>
        <w:t>Verilog Design</w:t>
      </w:r>
    </w:p>
    <w:p w14:paraId="174B122E" w14:textId="68918A3E" w:rsidR="008016CD" w:rsidRPr="008016CD" w:rsidRDefault="008016CD" w:rsidP="008016CD">
      <w:pPr>
        <w:pStyle w:val="BodyText"/>
        <w:rPr>
          <w:lang w:eastAsia="zh-CN"/>
        </w:rPr>
      </w:pPr>
      <w:r>
        <w:rPr>
          <w:lang w:eastAsia="zh-CN"/>
        </w:rPr>
        <w:t xml:space="preserve">We use Verilog to describe the hardware of the model. We use 16-bit fixed point decimals to represent our inputs, </w:t>
      </w:r>
      <w:proofErr w:type="gramStart"/>
      <w:r>
        <w:rPr>
          <w:lang w:eastAsia="zh-CN"/>
        </w:rPr>
        <w:t>outputs</w:t>
      </w:r>
      <w:proofErr w:type="gramEnd"/>
      <w:r>
        <w:rPr>
          <w:lang w:eastAsia="zh-CN"/>
        </w:rPr>
        <w:t xml:space="preserve"> and parameters. 8 of the bits represent the integer part, and the rest 8 bits represent the decimal part. </w:t>
      </w:r>
      <m:oMath>
        <m:r>
          <w:rPr>
            <w:rFonts w:ascii="Cambria Math" w:hAnsi="Cambria Math"/>
            <w:lang w:eastAsia="zh-CN"/>
          </w:rPr>
          <m:t>I</m:t>
        </m:r>
      </m:oMath>
      <w:r>
        <w:rPr>
          <w:lang w:eastAsia="zh-CN"/>
        </w:rPr>
        <w:t xml:space="preserve"> and </w:t>
      </w:r>
      <m:oMath>
        <m:r>
          <w:rPr>
            <w:rFonts w:ascii="Cambria Math" w:hAnsi="Cambria Math"/>
            <w:lang w:eastAsia="zh-CN"/>
          </w:rPr>
          <m:t>e</m:t>
        </m:r>
      </m:oMath>
      <w:r>
        <w:rPr>
          <w:lang w:eastAsia="zh-CN"/>
        </w:rPr>
        <w:t xml:space="preserve"> are the inputs, and </w:t>
      </w:r>
      <m:oMath>
        <m:r>
          <w:rPr>
            <w:rFonts w:ascii="Cambria Math" w:hAnsi="Cambria Math"/>
            <w:lang w:eastAsia="zh-CN"/>
          </w:rPr>
          <m:t>V</m:t>
        </m:r>
      </m:oMath>
      <w:r>
        <w:rPr>
          <w:lang w:eastAsia="zh-CN"/>
        </w:rPr>
        <w:t xml:space="preserve"> is the output. Other parameters are stored internally and initialized in the beginning. 32-bit numbers are used to store the direct binary product of two </w:t>
      </w:r>
      <w:r w:rsidR="00204E01">
        <w:rPr>
          <w:lang w:eastAsia="zh-CN"/>
        </w:rPr>
        <w:t>numbers. Then, we take the middle 16 bits (i.e., bit 8 – 23) as the final product.</w:t>
      </w:r>
    </w:p>
    <w:p w14:paraId="0DFCA012" w14:textId="0D7DC1C4" w:rsidR="00AA0C80" w:rsidRDefault="00F05402" w:rsidP="00AA0C80">
      <w:pPr>
        <w:pStyle w:val="Heading1"/>
        <w:spacing w:before="120" w:after="120"/>
        <w:rPr>
          <w:lang w:eastAsia="zh-CN"/>
        </w:rPr>
      </w:pPr>
      <w:r>
        <w:rPr>
          <w:lang w:eastAsia="zh-CN"/>
        </w:rPr>
        <w:t>Synthesis</w:t>
      </w:r>
    </w:p>
    <w:p w14:paraId="481D28B8" w14:textId="0A48394B" w:rsidR="00AF2BA7" w:rsidRDefault="00AF2BA7" w:rsidP="00D06B20">
      <w:pPr>
        <w:pStyle w:val="BodyText"/>
        <w:rPr>
          <w:lang w:eastAsia="zh-CN"/>
        </w:rPr>
      </w:pPr>
      <w:r>
        <w:rPr>
          <w:lang w:eastAsia="zh-CN"/>
        </w:rPr>
        <w:t>In this part, we synthesize the Verilog implementation of LIF-SRA model</w:t>
      </w:r>
      <w:r w:rsidR="00D06B20">
        <w:rPr>
          <w:lang w:eastAsia="zh-CN"/>
        </w:rPr>
        <w:t>, translating the Verilog code into netlist.</w:t>
      </w:r>
      <w:r>
        <w:rPr>
          <w:lang w:eastAsia="zh-CN"/>
        </w:rPr>
        <w:t xml:space="preserve"> </w:t>
      </w:r>
    </w:p>
    <w:p w14:paraId="6C0E1C47" w14:textId="48226BD6" w:rsidR="00D06B20" w:rsidRDefault="00D06B20" w:rsidP="00D06B20">
      <w:pPr>
        <w:pStyle w:val="Heading2"/>
        <w:rPr>
          <w:lang w:eastAsia="zh-CN"/>
        </w:rPr>
      </w:pPr>
      <w:r>
        <w:rPr>
          <w:lang w:eastAsia="zh-CN"/>
        </w:rPr>
        <w:lastRenderedPageBreak/>
        <w:t>Area</w:t>
      </w:r>
    </w:p>
    <w:p w14:paraId="6B8FD704" w14:textId="20F41760" w:rsidR="00D06B20" w:rsidRDefault="00265140" w:rsidP="00D06B20">
      <w:pPr>
        <w:pStyle w:val="BodyText"/>
        <w:rPr>
          <w:iCs/>
          <w:lang w:eastAsia="zh-CN"/>
        </w:rPr>
      </w:pPr>
      <w:r>
        <w:rPr>
          <w:lang w:eastAsia="zh-CN"/>
        </w:rPr>
        <w:t xml:space="preserve">The combinational area of the design is 3072.98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μ</m:t>
        </m:r>
        <m:sSup>
          <m:sSupPr>
            <m:ctrlPr>
              <w:rPr>
                <w:rFonts w:ascii="Cambria Math" w:hAnsi="Cambria Math"/>
                <w:iCs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2</m:t>
            </m:r>
          </m:sup>
        </m:sSup>
      </m:oMath>
      <w:r>
        <w:rPr>
          <w:iCs/>
          <w:lang w:eastAsia="zh-CN"/>
        </w:rPr>
        <w:t xml:space="preserve">. </w:t>
      </w:r>
      <w:proofErr w:type="spellStart"/>
      <w:r>
        <w:rPr>
          <w:iCs/>
          <w:lang w:eastAsia="zh-CN"/>
        </w:rPr>
        <w:t>Buf</w:t>
      </w:r>
      <w:proofErr w:type="spellEnd"/>
      <w:r>
        <w:rPr>
          <w:iCs/>
          <w:lang w:eastAsia="zh-CN"/>
        </w:rPr>
        <w:t xml:space="preserve">/Inv area is 655.14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μ</m:t>
        </m:r>
        <m:sSup>
          <m:sSupPr>
            <m:ctrlPr>
              <w:rPr>
                <w:rFonts w:ascii="Cambria Math" w:hAnsi="Cambria Math"/>
                <w:iCs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2</m:t>
            </m:r>
          </m:sup>
        </m:sSup>
      </m:oMath>
      <w:r>
        <w:rPr>
          <w:iCs/>
          <w:lang w:eastAsia="zh-CN"/>
        </w:rPr>
        <w:t xml:space="preserve">. </w:t>
      </w:r>
      <w:proofErr w:type="spellStart"/>
      <w:r>
        <w:rPr>
          <w:iCs/>
          <w:lang w:eastAsia="zh-CN"/>
        </w:rPr>
        <w:t>Noncombinational</w:t>
      </w:r>
      <w:proofErr w:type="spellEnd"/>
      <w:r>
        <w:rPr>
          <w:iCs/>
          <w:lang w:eastAsia="zh-CN"/>
        </w:rPr>
        <w:t xml:space="preserve"> area is</w:t>
      </w:r>
      <w:r w:rsidR="00EF6FAB">
        <w:rPr>
          <w:iCs/>
          <w:lang w:eastAsia="zh-CN"/>
        </w:rPr>
        <w:t xml:space="preserve">236.28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μ</m:t>
        </m:r>
        <m:sSup>
          <m:sSupPr>
            <m:ctrlPr>
              <w:rPr>
                <w:rFonts w:ascii="Cambria Math" w:hAnsi="Cambria Math"/>
                <w:iCs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2</m:t>
            </m:r>
          </m:sup>
        </m:sSup>
      </m:oMath>
      <w:r w:rsidR="00EF6FAB">
        <w:rPr>
          <w:iCs/>
          <w:lang w:eastAsia="zh-CN"/>
        </w:rPr>
        <w:t xml:space="preserve">. Total cell area is 3336.25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μ</m:t>
        </m:r>
        <m:sSup>
          <m:sSupPr>
            <m:ctrlPr>
              <w:rPr>
                <w:rFonts w:ascii="Cambria Math" w:hAnsi="Cambria Math"/>
                <w:iCs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2</m:t>
            </m:r>
          </m:sup>
        </m:sSup>
      </m:oMath>
      <w:r w:rsidR="00EF6FAB">
        <w:rPr>
          <w:iCs/>
          <w:lang w:eastAsia="zh-CN"/>
        </w:rPr>
        <w:t>.</w:t>
      </w:r>
    </w:p>
    <w:p w14:paraId="4F3170E7" w14:textId="41C1B342" w:rsidR="00EF6FAB" w:rsidRDefault="00EF6FAB" w:rsidP="00EF6FAB">
      <w:pPr>
        <w:pStyle w:val="Heading2"/>
        <w:rPr>
          <w:lang w:eastAsia="zh-CN"/>
        </w:rPr>
      </w:pPr>
      <w:r>
        <w:rPr>
          <w:lang w:eastAsia="zh-CN"/>
        </w:rPr>
        <w:t>Power</w:t>
      </w:r>
    </w:p>
    <w:p w14:paraId="3F06BFDF" w14:textId="7AD5DDAB" w:rsidR="00EF6FAB" w:rsidRDefault="00051934" w:rsidP="00EF6FAB">
      <w:pPr>
        <w:pStyle w:val="BodyText"/>
        <w:rPr>
          <w:iCs/>
          <w:lang w:eastAsia="zh-CN"/>
        </w:rPr>
      </w:pPr>
      <w:r>
        <w:rPr>
          <w:lang w:eastAsia="zh-CN"/>
        </w:rPr>
        <w:t xml:space="preserve">The cell internal power is 303.52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μW</m:t>
        </m:r>
      </m:oMath>
      <w:r>
        <w:rPr>
          <w:iCs/>
          <w:lang w:eastAsia="zh-CN"/>
        </w:rPr>
        <w:t xml:space="preserve">. The net switching power is 147.23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μW</m:t>
        </m:r>
      </m:oMath>
      <w:r>
        <w:rPr>
          <w:iCs/>
          <w:lang w:eastAsia="zh-CN"/>
        </w:rPr>
        <w:t xml:space="preserve">. Total dynamic power is 450.76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μW</m:t>
        </m:r>
      </m:oMath>
      <w:r>
        <w:rPr>
          <w:iCs/>
          <w:lang w:eastAsia="zh-CN"/>
        </w:rPr>
        <w:t xml:space="preserve">. Cell leakage power is 15.55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μW</m:t>
        </m:r>
      </m:oMath>
      <w:r>
        <w:rPr>
          <w:iCs/>
          <w:lang w:eastAsia="zh-CN"/>
        </w:rPr>
        <w:t>.</w:t>
      </w:r>
    </w:p>
    <w:p w14:paraId="79A5EFEA" w14:textId="3DCC5A6D" w:rsidR="00051934" w:rsidRDefault="00051934" w:rsidP="00051934">
      <w:pPr>
        <w:pStyle w:val="Heading2"/>
        <w:rPr>
          <w:lang w:eastAsia="zh-CN"/>
        </w:rPr>
      </w:pPr>
      <w:r>
        <w:rPr>
          <w:lang w:eastAsia="zh-CN"/>
        </w:rPr>
        <w:t>Timing</w:t>
      </w:r>
    </w:p>
    <w:p w14:paraId="63B5DFA3" w14:textId="5E9DFBE3" w:rsidR="00051934" w:rsidRDefault="00051934" w:rsidP="00051934">
      <w:pPr>
        <w:pStyle w:val="BodyText"/>
        <w:rPr>
          <w:iCs/>
          <w:lang w:eastAsia="zh-CN"/>
        </w:rPr>
      </w:pPr>
      <w:r>
        <w:rPr>
          <w:iCs/>
          <w:lang w:eastAsia="zh-CN"/>
        </w:rPr>
        <w:t>The minimal slack of the design is 1.76. Positive slack indicates that the timing constraints of the design is met.</w:t>
      </w:r>
    </w:p>
    <w:p w14:paraId="6DD51B17" w14:textId="7ECD4F17" w:rsidR="004C60F9" w:rsidRDefault="004C60F9" w:rsidP="004C60F9">
      <w:pPr>
        <w:pStyle w:val="Heading2"/>
        <w:rPr>
          <w:lang w:eastAsia="zh-CN"/>
        </w:rPr>
      </w:pPr>
      <w:r>
        <w:rPr>
          <w:lang w:eastAsia="zh-CN"/>
        </w:rPr>
        <w:t>FLOPS and FOM</w:t>
      </w:r>
    </w:p>
    <w:p w14:paraId="25601620" w14:textId="5C858FA2" w:rsidR="004C60F9" w:rsidRDefault="00FD0188" w:rsidP="004C60F9">
      <w:pPr>
        <w:pStyle w:val="BodyText"/>
        <w:rPr>
          <w:iCs/>
          <w:lang w:eastAsia="zh-CN"/>
        </w:rPr>
      </w:pPr>
      <w:r>
        <w:rPr>
          <w:iCs/>
          <w:lang w:eastAsia="zh-CN"/>
        </w:rPr>
        <w:t xml:space="preserve">The number of </w:t>
      </w:r>
      <w:proofErr w:type="gramStart"/>
      <w:r>
        <w:rPr>
          <w:iCs/>
          <w:lang w:eastAsia="zh-CN"/>
        </w:rPr>
        <w:t>floating point</w:t>
      </w:r>
      <w:proofErr w:type="gramEnd"/>
      <w:r>
        <w:rPr>
          <w:iCs/>
          <w:lang w:eastAsia="zh-CN"/>
        </w:rPr>
        <w:t xml:space="preserve"> operations in every cycle/update is 9. Assuming a timestep of 1ms, FLOP will be 9000. Figure of merit, which is defined by</w:t>
      </w:r>
    </w:p>
    <w:p w14:paraId="0AE42DEC" w14:textId="024FC38F" w:rsidR="00FD0188" w:rsidRPr="00FD0188" w:rsidRDefault="00FD0188" w:rsidP="004C60F9">
      <w:pPr>
        <w:pStyle w:val="BodyText"/>
        <w:rPr>
          <w:iCs/>
          <w:lang w:eastAsia="zh-C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eastAsia="zh-CN"/>
            </w:rPr>
            <m:t>FOM=</m:t>
          </m:r>
          <m:f>
            <m:fPr>
              <m:ctrlPr>
                <w:rPr>
                  <w:rFonts w:ascii="Cambria Math" w:hAnsi="Cambria Math"/>
                  <w:i/>
                  <w:iCs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FLOPS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AREA∙POWER</m:t>
              </m:r>
            </m:den>
          </m:f>
        </m:oMath>
      </m:oMathPara>
    </w:p>
    <w:p w14:paraId="490E08FC" w14:textId="7A87F2D4" w:rsidR="00FD0188" w:rsidRPr="00FD0188" w:rsidRDefault="00FD0188" w:rsidP="00FD0188">
      <w:pPr>
        <w:pStyle w:val="BodyText"/>
        <w:ind w:firstLine="0"/>
        <w:rPr>
          <w:iCs/>
          <w:lang w:eastAsia="zh-CN"/>
        </w:rPr>
      </w:pPr>
      <w:r>
        <w:rPr>
          <w:iCs/>
          <w:lang w:eastAsia="zh-CN"/>
        </w:rPr>
        <w:t xml:space="preserve">Is </w:t>
      </w:r>
      <m:oMath>
        <m:r>
          <w:rPr>
            <w:rFonts w:ascii="Cambria Math" w:hAnsi="Cambria Math"/>
            <w:lang w:eastAsia="zh-CN"/>
          </w:rPr>
          <m:t>5.99×</m:t>
        </m:r>
        <m:sSup>
          <m:sSupPr>
            <m:ctrlPr>
              <w:rPr>
                <w:rFonts w:ascii="Cambria Math" w:hAnsi="Cambria Math"/>
                <w:i/>
                <w:iCs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10</m:t>
            </m:r>
          </m:e>
          <m:sup>
            <m:r>
              <w:rPr>
                <w:rFonts w:ascii="Cambria Math" w:hAnsi="Cambria Math"/>
                <w:lang w:eastAsia="zh-CN"/>
              </w:rPr>
              <m:t>-3</m:t>
            </m:r>
          </m:sup>
        </m:sSup>
        <m:r>
          <w:rPr>
            <w:rFonts w:ascii="Cambria Math" w:hAnsi="Cambria Math"/>
            <w:lang w:eastAsia="zh-CN"/>
          </w:rPr>
          <m:t xml:space="preserve"> </m:t>
        </m:r>
        <m:r>
          <m:rPr>
            <m:sty m:val="p"/>
          </m:rPr>
          <w:rPr>
            <w:rFonts w:ascii="Cambria Math" w:hAnsi="Cambria Math"/>
            <w:lang w:eastAsia="zh-CN"/>
          </w:rPr>
          <m:t>μ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∙μ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-1</m:t>
            </m:r>
          </m:sup>
        </m:sSup>
      </m:oMath>
      <w:r>
        <w:rPr>
          <w:lang w:eastAsia="zh-CN"/>
        </w:rPr>
        <w:t>.</w:t>
      </w:r>
    </w:p>
    <w:p w14:paraId="309CDDCA" w14:textId="211F7665" w:rsidR="00CA31DE" w:rsidRDefault="00CA31DE" w:rsidP="00CA31DE">
      <w:pPr>
        <w:pStyle w:val="Heading1"/>
        <w:spacing w:before="120" w:after="120"/>
      </w:pPr>
      <w:r>
        <w:rPr>
          <w:rFonts w:hint="eastAsia"/>
          <w:lang w:eastAsia="zh-CN"/>
        </w:rPr>
        <w:t>Place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and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Route</w:t>
      </w:r>
    </w:p>
    <w:p w14:paraId="109BEB60" w14:textId="77777777" w:rsidR="0087593C" w:rsidRDefault="00CA31DE" w:rsidP="00CA31DE">
      <w:pPr>
        <w:pStyle w:val="Heading2"/>
        <w:keepLines/>
        <w:numPr>
          <w:ilvl w:val="1"/>
          <w:numId w:val="0"/>
        </w:numPr>
        <w:tabs>
          <w:tab w:val="num" w:pos="360"/>
        </w:tabs>
        <w:autoSpaceDE/>
        <w:autoSpaceDN/>
        <w:ind w:left="288" w:hanging="288"/>
        <w:rPr>
          <w:lang w:eastAsia="zh-CN"/>
        </w:rPr>
      </w:pPr>
      <w:r>
        <w:t xml:space="preserve">A. </w:t>
      </w:r>
      <w:r>
        <w:tab/>
      </w:r>
      <w:r>
        <w:rPr>
          <w:rFonts w:hint="eastAsia"/>
          <w:lang w:eastAsia="zh-CN"/>
        </w:rPr>
        <w:t>Place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and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Route</w:t>
      </w:r>
      <w:r>
        <w:rPr>
          <w:lang w:eastAsia="zh-CN"/>
        </w:rPr>
        <w:t xml:space="preserve"> V</w:t>
      </w:r>
      <w:r>
        <w:rPr>
          <w:rFonts w:hint="eastAsia"/>
          <w:lang w:eastAsia="zh-CN"/>
        </w:rPr>
        <w:t>isual</w:t>
      </w:r>
      <w:r>
        <w:rPr>
          <w:lang w:eastAsia="zh-CN"/>
        </w:rPr>
        <w:t xml:space="preserve"> R</w:t>
      </w:r>
      <w:r>
        <w:rPr>
          <w:rFonts w:hint="eastAsia"/>
          <w:lang w:eastAsia="zh-CN"/>
        </w:rPr>
        <w:t>esult</w:t>
      </w:r>
    </w:p>
    <w:p w14:paraId="4BDC6B57" w14:textId="23806B2A" w:rsidR="00CA31DE" w:rsidRDefault="0087593C" w:rsidP="00CA31DE">
      <w:pPr>
        <w:pStyle w:val="Heading2"/>
        <w:keepLines/>
        <w:numPr>
          <w:ilvl w:val="1"/>
          <w:numId w:val="0"/>
        </w:numPr>
        <w:tabs>
          <w:tab w:val="num" w:pos="360"/>
        </w:tabs>
        <w:autoSpaceDE/>
        <w:autoSpaceDN/>
        <w:ind w:left="288" w:hanging="288"/>
        <w:rPr>
          <w:lang w:eastAsia="zh-CN"/>
        </w:rPr>
      </w:pPr>
      <w:r>
        <w:rPr>
          <w:noProof/>
        </w:rPr>
        <mc:AlternateContent>
          <mc:Choice Requires="wps">
            <w:drawing>
              <wp:inline distT="0" distB="0" distL="0" distR="0" wp14:anchorId="3027FEBC" wp14:editId="14189BCC">
                <wp:extent cx="2999105" cy="5486400"/>
                <wp:effectExtent l="0" t="0" r="0" b="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99105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985B7" w14:textId="24E84342" w:rsidR="0087593C" w:rsidRPr="001071DB" w:rsidRDefault="0087593C" w:rsidP="0087593C">
                            <w:pPr>
                              <w:autoSpaceDE/>
                              <w:autoSpaceDN/>
                              <w:rPr>
                                <w:rFonts w:eastAsia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"F:\\QQ Files\\1224464155\\Image\\C2C\\RXS5T27~VZ][TOK5V3QI8XI.png" \* MERGEFORMATINET </w:instrText>
                            </w:r>
                            <w:r>
                              <w:fldChar w:fldCharType="separate"/>
                            </w:r>
                            <w:r w:rsidR="001B3C92">
                              <w:fldChar w:fldCharType="begin"/>
                            </w:r>
                            <w:r w:rsidR="001B3C92">
                              <w:instrText xml:space="preserve"> </w:instrText>
                            </w:r>
                            <w:r w:rsidR="001B3C92">
                              <w:instrText>INCLUDEPICTURE  "F:\\QQ Files\\1224464155\\Image\\C2C\\RXS5T27~VZ][TOK5V3QI8XI.png" \* MERGEFORMATINET</w:instrText>
                            </w:r>
                            <w:r w:rsidR="001B3C92">
                              <w:instrText xml:space="preserve"> </w:instrText>
                            </w:r>
                            <w:r w:rsidR="001B3C92">
                              <w:fldChar w:fldCharType="separate"/>
                            </w:r>
                            <w:r w:rsidR="001B3C92">
                              <w:rPr>
                                <w:i/>
                                <w:iCs/>
                              </w:rPr>
                              <w:pict w14:anchorId="303C655E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alt="" style="width:226pt;height:413pt">
                                  <v:imagedata r:id="rId17" r:href="rId18"/>
                                </v:shape>
                              </w:pict>
                            </w:r>
                            <w:r w:rsidR="001B3C92"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  <w:p w14:paraId="405B8AA8" w14:textId="77777777" w:rsidR="0087593C" w:rsidRDefault="0087593C" w:rsidP="0087593C">
                            <w:pPr>
                              <w:pStyle w:val="BodyText"/>
                              <w:ind w:firstLine="0"/>
                              <w:jc w:val="center"/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Place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and</w:t>
                            </w:r>
                            <w:r>
                              <w:rPr>
                                <w:lang w:eastAsia="zh-CN"/>
                              </w:rPr>
                              <w:t xml:space="preserve"> r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oute</w:t>
                            </w:r>
                            <w:r>
                              <w:rPr>
                                <w:lang w:eastAsia="zh-CN"/>
                              </w:rPr>
                              <w:t xml:space="preserve"> result from 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Innovus</w:t>
                            </w:r>
                            <w:proofErr w:type="spellEnd"/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27FEBC" id="Text Box 1" o:spid="_x0000_s1036" type="#_x0000_t202" style="width:236.15pt;height:6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" stroked="f">
                <v:textbox>
                  <w:txbxContent>
                    <w:p w14:paraId="180985B7" w14:textId="24E84342" w:rsidR="0087593C" w:rsidRPr="001071DB" w:rsidRDefault="0087593C" w:rsidP="0087593C">
                      <w:pPr>
                        <w:autoSpaceDE/>
                        <w:autoSpaceDN/>
                        <w:rPr>
                          <w:rFonts w:eastAsia="Times New Roman"/>
                          <w:sz w:val="24"/>
                          <w:szCs w:val="24"/>
                          <w:lang w:eastAsia="zh-CN"/>
                        </w:rPr>
                      </w:pPr>
                      <w:r>
                        <w:fldChar w:fldCharType="begin"/>
                      </w:r>
                      <w:r>
                        <w:instrText xml:space="preserve"> INCLUDEPICTURE "F:\\QQ Files\\1224464155\\Image\\C2C\\RXS5T27~VZ][TOK5V3QI8XI.png" \* MERGEFORMATINET </w:instrText>
                      </w:r>
                      <w:r>
                        <w:fldChar w:fldCharType="separate"/>
                      </w:r>
                      <w:r w:rsidR="001B3C92">
                        <w:fldChar w:fldCharType="begin"/>
                      </w:r>
                      <w:r w:rsidR="001B3C92">
                        <w:instrText xml:space="preserve"> </w:instrText>
                      </w:r>
                      <w:r w:rsidR="001B3C92">
                        <w:instrText>INCLUDEPICTURE  "F:\\QQ Files\\1224464155\\Image\\C2C\\RXS5T27~VZ][TOK5V3QI8XI.png" \* MERGEFORMATINET</w:instrText>
                      </w:r>
                      <w:r w:rsidR="001B3C92">
                        <w:instrText xml:space="preserve"> </w:instrText>
                      </w:r>
                      <w:r w:rsidR="001B3C92">
                        <w:fldChar w:fldCharType="separate"/>
                      </w:r>
                      <w:r w:rsidR="001B3C92">
                        <w:rPr>
                          <w:i/>
                          <w:iCs/>
                        </w:rPr>
                        <w:pict w14:anchorId="303C655E">
                          <v:shape id="_x0000_i1026" type="#_x0000_t75" alt="" style="width:226pt;height:413pt">
                            <v:imagedata r:id="rId17" r:href="rId19"/>
                          </v:shape>
                        </w:pict>
                      </w:r>
                      <w:r w:rsidR="001B3C92">
                        <w:fldChar w:fldCharType="end"/>
                      </w:r>
                      <w:r>
                        <w:fldChar w:fldCharType="end"/>
                      </w:r>
                    </w:p>
                    <w:p w14:paraId="405B8AA8" w14:textId="77777777" w:rsidR="0087593C" w:rsidRDefault="0087593C" w:rsidP="0087593C">
                      <w:pPr>
                        <w:pStyle w:val="BodyText"/>
                        <w:ind w:firstLine="0"/>
                        <w:jc w:val="center"/>
                      </w:pPr>
                      <w:r>
                        <w:rPr>
                          <w:rFonts w:hint="eastAsia"/>
                          <w:lang w:eastAsia="zh-CN"/>
                        </w:rPr>
                        <w:t>Place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zh-CN"/>
                        </w:rPr>
                        <w:t>and</w:t>
                      </w:r>
                      <w:r>
                        <w:rPr>
                          <w:lang w:eastAsia="zh-CN"/>
                        </w:rPr>
                        <w:t xml:space="preserve"> r</w:t>
                      </w:r>
                      <w:r>
                        <w:rPr>
                          <w:rFonts w:hint="eastAsia"/>
                          <w:lang w:eastAsia="zh-CN"/>
                        </w:rPr>
                        <w:t>oute</w:t>
                      </w:r>
                      <w:r>
                        <w:rPr>
                          <w:lang w:eastAsia="zh-CN"/>
                        </w:rPr>
                        <w:t xml:space="preserve"> result from </w:t>
                      </w:r>
                      <w:proofErr w:type="spellStart"/>
                      <w:r>
                        <w:rPr>
                          <w:lang w:eastAsia="zh-CN"/>
                        </w:rPr>
                        <w:t>Innovus</w:t>
                      </w:r>
                      <w:proofErr w:type="spellEnd"/>
                      <w:r>
                        <w:rPr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094B23" w14:textId="2BB2B37E" w:rsidR="00CA31DE" w:rsidRDefault="00CA31DE" w:rsidP="00CA31DE">
      <w:pPr>
        <w:rPr>
          <w:lang w:eastAsia="zh-CN"/>
        </w:rPr>
      </w:pPr>
      <w:r>
        <w:rPr>
          <w:lang w:eastAsia="zh-CN"/>
        </w:rPr>
        <w:t xml:space="preserve">The size of the cell is 69 </w:t>
      </w:r>
      <w:r>
        <w:rPr>
          <w:rFonts w:hint="eastAsia"/>
          <w:lang w:eastAsia="zh-CN"/>
        </w:rPr>
        <w:t>×</w:t>
      </w:r>
      <w:r>
        <w:rPr>
          <w:lang w:eastAsia="zh-CN"/>
        </w:rPr>
        <w:t xml:space="preserve"> 138.</w:t>
      </w:r>
      <w:r w:rsidR="00204E01">
        <w:rPr>
          <w:lang w:eastAsia="zh-CN"/>
        </w:rPr>
        <w:t xml:space="preserve"> Density is 46.477%.</w:t>
      </w:r>
    </w:p>
    <w:p w14:paraId="5F077CD8" w14:textId="33C71E88" w:rsidR="00BA3068" w:rsidRDefault="00BA3068" w:rsidP="00BA3068">
      <w:pPr>
        <w:pStyle w:val="Heading1"/>
        <w:rPr>
          <w:lang w:eastAsia="zh-CN"/>
        </w:rPr>
      </w:pPr>
      <w:r>
        <w:rPr>
          <w:lang w:eastAsia="zh-CN"/>
        </w:rPr>
        <w:t>Global Impacts of IC Design</w:t>
      </w:r>
    </w:p>
    <w:p w14:paraId="78EB17E0" w14:textId="39838B28" w:rsidR="00BA3068" w:rsidRDefault="00621BB2" w:rsidP="00BA3068">
      <w:pPr>
        <w:pStyle w:val="BodyText"/>
        <w:rPr>
          <w:iCs/>
          <w:lang w:eastAsia="zh-CN"/>
        </w:rPr>
      </w:pPr>
      <w:r>
        <w:rPr>
          <w:iCs/>
          <w:lang w:eastAsia="zh-CN"/>
        </w:rPr>
        <w:t xml:space="preserve">Starting from quartz, the production of microprocessors involves many stages. </w:t>
      </w:r>
      <w:r w:rsidR="00514732">
        <w:rPr>
          <w:iCs/>
          <w:lang w:eastAsia="zh-CN"/>
        </w:rPr>
        <w:t>Quartz, which is the natural form of SiO</w:t>
      </w:r>
      <w:r w:rsidR="00514732">
        <w:rPr>
          <w:iCs/>
          <w:vertAlign w:val="subscript"/>
          <w:lang w:eastAsia="zh-CN"/>
        </w:rPr>
        <w:t>2</w:t>
      </w:r>
      <w:r w:rsidR="00514732">
        <w:rPr>
          <w:iCs/>
          <w:lang w:eastAsia="zh-CN"/>
        </w:rPr>
        <w:t xml:space="preserve">, will react with charcoal in furnace and turn into Si. </w:t>
      </w:r>
      <w:r w:rsidR="00713359">
        <w:rPr>
          <w:iCs/>
          <w:lang w:eastAsia="zh-CN"/>
        </w:rPr>
        <w:t>To purify the silicon, it will be reacted with HCl to form SiHCl</w:t>
      </w:r>
      <w:r w:rsidR="00713359">
        <w:rPr>
          <w:iCs/>
          <w:vertAlign w:val="subscript"/>
          <w:lang w:eastAsia="zh-CN"/>
        </w:rPr>
        <w:t>3</w:t>
      </w:r>
      <w:r w:rsidR="00713359">
        <w:rPr>
          <w:iCs/>
          <w:lang w:eastAsia="zh-CN"/>
        </w:rPr>
        <w:t xml:space="preserve">. During this process, impurities such as </w:t>
      </w:r>
      <w:r w:rsidR="00514732">
        <w:rPr>
          <w:iCs/>
          <w:lang w:eastAsia="zh-CN"/>
        </w:rPr>
        <w:t>Fe, Al will be removed. Finally, SiHCl</w:t>
      </w:r>
      <w:r w:rsidR="00514732">
        <w:rPr>
          <w:iCs/>
          <w:vertAlign w:val="subscript"/>
          <w:lang w:eastAsia="zh-CN"/>
        </w:rPr>
        <w:t>3</w:t>
      </w:r>
      <w:r w:rsidR="00514732">
        <w:rPr>
          <w:iCs/>
          <w:lang w:eastAsia="zh-CN"/>
        </w:rPr>
        <w:t xml:space="preserve"> will react with H</w:t>
      </w:r>
      <w:r w:rsidR="00514732">
        <w:rPr>
          <w:iCs/>
          <w:vertAlign w:val="subscript"/>
          <w:lang w:eastAsia="zh-CN"/>
        </w:rPr>
        <w:t>2</w:t>
      </w:r>
      <w:r w:rsidR="00514732">
        <w:rPr>
          <w:iCs/>
          <w:lang w:eastAsia="zh-CN"/>
        </w:rPr>
        <w:t xml:space="preserve"> to yield pure Si. The pure Si can be melted and form Silicon wa</w:t>
      </w:r>
      <w:r w:rsidR="00632CE0">
        <w:rPr>
          <w:iCs/>
          <w:lang w:eastAsia="zh-CN"/>
        </w:rPr>
        <w:t>fer, which is the basis for further IC fabrication.</w:t>
      </w:r>
    </w:p>
    <w:p w14:paraId="067E4DC9" w14:textId="3FAB109F" w:rsidR="00632CE0" w:rsidRDefault="00632CE0" w:rsidP="00BA3068">
      <w:pPr>
        <w:pStyle w:val="BodyText"/>
        <w:rPr>
          <w:iCs/>
          <w:lang w:eastAsia="zh-CN"/>
        </w:rPr>
      </w:pPr>
      <w:r>
        <w:rPr>
          <w:iCs/>
          <w:lang w:eastAsia="zh-CN"/>
        </w:rPr>
        <w:t>A silicon wafer will then go through many processes, including doping, etching, photolithography, metal deposition</w:t>
      </w:r>
      <w:r w:rsidR="00F2469B">
        <w:rPr>
          <w:iCs/>
          <w:lang w:eastAsia="zh-CN"/>
        </w:rPr>
        <w:t>, during which IC circuits or patterns will be formed on the wafer. Finally, the wafer is cut into dies and packaged as a microprocessor.</w:t>
      </w:r>
    </w:p>
    <w:p w14:paraId="20A96DB8" w14:textId="31B67831" w:rsidR="00F2469B" w:rsidRDefault="00F2469B" w:rsidP="00BA3068">
      <w:pPr>
        <w:pStyle w:val="BodyText"/>
        <w:rPr>
          <w:iCs/>
          <w:lang w:eastAsia="zh-CN"/>
        </w:rPr>
      </w:pPr>
      <w:r>
        <w:rPr>
          <w:iCs/>
          <w:lang w:eastAsia="zh-CN"/>
        </w:rPr>
        <w:t xml:space="preserve">Extensive </w:t>
      </w:r>
      <w:r>
        <w:rPr>
          <w:rFonts w:hint="eastAsia"/>
          <w:iCs/>
          <w:lang w:eastAsia="zh-CN"/>
        </w:rPr>
        <w:t>m</w:t>
      </w:r>
      <w:r>
        <w:rPr>
          <w:iCs/>
          <w:lang w:eastAsia="zh-CN"/>
        </w:rPr>
        <w:t xml:space="preserve">aterial and energy </w:t>
      </w:r>
      <w:r w:rsidR="009B0874">
        <w:rPr>
          <w:iCs/>
          <w:lang w:eastAsia="zh-CN"/>
        </w:rPr>
        <w:t>are</w:t>
      </w:r>
      <w:r>
        <w:rPr>
          <w:iCs/>
          <w:lang w:eastAsia="zh-CN"/>
        </w:rPr>
        <w:t xml:space="preserve"> consumed in the fabrication of microprocessors</w:t>
      </w:r>
      <w:r w:rsidR="009B0874">
        <w:rPr>
          <w:iCs/>
          <w:lang w:eastAsia="zh-CN"/>
        </w:rPr>
        <w:t>, and at the same time a lot of emission is produced</w:t>
      </w:r>
      <w:r>
        <w:rPr>
          <w:iCs/>
          <w:lang w:eastAsia="zh-CN"/>
        </w:rPr>
        <w:t xml:space="preserve">. </w:t>
      </w:r>
      <w:r w:rsidR="009B0874">
        <w:rPr>
          <w:rFonts w:hint="eastAsia"/>
          <w:iCs/>
          <w:lang w:eastAsia="zh-CN"/>
        </w:rPr>
        <w:t>M</w:t>
      </w:r>
      <w:r w:rsidR="009B0874">
        <w:rPr>
          <w:iCs/>
          <w:lang w:eastAsia="zh-CN"/>
        </w:rPr>
        <w:t>any procedures, including photoresist used in photolithography involves use of chemicals. It is estimated that for every cm</w:t>
      </w:r>
      <w:r w:rsidR="009B0874">
        <w:rPr>
          <w:iCs/>
          <w:vertAlign w:val="superscript"/>
          <w:lang w:eastAsia="zh-CN"/>
        </w:rPr>
        <w:t>2</w:t>
      </w:r>
      <w:r w:rsidR="009B0874">
        <w:rPr>
          <w:iCs/>
          <w:lang w:eastAsia="zh-CN"/>
        </w:rPr>
        <w:t xml:space="preserve"> of input wafer, </w:t>
      </w:r>
      <w:r w:rsidR="009B0874">
        <w:rPr>
          <w:iCs/>
          <w:lang w:eastAsia="zh-CN"/>
        </w:rPr>
        <w:lastRenderedPageBreak/>
        <w:t xml:space="preserve">45.2 g of different chemicals are used [3]. </w:t>
      </w:r>
      <w:r w:rsidR="00485C9F">
        <w:rPr>
          <w:iCs/>
          <w:lang w:eastAsia="zh-CN"/>
        </w:rPr>
        <w:t>Energy consumption is also huge: more than 3000 kWh of energy is used for every kg of output. Up to 30 L of water is consumed in the production of 1</w:t>
      </w:r>
      <w:r w:rsidR="009B0874">
        <w:rPr>
          <w:iCs/>
          <w:lang w:eastAsia="zh-CN"/>
        </w:rPr>
        <w:t xml:space="preserve"> </w:t>
      </w:r>
      <w:r w:rsidR="00485C9F">
        <w:rPr>
          <w:iCs/>
          <w:lang w:eastAsia="zh-CN"/>
        </w:rPr>
        <w:t>cm</w:t>
      </w:r>
      <w:r w:rsidR="00485C9F">
        <w:rPr>
          <w:iCs/>
          <w:vertAlign w:val="superscript"/>
          <w:lang w:eastAsia="zh-CN"/>
        </w:rPr>
        <w:t>2</w:t>
      </w:r>
      <w:r w:rsidR="00485C9F">
        <w:rPr>
          <w:iCs/>
          <w:vertAlign w:val="superscript"/>
          <w:lang w:eastAsia="zh-CN"/>
        </w:rPr>
        <w:t xml:space="preserve"> </w:t>
      </w:r>
      <w:r w:rsidR="00485C9F">
        <w:rPr>
          <w:iCs/>
          <w:lang w:eastAsia="zh-CN"/>
        </w:rPr>
        <w:t>chip, and 445 g of elemental gases (O</w:t>
      </w:r>
      <w:r w:rsidR="00485C9F">
        <w:rPr>
          <w:iCs/>
          <w:vertAlign w:val="subscript"/>
          <w:lang w:eastAsia="zh-CN"/>
        </w:rPr>
        <w:t>2</w:t>
      </w:r>
      <w:r w:rsidR="00485C9F">
        <w:rPr>
          <w:iCs/>
          <w:lang w:eastAsia="zh-CN"/>
        </w:rPr>
        <w:t>, N</w:t>
      </w:r>
      <w:r w:rsidR="00485C9F">
        <w:rPr>
          <w:iCs/>
          <w:vertAlign w:val="subscript"/>
          <w:lang w:eastAsia="zh-CN"/>
        </w:rPr>
        <w:t xml:space="preserve">2 </w:t>
      </w:r>
      <w:r w:rsidR="00485C9F">
        <w:rPr>
          <w:iCs/>
          <w:lang w:eastAsia="zh-CN"/>
        </w:rPr>
        <w:t>etc.) is consumed.</w:t>
      </w:r>
    </w:p>
    <w:p w14:paraId="402DBA5B" w14:textId="7BC49B0F" w:rsidR="00485C9F" w:rsidRDefault="00485C9F" w:rsidP="00BA3068">
      <w:pPr>
        <w:pStyle w:val="BodyText"/>
        <w:rPr>
          <w:iCs/>
          <w:lang w:eastAsia="zh-CN"/>
        </w:rPr>
      </w:pPr>
      <w:r>
        <w:rPr>
          <w:iCs/>
          <w:lang w:eastAsia="zh-CN"/>
        </w:rPr>
        <w:t xml:space="preserve">Despite the huge amount of input, the yield of the processes can be as low as 9.5%, meaning that many of the resources </w:t>
      </w:r>
      <w:r w:rsidR="00357E36">
        <w:rPr>
          <w:iCs/>
          <w:lang w:eastAsia="zh-CN"/>
        </w:rPr>
        <w:t>are wasted because of the errors in fabrication process.</w:t>
      </w:r>
    </w:p>
    <w:p w14:paraId="407D7B3F" w14:textId="6E12ECA2" w:rsidR="00357E36" w:rsidRDefault="00357E36" w:rsidP="00357E36">
      <w:pPr>
        <w:pStyle w:val="Heading1"/>
        <w:rPr>
          <w:lang w:eastAsia="zh-CN"/>
        </w:rPr>
      </w:pPr>
      <w:r>
        <w:rPr>
          <w:lang w:eastAsia="zh-CN"/>
        </w:rPr>
        <w:t>Engineering Ethics</w:t>
      </w:r>
    </w:p>
    <w:p w14:paraId="670D0094" w14:textId="77C926D9" w:rsidR="00014CC9" w:rsidRPr="00014CC9" w:rsidRDefault="00014CC9" w:rsidP="00014CC9">
      <w:pPr>
        <w:pStyle w:val="BodyText"/>
        <w:rPr>
          <w:rFonts w:hint="eastAsia"/>
          <w:iCs/>
          <w:lang w:eastAsia="zh-CN"/>
        </w:rPr>
      </w:pPr>
      <w:r>
        <w:rPr>
          <w:iCs/>
          <w:lang w:eastAsia="zh-CN"/>
        </w:rPr>
        <w:t>In the work of the project, we adhered to IEEE Code of Ethics</w:t>
      </w:r>
      <w:r>
        <w:rPr>
          <w:rFonts w:hint="eastAsia"/>
          <w:iCs/>
          <w:lang w:eastAsia="zh-CN"/>
        </w:rPr>
        <w:t>.</w:t>
      </w:r>
      <w:r>
        <w:rPr>
          <w:iCs/>
          <w:lang w:eastAsia="zh-CN"/>
        </w:rPr>
        <w:t xml:space="preserve"> We avoided unethical or unlawful behaviors such as plagiarism. We accepted criticism from others and tried to correct our errors. We tried to understand the</w:t>
      </w:r>
      <w:r w:rsidR="008016CD">
        <w:rPr>
          <w:iCs/>
          <w:lang w:eastAsia="zh-CN"/>
        </w:rPr>
        <w:t xml:space="preserve"> technological, </w:t>
      </w:r>
      <w:proofErr w:type="gramStart"/>
      <w:r w:rsidR="008016CD">
        <w:rPr>
          <w:iCs/>
          <w:lang w:eastAsia="zh-CN"/>
        </w:rPr>
        <w:t>societal</w:t>
      </w:r>
      <w:proofErr w:type="gramEnd"/>
      <w:r w:rsidR="008016CD">
        <w:rPr>
          <w:iCs/>
          <w:lang w:eastAsia="zh-CN"/>
        </w:rPr>
        <w:t xml:space="preserve"> and environmental impact of the technology.</w:t>
      </w:r>
    </w:p>
    <w:p w14:paraId="6E5DC666" w14:textId="77777777" w:rsidR="00F2469B" w:rsidRPr="00514732" w:rsidRDefault="00F2469B" w:rsidP="00BA3068">
      <w:pPr>
        <w:pStyle w:val="BodyText"/>
        <w:rPr>
          <w:iCs/>
          <w:lang w:eastAsia="zh-CN"/>
        </w:rPr>
      </w:pPr>
    </w:p>
    <w:p w14:paraId="4B820A32" w14:textId="1FA9BBF0" w:rsidR="00C2692F" w:rsidRDefault="00C2692F">
      <w:pPr>
        <w:pStyle w:val="ReferenceHead"/>
      </w:pPr>
      <w:r>
        <w:t>References</w:t>
      </w:r>
    </w:p>
    <w:p w14:paraId="29612BD9" w14:textId="77777777" w:rsidR="00514732" w:rsidRPr="00514732" w:rsidRDefault="00E63CEF">
      <w:pPr>
        <w:numPr>
          <w:ilvl w:val="0"/>
          <w:numId w:val="19"/>
        </w:numPr>
        <w:rPr>
          <w:sz w:val="16"/>
          <w:szCs w:val="16"/>
        </w:rPr>
      </w:pPr>
      <w:proofErr w:type="spellStart"/>
      <w:r w:rsidRPr="00E63CEF">
        <w:rPr>
          <w:sz w:val="16"/>
          <w:szCs w:val="16"/>
        </w:rPr>
        <w:t>Izhikevich</w:t>
      </w:r>
      <w:proofErr w:type="spellEnd"/>
      <w:r w:rsidRPr="00E63CEF">
        <w:rPr>
          <w:sz w:val="16"/>
          <w:szCs w:val="16"/>
        </w:rPr>
        <w:t xml:space="preserve">, E. M. (2004). Which model to use for cortical spiking neurons? IEEE Transactions on Neural Networks, 15(5), 1063–1070. https://doi.org/10.1109/tnn.2004.832719 </w:t>
      </w:r>
      <w:r w:rsidR="00C2692F">
        <w:rPr>
          <w:sz w:val="16"/>
          <w:szCs w:val="16"/>
        </w:rPr>
        <w:t xml:space="preserve">W.-K. Chen, </w:t>
      </w:r>
      <w:r w:rsidR="00C2692F" w:rsidRPr="00F2469B">
        <w:rPr>
          <w:sz w:val="16"/>
          <w:szCs w:val="16"/>
        </w:rPr>
        <w:t>Linear</w:t>
      </w:r>
    </w:p>
    <w:p w14:paraId="34B82429" w14:textId="139312E0" w:rsidR="00C2692F" w:rsidRDefault="00C2692F">
      <w:pPr>
        <w:numPr>
          <w:ilvl w:val="0"/>
          <w:numId w:val="19"/>
        </w:numPr>
        <w:rPr>
          <w:sz w:val="16"/>
          <w:szCs w:val="16"/>
        </w:rPr>
      </w:pPr>
      <w:r w:rsidRPr="00F2469B">
        <w:rPr>
          <w:sz w:val="16"/>
          <w:szCs w:val="16"/>
        </w:rPr>
        <w:t xml:space="preserve"> </w:t>
      </w:r>
      <w:r w:rsidR="00514732" w:rsidRPr="00F2469B">
        <w:rPr>
          <w:sz w:val="16"/>
          <w:szCs w:val="16"/>
        </w:rPr>
        <w:t xml:space="preserve">Corathers, L., Pizzini, S., </w:t>
      </w:r>
      <w:proofErr w:type="spellStart"/>
      <w:r w:rsidR="00514732" w:rsidRPr="00F2469B">
        <w:rPr>
          <w:sz w:val="16"/>
          <w:szCs w:val="16"/>
        </w:rPr>
        <w:t>Calligarich</w:t>
      </w:r>
      <w:proofErr w:type="spellEnd"/>
      <w:r w:rsidR="00514732" w:rsidRPr="00F2469B">
        <w:rPr>
          <w:sz w:val="16"/>
          <w:szCs w:val="16"/>
        </w:rPr>
        <w:t xml:space="preserve">, S., </w:t>
      </w:r>
      <w:proofErr w:type="spellStart"/>
      <w:r w:rsidR="00514732" w:rsidRPr="00F2469B">
        <w:rPr>
          <w:sz w:val="16"/>
          <w:szCs w:val="16"/>
        </w:rPr>
        <w:t>Calligarich</w:t>
      </w:r>
      <w:proofErr w:type="spellEnd"/>
      <w:r w:rsidR="00514732" w:rsidRPr="00F2469B">
        <w:rPr>
          <w:sz w:val="16"/>
          <w:szCs w:val="16"/>
        </w:rPr>
        <w:t>, Barron, C., Smith, C., &amp; Barron. (n.d.). Refining silicon. Retrieved December 18, 2021, from https://www.pveducation.org/pvcdrom/manufacturing-si-cells/refining-silicon</w:t>
      </w:r>
    </w:p>
    <w:p w14:paraId="11B17ECF" w14:textId="14CCDE62" w:rsidR="00C2692F" w:rsidRDefault="00C2692F" w:rsidP="00E63CEF">
      <w:pPr>
        <w:numPr>
          <w:ilvl w:val="0"/>
          <w:numId w:val="19"/>
        </w:numPr>
        <w:rPr>
          <w:sz w:val="16"/>
          <w:szCs w:val="16"/>
        </w:rPr>
      </w:pPr>
      <w:r>
        <w:rPr>
          <w:sz w:val="16"/>
          <w:szCs w:val="16"/>
        </w:rPr>
        <w:tab/>
      </w:r>
      <w:r w:rsidR="00F2469B" w:rsidRPr="00F2469B">
        <w:rPr>
          <w:sz w:val="16"/>
          <w:szCs w:val="16"/>
        </w:rPr>
        <w:t xml:space="preserve">Williams, E. D., Ayres, R. U., &amp;amp; Heller, M. (2002). The </w:t>
      </w:r>
      <w:proofErr w:type="gramStart"/>
      <w:r w:rsidR="00F2469B" w:rsidRPr="00F2469B">
        <w:rPr>
          <w:sz w:val="16"/>
          <w:szCs w:val="16"/>
        </w:rPr>
        <w:t>1.7 kilogram</w:t>
      </w:r>
      <w:proofErr w:type="gramEnd"/>
      <w:r w:rsidR="00F2469B" w:rsidRPr="00F2469B">
        <w:rPr>
          <w:sz w:val="16"/>
          <w:szCs w:val="16"/>
        </w:rPr>
        <w:t xml:space="preserve"> microchip:  energy and material use in the production of semiconductor devices. Environmental Science &amp;amp; Technology, 36(24), 5504-5510. doi:10.1021/es025643o</w:t>
      </w:r>
    </w:p>
    <w:p w14:paraId="127C1D29" w14:textId="0F35FA0D" w:rsidR="00357E36" w:rsidRPr="00F2469B" w:rsidRDefault="00357E36" w:rsidP="00E63CEF">
      <w:pPr>
        <w:numPr>
          <w:ilvl w:val="0"/>
          <w:numId w:val="19"/>
        </w:numPr>
        <w:rPr>
          <w:sz w:val="16"/>
          <w:szCs w:val="16"/>
        </w:rPr>
      </w:pPr>
      <w:r w:rsidRPr="00357E36">
        <w:rPr>
          <w:sz w:val="16"/>
          <w:szCs w:val="16"/>
        </w:rPr>
        <w:t xml:space="preserve">IEEE code of </w:t>
      </w:r>
      <w:proofErr w:type="gramStart"/>
      <w:r w:rsidRPr="00357E36">
        <w:rPr>
          <w:sz w:val="16"/>
          <w:szCs w:val="16"/>
        </w:rPr>
        <w:t>Ethics</w:t>
      </w:r>
      <w:proofErr w:type="gramEnd"/>
      <w:r w:rsidRPr="00357E36">
        <w:rPr>
          <w:sz w:val="16"/>
          <w:szCs w:val="16"/>
        </w:rPr>
        <w:t>. (n.d.). Retrieved December 18, 2021, from https://www.ieee.org/content/dam/ieee-org/ieee/web/org/about/corporate/ieee-code-of-ethics.pdf</w:t>
      </w:r>
    </w:p>
    <w:sectPr w:rsidR="00357E36" w:rsidRPr="00F2469B" w:rsidSect="00815CCB">
      <w:headerReference w:type="default" r:id="rId20"/>
      <w:pgSz w:w="11894" w:h="16834" w:code="1"/>
      <w:pgMar w:top="1080" w:right="1080" w:bottom="1080" w:left="1080" w:header="432" w:footer="432" w:gutter="0"/>
      <w:cols w:num="2" w:space="28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F34C2" w14:textId="77777777" w:rsidR="001B3C92" w:rsidRDefault="001B3C92">
      <w:r>
        <w:separator/>
      </w:r>
    </w:p>
  </w:endnote>
  <w:endnote w:type="continuationSeparator" w:id="0">
    <w:p w14:paraId="3392907B" w14:textId="77777777" w:rsidR="001B3C92" w:rsidRDefault="001B3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EE8C0" w14:textId="77777777" w:rsidR="001B3C92" w:rsidRDefault="001B3C92"/>
  </w:footnote>
  <w:footnote w:type="continuationSeparator" w:id="0">
    <w:p w14:paraId="205FB7C4" w14:textId="77777777" w:rsidR="001B3C92" w:rsidRDefault="001B3C92">
      <w:r>
        <w:continuationSeparator/>
      </w:r>
    </w:p>
  </w:footnote>
  <w:footnote w:id="1">
    <w:p w14:paraId="225D2D55" w14:textId="77777777" w:rsidR="00C2692F" w:rsidRDefault="00C2692F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F59BE" w14:textId="77777777" w:rsidR="00C2692F" w:rsidRDefault="00C2692F">
    <w:pPr>
      <w:framePr w:wrap="auto" w:vAnchor="text" w:hAnchor="margin" w:xAlign="right" w:y="1"/>
    </w:pPr>
  </w:p>
  <w:p w14:paraId="2C92A2D8" w14:textId="77777777" w:rsidR="00C2692F" w:rsidRDefault="00C2692F" w:rsidP="00C2692F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1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3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0"/>
  </w:num>
  <w:num w:numId="2">
    <w:abstractNumId w:val="4"/>
  </w:num>
  <w:num w:numId="3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8"/>
  </w:num>
  <w:num w:numId="7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6"/>
  </w:num>
  <w:num w:numId="13">
    <w:abstractNumId w:val="1"/>
  </w:num>
  <w:num w:numId="14">
    <w:abstractNumId w:val="10"/>
  </w:num>
  <w:num w:numId="15">
    <w:abstractNumId w:val="9"/>
  </w:num>
  <w:num w:numId="16">
    <w:abstractNumId w:val="14"/>
  </w:num>
  <w:num w:numId="17">
    <w:abstractNumId w:val="3"/>
  </w:num>
  <w:num w:numId="18">
    <w:abstractNumId w:val="2"/>
  </w:num>
  <w:num w:numId="19">
    <w:abstractNumId w:val="13"/>
  </w:num>
  <w:num w:numId="20">
    <w:abstractNumId w:val="7"/>
  </w:num>
  <w:num w:numId="21">
    <w:abstractNumId w:val="5"/>
  </w:num>
  <w:num w:numId="22">
    <w:abstractNumId w:val="1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24"/>
    <w:rsid w:val="00014CC9"/>
    <w:rsid w:val="00051934"/>
    <w:rsid w:val="000720D1"/>
    <w:rsid w:val="00087318"/>
    <w:rsid w:val="001071DB"/>
    <w:rsid w:val="0012170A"/>
    <w:rsid w:val="00154713"/>
    <w:rsid w:val="00165824"/>
    <w:rsid w:val="001B3C92"/>
    <w:rsid w:val="00204E01"/>
    <w:rsid w:val="00214D49"/>
    <w:rsid w:val="00265140"/>
    <w:rsid w:val="002937DA"/>
    <w:rsid w:val="002B6BA2"/>
    <w:rsid w:val="0032378B"/>
    <w:rsid w:val="00357E36"/>
    <w:rsid w:val="003F6FB9"/>
    <w:rsid w:val="00431FE0"/>
    <w:rsid w:val="004701BC"/>
    <w:rsid w:val="00485C9F"/>
    <w:rsid w:val="00486715"/>
    <w:rsid w:val="00487516"/>
    <w:rsid w:val="004C60F9"/>
    <w:rsid w:val="004C7BEC"/>
    <w:rsid w:val="005105FA"/>
    <w:rsid w:val="00514732"/>
    <w:rsid w:val="00544A92"/>
    <w:rsid w:val="005A0013"/>
    <w:rsid w:val="005F335B"/>
    <w:rsid w:val="00621BB2"/>
    <w:rsid w:val="00632CE0"/>
    <w:rsid w:val="006848FA"/>
    <w:rsid w:val="00713359"/>
    <w:rsid w:val="00762B01"/>
    <w:rsid w:val="0078465E"/>
    <w:rsid w:val="007D2B52"/>
    <w:rsid w:val="008016CD"/>
    <w:rsid w:val="00815CCB"/>
    <w:rsid w:val="00850FD3"/>
    <w:rsid w:val="0087593C"/>
    <w:rsid w:val="0087690A"/>
    <w:rsid w:val="008D5A08"/>
    <w:rsid w:val="009057C6"/>
    <w:rsid w:val="00954DB7"/>
    <w:rsid w:val="009B0874"/>
    <w:rsid w:val="00A141E9"/>
    <w:rsid w:val="00A24E88"/>
    <w:rsid w:val="00A34F9E"/>
    <w:rsid w:val="00AA0C80"/>
    <w:rsid w:val="00AD750D"/>
    <w:rsid w:val="00AE4BCD"/>
    <w:rsid w:val="00AF2BA7"/>
    <w:rsid w:val="00BA3068"/>
    <w:rsid w:val="00BF05B9"/>
    <w:rsid w:val="00C2692F"/>
    <w:rsid w:val="00C8720B"/>
    <w:rsid w:val="00CA31DE"/>
    <w:rsid w:val="00CC0AB6"/>
    <w:rsid w:val="00D06B20"/>
    <w:rsid w:val="00D52F84"/>
    <w:rsid w:val="00DE0BB7"/>
    <w:rsid w:val="00E54B8E"/>
    <w:rsid w:val="00E625F1"/>
    <w:rsid w:val="00E63CEF"/>
    <w:rsid w:val="00E6656C"/>
    <w:rsid w:val="00E71DC9"/>
    <w:rsid w:val="00E90A76"/>
    <w:rsid w:val="00EF6FAB"/>
    <w:rsid w:val="00F05402"/>
    <w:rsid w:val="00F2469B"/>
    <w:rsid w:val="00FA2B5B"/>
    <w:rsid w:val="00FD018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8C574F"/>
  <w15:chartTrackingRefBased/>
  <w15:docId w15:val="{6E9CA288-791F-7F43-AC59-E9975EC4B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 w:anchorLock="1"/>
      <w:spacing w:before="360"/>
      <w:jc w:val="center"/>
    </w:pPr>
    <w:rPr>
      <w:b/>
      <w:kern w:val="28"/>
      <w:sz w:val="32"/>
      <w:szCs w:val="48"/>
    </w:rPr>
  </w:style>
  <w:style w:type="paragraph" w:styleId="FootnoteText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0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4810"/>
      </w:tabs>
      <w:spacing w:line="252" w:lineRule="auto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630" w:hanging="630"/>
    </w:pPr>
    <w:rPr>
      <w:szCs w:val="24"/>
    </w:rPr>
  </w:style>
  <w:style w:type="paragraph" w:customStyle="1" w:styleId="DefaultParagraphFont1">
    <w:name w:val="Default Paragraph Font1"/>
    <w:next w:val="Normal"/>
    <w:pPr>
      <w:overflowPunct w:val="0"/>
      <w:autoSpaceDE w:val="0"/>
      <w:autoSpaceDN w:val="0"/>
      <w:adjustRightInd w:val="0"/>
      <w:textAlignment w:val="baseline"/>
    </w:pPr>
    <w:rPr>
      <w:rFonts w:ascii="Times" w:eastAsia="PMingLiU" w:hAnsi="Times"/>
    </w:rPr>
  </w:style>
  <w:style w:type="paragraph" w:customStyle="1" w:styleId="abs-title">
    <w:name w:val="abs-title"/>
    <w:basedOn w:val="DefaultParagraphFont1"/>
    <w:pPr>
      <w:ind w:firstLine="14"/>
      <w:jc w:val="both"/>
    </w:pPr>
    <w:rPr>
      <w:b/>
      <w:bCs/>
      <w:i/>
      <w:iCs/>
      <w:sz w:val="18"/>
    </w:rPr>
  </w:style>
  <w:style w:type="paragraph" w:customStyle="1" w:styleId="body-text">
    <w:name w:val="body-text"/>
    <w:pPr>
      <w:ind w:firstLine="230"/>
      <w:jc w:val="both"/>
    </w:pPr>
    <w:rPr>
      <w:rFonts w:ascii="Times" w:hAnsi="Times"/>
      <w:color w:val="000000"/>
      <w:lang w:eastAsia="en-US"/>
    </w:rPr>
  </w:style>
  <w:style w:type="paragraph" w:customStyle="1" w:styleId="table-figure-caption">
    <w:name w:val="table-figure-caption"/>
    <w:basedOn w:val="body-text"/>
    <w:pPr>
      <w:spacing w:before="60" w:after="120"/>
      <w:ind w:firstLine="0"/>
      <w:jc w:val="center"/>
    </w:pPr>
    <w:rPr>
      <w:sz w:val="18"/>
    </w:rPr>
  </w:style>
  <w:style w:type="paragraph" w:customStyle="1" w:styleId="footnote">
    <w:name w:val="footnote"/>
    <w:basedOn w:val="FootnoteText"/>
    <w:pPr>
      <w:overflowPunct w:val="0"/>
      <w:adjustRightInd w:val="0"/>
      <w:ind w:firstLine="346"/>
      <w:jc w:val="left"/>
      <w:textAlignment w:val="baseline"/>
    </w:pPr>
    <w:rPr>
      <w:rFonts w:ascii="Times" w:eastAsia="PMingLiU" w:hAnsi="Times"/>
      <w:szCs w:val="20"/>
      <w:lang w:val="en-AU" w:eastAsia="zh-TW"/>
    </w:rPr>
  </w:style>
  <w:style w:type="paragraph" w:customStyle="1" w:styleId="subsection-title">
    <w:name w:val="subsection-title"/>
    <w:basedOn w:val="Heading2"/>
    <w:pPr>
      <w:numPr>
        <w:ilvl w:val="0"/>
        <w:numId w:val="0"/>
      </w:numPr>
      <w:overflowPunct w:val="0"/>
      <w:adjustRightInd w:val="0"/>
      <w:spacing w:before="60"/>
      <w:ind w:firstLine="43"/>
      <w:textAlignment w:val="baseline"/>
    </w:pPr>
    <w:rPr>
      <w:rFonts w:ascii="Times" w:eastAsia="PMingLiU" w:hAnsi="Times"/>
      <w:b/>
      <w:bCs/>
      <w:szCs w:val="24"/>
      <w:lang w:eastAsia="zh-TW"/>
    </w:rPr>
  </w:style>
  <w:style w:type="paragraph" w:styleId="BodyText">
    <w:name w:val="Body Text"/>
    <w:basedOn w:val="Normal"/>
    <w:link w:val="BodyTextChar"/>
    <w:rsid w:val="00B32A40"/>
    <w:pPr>
      <w:autoSpaceDE/>
      <w:autoSpaceDN/>
      <w:spacing w:after="120" w:line="228" w:lineRule="auto"/>
      <w:ind w:firstLine="288"/>
      <w:jc w:val="both"/>
    </w:pPr>
    <w:rPr>
      <w:spacing w:val="-1"/>
    </w:rPr>
  </w:style>
  <w:style w:type="character" w:customStyle="1" w:styleId="BodyTextChar">
    <w:name w:val="Body Text Char"/>
    <w:link w:val="BodyText"/>
    <w:rsid w:val="00B32A40"/>
    <w:rPr>
      <w:rFonts w:eastAsia="SimSun"/>
      <w:spacing w:val="-1"/>
    </w:rPr>
  </w:style>
  <w:style w:type="paragraph" w:customStyle="1" w:styleId="bulletlist">
    <w:name w:val="bullet list"/>
    <w:basedOn w:val="BodyText"/>
    <w:rsid w:val="00B32A40"/>
    <w:pPr>
      <w:numPr>
        <w:numId w:val="21"/>
      </w:numPr>
    </w:pPr>
  </w:style>
  <w:style w:type="paragraph" w:customStyle="1" w:styleId="sponsors">
    <w:name w:val="sponsors"/>
    <w:rsid w:val="00B32A40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eastAsia="en-US"/>
    </w:rPr>
  </w:style>
  <w:style w:type="paragraph" w:customStyle="1" w:styleId="papersubtitle">
    <w:name w:val="paper subtitle"/>
    <w:rsid w:val="007A28F1"/>
    <w:pPr>
      <w:spacing w:after="120"/>
      <w:jc w:val="center"/>
    </w:pPr>
    <w:rPr>
      <w:rFonts w:eastAsia="MS Mincho"/>
      <w:noProof/>
      <w:sz w:val="28"/>
      <w:szCs w:val="28"/>
      <w:lang w:eastAsia="en-US"/>
    </w:rPr>
  </w:style>
  <w:style w:type="paragraph" w:customStyle="1" w:styleId="equation0">
    <w:name w:val="equation"/>
    <w:basedOn w:val="Normal"/>
    <w:rsid w:val="007A28F1"/>
    <w:pPr>
      <w:tabs>
        <w:tab w:val="center" w:pos="2520"/>
        <w:tab w:val="right" w:pos="5040"/>
      </w:tabs>
      <w:autoSpaceDE/>
      <w:autoSpaceDN/>
      <w:spacing w:before="240" w:after="240" w:line="216" w:lineRule="auto"/>
      <w:jc w:val="center"/>
    </w:pPr>
    <w:rPr>
      <w:rFonts w:ascii="Symbol" w:hAnsi="Symbol" w:cs="Symbol"/>
    </w:rPr>
  </w:style>
  <w:style w:type="paragraph" w:customStyle="1" w:styleId="figurecaption">
    <w:name w:val="figure caption"/>
    <w:rsid w:val="007A28F1"/>
    <w:pPr>
      <w:numPr>
        <w:numId w:val="22"/>
      </w:numPr>
      <w:spacing w:before="80" w:after="200"/>
      <w:jc w:val="center"/>
    </w:pPr>
    <w:rPr>
      <w:noProof/>
      <w:sz w:val="16"/>
      <w:szCs w:val="16"/>
      <w:lang w:eastAsia="en-US"/>
    </w:rPr>
  </w:style>
  <w:style w:type="paragraph" w:customStyle="1" w:styleId="tablecolhead">
    <w:name w:val="table col head"/>
    <w:basedOn w:val="Normal"/>
    <w:rsid w:val="007A28F1"/>
    <w:pPr>
      <w:autoSpaceDE/>
      <w:autoSpaceDN/>
      <w:jc w:val="center"/>
    </w:pPr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7A28F1"/>
    <w:rPr>
      <w:i/>
      <w:iCs/>
      <w:sz w:val="15"/>
      <w:szCs w:val="15"/>
    </w:rPr>
  </w:style>
  <w:style w:type="paragraph" w:customStyle="1" w:styleId="tablecopy">
    <w:name w:val="table copy"/>
    <w:rsid w:val="007A28F1"/>
    <w:pPr>
      <w:jc w:val="both"/>
    </w:pPr>
    <w:rPr>
      <w:noProof/>
      <w:sz w:val="16"/>
      <w:szCs w:val="16"/>
      <w:lang w:eastAsia="en-US"/>
    </w:rPr>
  </w:style>
  <w:style w:type="paragraph" w:customStyle="1" w:styleId="tablefootnote">
    <w:name w:val="table footnote"/>
    <w:rsid w:val="007A28F1"/>
    <w:pPr>
      <w:spacing w:before="60" w:after="30"/>
      <w:jc w:val="right"/>
    </w:pPr>
    <w:rPr>
      <w:sz w:val="12"/>
      <w:szCs w:val="12"/>
      <w:lang w:eastAsia="en-US"/>
    </w:rPr>
  </w:style>
  <w:style w:type="paragraph" w:customStyle="1" w:styleId="tablehead">
    <w:name w:val="table head"/>
    <w:rsid w:val="007A28F1"/>
    <w:pPr>
      <w:numPr>
        <w:numId w:val="23"/>
      </w:numPr>
      <w:spacing w:before="240" w:after="120" w:line="216" w:lineRule="auto"/>
      <w:jc w:val="center"/>
    </w:pPr>
    <w:rPr>
      <w:smallCaps/>
      <w:noProof/>
      <w:sz w:val="16"/>
      <w:szCs w:val="16"/>
      <w:lang w:eastAsia="en-US"/>
    </w:rPr>
  </w:style>
  <w:style w:type="character" w:styleId="PlaceholderText">
    <w:name w:val="Placeholder Text"/>
    <w:basedOn w:val="DefaultParagraphFont"/>
    <w:rsid w:val="00C872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2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file:///F:\QQ%20Files\1224464155\Image\C2C\RXS5T27~VZ%5d%5bTOK5V3QI8XI.p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file:///F:\QQ%20Files\1224464155\Image\C2C\RXS5T27~VZ%5d%5bTOK5V3QI8XI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4</Pages>
  <Words>1305</Words>
  <Characters>7444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Microsoft Office User</dc:creator>
  <cp:keywords/>
  <cp:lastModifiedBy>Jingguo Liang</cp:lastModifiedBy>
  <cp:revision>21</cp:revision>
  <cp:lastPrinted>2012-01-31T05:17:00Z</cp:lastPrinted>
  <dcterms:created xsi:type="dcterms:W3CDTF">2021-12-03T02:16:00Z</dcterms:created>
  <dcterms:modified xsi:type="dcterms:W3CDTF">2021-12-18T04:15:00Z</dcterms:modified>
</cp:coreProperties>
</file>