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8D2E7" w14:textId="7C2A1050" w:rsidR="0044127C" w:rsidRPr="005E5B12" w:rsidRDefault="005E5B12" w:rsidP="005E5B12">
      <w:pPr>
        <w:pStyle w:val="1"/>
        <w:rPr>
          <w:rFonts w:ascii="楷体" w:eastAsia="楷体" w:hAnsi="楷体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1.</w:t>
      </w:r>
      <w:r w:rsidRPr="005E5B12">
        <w:rPr>
          <w:rFonts w:ascii="楷体" w:eastAsia="楷体" w:hAnsi="楷体" w:hint="eastAsia"/>
          <w:sz w:val="24"/>
          <w:szCs w:val="24"/>
        </w:rPr>
        <w:t>主营业务</w:t>
      </w:r>
    </w:p>
    <w:p w14:paraId="0E3D86AD" w14:textId="246151F0" w:rsidR="005E5B12" w:rsidRPr="005E5B12" w:rsidRDefault="005E5B12" w:rsidP="005E5B12">
      <w:pPr>
        <w:pStyle w:val="1"/>
        <w:rPr>
          <w:rFonts w:ascii="楷体" w:eastAsia="楷体" w:hAnsi="楷体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2.</w:t>
      </w:r>
      <w:r w:rsidRPr="005E5B12">
        <w:rPr>
          <w:rFonts w:ascii="楷体" w:eastAsia="楷体" w:hAnsi="楷体" w:hint="eastAsia"/>
          <w:sz w:val="24"/>
          <w:szCs w:val="24"/>
        </w:rPr>
        <w:t>主要产品</w:t>
      </w:r>
    </w:p>
    <w:p w14:paraId="75637434" w14:textId="0E201C9B" w:rsidR="005E5B12" w:rsidRPr="005E5B12" w:rsidRDefault="005E5B12" w:rsidP="005E5B12">
      <w:pPr>
        <w:pStyle w:val="1"/>
        <w:rPr>
          <w:rFonts w:ascii="楷体" w:eastAsia="楷体" w:hAnsi="楷体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3.</w:t>
      </w:r>
      <w:r w:rsidRPr="005E5B12">
        <w:rPr>
          <w:rFonts w:ascii="楷体" w:eastAsia="楷体" w:hAnsi="楷体" w:hint="eastAsia"/>
          <w:sz w:val="24"/>
          <w:szCs w:val="24"/>
        </w:rPr>
        <w:t>行业情况</w:t>
      </w:r>
    </w:p>
    <w:p w14:paraId="77A7478E" w14:textId="7B455154" w:rsidR="005E5B12" w:rsidRPr="005E5B12" w:rsidRDefault="005E5B12" w:rsidP="005E5B12">
      <w:pPr>
        <w:pStyle w:val="1"/>
        <w:rPr>
          <w:rFonts w:ascii="楷体" w:eastAsia="楷体" w:hAnsi="楷体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4.</w:t>
      </w:r>
      <w:r w:rsidRPr="005E5B12">
        <w:rPr>
          <w:rFonts w:ascii="楷体" w:eastAsia="楷体" w:hAnsi="楷体" w:hint="eastAsia"/>
          <w:sz w:val="24"/>
          <w:szCs w:val="24"/>
        </w:rPr>
        <w:t>核心两点</w:t>
      </w:r>
    </w:p>
    <w:p w14:paraId="025D5476" w14:textId="22F79DE5" w:rsidR="005E5B12" w:rsidRPr="005E5B12" w:rsidRDefault="005E5B12" w:rsidP="005E5B12">
      <w:pPr>
        <w:pStyle w:val="1"/>
        <w:rPr>
          <w:rFonts w:ascii="楷体" w:eastAsia="楷体" w:hAnsi="楷体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5.</w:t>
      </w:r>
      <w:r w:rsidRPr="005E5B12">
        <w:rPr>
          <w:rFonts w:ascii="楷体" w:eastAsia="楷体" w:hAnsi="楷体" w:hint="eastAsia"/>
          <w:sz w:val="24"/>
          <w:szCs w:val="24"/>
        </w:rPr>
        <w:t>主要不足</w:t>
      </w:r>
    </w:p>
    <w:p w14:paraId="6B4ED2D6" w14:textId="5C6E078F" w:rsidR="005E5B12" w:rsidRPr="005E5B12" w:rsidRDefault="005E5B12" w:rsidP="005E5B12">
      <w:pPr>
        <w:pStyle w:val="1"/>
        <w:rPr>
          <w:rFonts w:ascii="楷体" w:eastAsia="楷体" w:hAnsi="楷体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6.</w:t>
      </w:r>
      <w:r w:rsidRPr="005E5B12">
        <w:rPr>
          <w:rFonts w:ascii="楷体" w:eastAsia="楷体" w:hAnsi="楷体" w:hint="eastAsia"/>
          <w:sz w:val="24"/>
          <w:szCs w:val="24"/>
        </w:rPr>
        <w:t>可比公司估值</w:t>
      </w:r>
    </w:p>
    <w:p w14:paraId="2E472483" w14:textId="5CDCD192" w:rsidR="005E5B12" w:rsidRPr="005E5B12" w:rsidRDefault="005E5B12" w:rsidP="005E5B12">
      <w:pPr>
        <w:pStyle w:val="1"/>
        <w:rPr>
          <w:rFonts w:ascii="楷体" w:eastAsia="楷体" w:hAnsi="楷体" w:hint="eastAsia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7.</w:t>
      </w:r>
      <w:r w:rsidRPr="005E5B12">
        <w:rPr>
          <w:rFonts w:ascii="楷体" w:eastAsia="楷体" w:hAnsi="楷体" w:hint="eastAsia"/>
          <w:sz w:val="24"/>
          <w:szCs w:val="24"/>
        </w:rPr>
        <w:t>本身估值</w:t>
      </w:r>
    </w:p>
    <w:sectPr w:rsidR="005E5B12" w:rsidRPr="005E5B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3A870" w14:textId="77777777" w:rsidR="00857AD7" w:rsidRDefault="00857AD7" w:rsidP="005E5B1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5CE4D0C" w14:textId="77777777" w:rsidR="00857AD7" w:rsidRDefault="00857AD7" w:rsidP="005E5B1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E72A7" w14:textId="77777777" w:rsidR="00857AD7" w:rsidRDefault="00857AD7" w:rsidP="005E5B1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831508" w14:textId="77777777" w:rsidR="00857AD7" w:rsidRDefault="00857AD7" w:rsidP="005E5B1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27C"/>
    <w:rsid w:val="0040545C"/>
    <w:rsid w:val="0044127C"/>
    <w:rsid w:val="005E5B12"/>
    <w:rsid w:val="00857AD7"/>
    <w:rsid w:val="00B3536B"/>
    <w:rsid w:val="00C06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BB57B6"/>
  <w15:chartTrackingRefBased/>
  <w15:docId w15:val="{E4B1F29A-F41E-4C4A-B3F9-BB30E04F3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1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1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1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1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1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1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1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1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1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41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41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41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41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41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41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41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41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41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41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41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1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41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1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41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1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1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1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41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41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5B1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E5B1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5B1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E5B1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张曦瑾</dc:creator>
  <cp:keywords/>
  <dc:description/>
  <cp:lastModifiedBy>张曦瑾</cp:lastModifiedBy>
  <cp:revision>4</cp:revision>
  <dcterms:created xsi:type="dcterms:W3CDTF">2026-05-27T07:43:00Z</dcterms:created>
  <dcterms:modified xsi:type="dcterms:W3CDTF">2026-05-27T10:24:00Z</dcterms:modified>
</cp:coreProperties>
</file>