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C303" w14:textId="77777777" w:rsidR="00F118E4" w:rsidRDefault="007E1ABB">
      <w:pPr>
        <w:jc w:val="center"/>
      </w:pPr>
      <w:r>
        <w:rPr>
          <w:noProof/>
        </w:rPr>
        <w:drawing>
          <wp:inline distT="0" distB="0" distL="0" distR="0" wp14:anchorId="7D8A6AAD" wp14:editId="422B6CF4">
            <wp:extent cx="1099828" cy="15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dl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982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699" w14:textId="77777777" w:rsidR="00F118E4" w:rsidRPr="00AF1AE3" w:rsidRDefault="007E1ABB">
      <w:pPr>
        <w:pStyle w:val="Title"/>
        <w:jc w:val="center"/>
        <w:rPr>
          <w:lang w:val="pl-PL"/>
        </w:rPr>
      </w:pPr>
      <w:r w:rsidRPr="00AF1AE3">
        <w:rPr>
          <w:lang w:val="pl-PL"/>
        </w:rPr>
        <w:t>NOSTRA Trade</w:t>
      </w:r>
      <w:r w:rsidRPr="00AF1AE3">
        <w:rPr>
          <w:lang w:val="pl-PL"/>
        </w:rPr>
        <w:br/>
        <w:t>Instrukcja techniczno-wykonawcza stoiska targowego</w:t>
      </w:r>
    </w:p>
    <w:p w14:paraId="69F2215F" w14:textId="4C349C4D" w:rsidR="00F118E4" w:rsidRPr="00AF1AE3" w:rsidRDefault="007E1ABB">
      <w:pPr>
        <w:spacing w:after="120"/>
        <w:jc w:val="center"/>
        <w:rPr>
          <w:lang w:val="pl-PL"/>
        </w:rPr>
      </w:pPr>
      <w:r w:rsidRPr="00AF1AE3">
        <w:rPr>
          <w:color w:val="555555"/>
          <w:sz w:val="20"/>
          <w:lang w:val="pl-PL"/>
        </w:rPr>
        <w:t xml:space="preserve">Stoisko kawowe B2B w Polsce | wersja robocza </w:t>
      </w:r>
    </w:p>
    <w:p w14:paraId="0F4E5494" w14:textId="24E37154" w:rsidR="00F118E4" w:rsidRPr="00AF1AE3" w:rsidRDefault="007E1ABB" w:rsidP="00AF1AE3">
      <w:pPr>
        <w:spacing w:after="120"/>
        <w:jc w:val="center"/>
        <w:rPr>
          <w:lang w:val="pl-PL"/>
        </w:rPr>
      </w:pPr>
      <w:r w:rsidRPr="00AF1AE3">
        <w:rPr>
          <w:color w:val="555555"/>
          <w:lang w:val="pl-PL"/>
        </w:rPr>
        <w:t>Zakres: układ funkcjonalny, grafika, meble, oświetlenie, elektryka, detale wykonawcze</w:t>
      </w:r>
    </w:p>
    <w:p w14:paraId="4B0F6BC3" w14:textId="77777777" w:rsidR="00F118E4" w:rsidRDefault="007E1ABB">
      <w:pPr>
        <w:jc w:val="center"/>
      </w:pPr>
      <w:r>
        <w:rPr>
          <w:noProof/>
        </w:rPr>
        <w:drawing>
          <wp:inline distT="0" distB="0" distL="0" distR="0" wp14:anchorId="16FF9B18" wp14:editId="66EDA203">
            <wp:extent cx="6048000" cy="3403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E1F2" w14:textId="4BE91A2E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 xml:space="preserve">Wizualizacja referencyjna kierunku </w:t>
      </w:r>
      <w:proofErr w:type="spellStart"/>
      <w:r w:rsidRPr="00AF1AE3">
        <w:rPr>
          <w:i/>
          <w:color w:val="555555"/>
          <w:sz w:val="16"/>
          <w:lang w:val="pl-PL"/>
        </w:rPr>
        <w:t>premium</w:t>
      </w:r>
      <w:proofErr w:type="spellEnd"/>
      <w:r w:rsidRPr="00AF1AE3">
        <w:rPr>
          <w:i/>
          <w:color w:val="555555"/>
          <w:sz w:val="16"/>
          <w:lang w:val="pl-PL"/>
        </w:rPr>
        <w:t xml:space="preserve"> - docelowy klimat materiałów, światła i </w:t>
      </w:r>
      <w:proofErr w:type="spellStart"/>
      <w:r w:rsidRPr="00AF1AE3">
        <w:rPr>
          <w:i/>
          <w:color w:val="555555"/>
          <w:sz w:val="16"/>
          <w:lang w:val="pl-PL"/>
        </w:rPr>
        <w:t>brandingu</w:t>
      </w:r>
      <w:proofErr w:type="spellEnd"/>
      <w:r w:rsidRPr="00AF1AE3">
        <w:rPr>
          <w:i/>
          <w:color w:val="555555"/>
          <w:sz w:val="16"/>
          <w:lang w:val="pl-PL"/>
        </w:rPr>
        <w:t>.</w:t>
      </w:r>
      <w:r w:rsidR="00AF1AE3">
        <w:rPr>
          <w:i/>
          <w:color w:val="555555"/>
          <w:sz w:val="16"/>
          <w:lang w:val="pl-PL"/>
        </w:rPr>
        <w:br/>
      </w:r>
      <w:r w:rsidR="00AF1AE3" w:rsidRPr="00AF1AE3">
        <w:rPr>
          <w:b/>
          <w:bCs/>
          <w:iCs/>
          <w:color w:val="EE0000"/>
          <w:sz w:val="16"/>
          <w:lang w:val="pl-PL"/>
        </w:rPr>
        <w:t xml:space="preserve"> ! wizualizacja poglądowa – nadrzędny jest opis i rzuty techniczne 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F118E4" w:rsidRPr="00AF1AE3" w14:paraId="4D9BE774" w14:textId="77777777"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9CD0A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b/>
                <w:sz w:val="17"/>
                <w:lang w:val="pl-PL"/>
              </w:rPr>
              <w:t>Uwaga techniczna: ostateczne wysokości konstrukcji, możliwość podwieszeń, zapotrzebowanie na prąd, wodę i inne media należy potwierdzić z działem technicznym organizatora oraz z wykonawcą zabudowy przed produkcją.</w:t>
            </w:r>
          </w:p>
        </w:tc>
      </w:tr>
    </w:tbl>
    <w:p w14:paraId="710B196A" w14:textId="77777777" w:rsidR="00F118E4" w:rsidRPr="00AF1AE3" w:rsidRDefault="00F118E4">
      <w:pPr>
        <w:rPr>
          <w:lang w:val="pl-PL"/>
        </w:rPr>
      </w:pPr>
    </w:p>
    <w:p w14:paraId="51DAF443" w14:textId="77777777" w:rsidR="00F118E4" w:rsidRPr="00AF1AE3" w:rsidRDefault="007E1ABB">
      <w:pPr>
        <w:rPr>
          <w:lang w:val="pl-PL"/>
        </w:rPr>
      </w:pPr>
      <w:r w:rsidRPr="00AF1AE3">
        <w:rPr>
          <w:lang w:val="pl-PL"/>
        </w:rPr>
        <w:br w:type="page"/>
      </w:r>
    </w:p>
    <w:p w14:paraId="57D998D0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lastRenderedPageBreak/>
        <w:t>0. Cel dokumentu i zasady nadrzędne</w:t>
      </w:r>
    </w:p>
    <w:p w14:paraId="51C841AC" w14:textId="36CB9A4D" w:rsidR="00F118E4" w:rsidRPr="00AF1AE3" w:rsidRDefault="007E1ABB">
      <w:pPr>
        <w:spacing w:after="120"/>
        <w:rPr>
          <w:lang w:val="pl-PL"/>
        </w:rPr>
      </w:pPr>
      <w:r w:rsidRPr="00AF1AE3">
        <w:rPr>
          <w:lang w:val="pl-PL"/>
        </w:rPr>
        <w:t xml:space="preserve">Dokument ma służyć jako jasna instrukcja </w:t>
      </w:r>
      <w:r w:rsidR="00AF1AE3">
        <w:rPr>
          <w:lang w:val="pl-PL"/>
        </w:rPr>
        <w:t>na potrzeby ustaleń z firmą wykonawczą / wycen.</w:t>
      </w:r>
      <w:r w:rsidRPr="00AF1AE3">
        <w:rPr>
          <w:lang w:val="pl-PL"/>
        </w:rPr>
        <w:t xml:space="preserve"> Opisuje docelowy układ stoiska, elementy zabudowy, grafiki, oświetlenie, elektrykę oraz detale, które muszą zostać ujęte w projekcie wykonawczym, wycenie i produkcji.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0AF1C22C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C42B9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Obszar</w:t>
            </w:r>
            <w:proofErr w:type="spellEnd"/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86183" w14:textId="77777777" w:rsidR="00F118E4" w:rsidRDefault="007E1ABB">
            <w:r>
              <w:rPr>
                <w:b/>
                <w:color w:val="FFFFFF"/>
                <w:sz w:val="16"/>
              </w:rPr>
              <w:t>Założenie</w:t>
            </w:r>
          </w:p>
        </w:tc>
      </w:tr>
      <w:tr w:rsidR="00F118E4" w:rsidRPr="00AF1AE3" w14:paraId="3C66802F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B2D4D1" w14:textId="77777777" w:rsidR="00F118E4" w:rsidRDefault="007E1ABB">
            <w:r>
              <w:rPr>
                <w:sz w:val="16"/>
              </w:rPr>
              <w:t>Marka i cel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9B5708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NOSTRA Trade jako mocny, sprawny polski dystrybutor kawy B2B. Stoisko ma komunikować dostępność, dystrybucję, stabilność i profesjonalizm.</w:t>
            </w:r>
          </w:p>
        </w:tc>
      </w:tr>
      <w:tr w:rsidR="00F118E4" w14:paraId="20434F46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06058" w14:textId="77777777" w:rsidR="00F118E4" w:rsidRDefault="007E1ABB">
            <w:proofErr w:type="spellStart"/>
            <w:r>
              <w:rPr>
                <w:sz w:val="16"/>
              </w:rPr>
              <w:t>Język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komunikacji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8CDE91" w14:textId="77777777" w:rsidR="00F118E4" w:rsidRDefault="007E1ABB">
            <w:r w:rsidRPr="00AF1AE3">
              <w:rPr>
                <w:sz w:val="16"/>
                <w:lang w:val="pl-PL"/>
              </w:rPr>
              <w:t xml:space="preserve">Polski. Stosować hasła typu: „Dystrybucja kawy”, „Kawa dla B2B”, „Dostępność”, „Magazyn”, „Obsługa handlu”. </w:t>
            </w:r>
            <w:proofErr w:type="spellStart"/>
            <w:r>
              <w:rPr>
                <w:sz w:val="16"/>
              </w:rPr>
              <w:t>Unikać</w:t>
            </w:r>
            <w:proofErr w:type="spellEnd"/>
            <w:r>
              <w:rPr>
                <w:sz w:val="16"/>
              </w:rPr>
              <w:t>: export, import, global, worldwide, distribution.</w:t>
            </w:r>
          </w:p>
        </w:tc>
      </w:tr>
      <w:tr w:rsidR="00F118E4" w:rsidRPr="00AF1AE3" w14:paraId="79934857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44E7CD" w14:textId="77777777" w:rsidR="00F118E4" w:rsidRDefault="007E1ABB">
            <w:r>
              <w:rPr>
                <w:sz w:val="16"/>
              </w:rPr>
              <w:t>Kolor ciemnych elementów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D863A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Bardzo ciemny granat #1a1928 / CMYK C82 M77 Y55 K70. Nie stosować płaskiej czerni jako głównego koloru zabudowy.</w:t>
            </w:r>
          </w:p>
        </w:tc>
      </w:tr>
      <w:tr w:rsidR="00F118E4" w:rsidRPr="00AF1AE3" w14:paraId="35F6E9EC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4B39AD" w14:textId="77777777" w:rsidR="00F118E4" w:rsidRDefault="007E1ABB">
            <w:proofErr w:type="spellStart"/>
            <w:r>
              <w:rPr>
                <w:sz w:val="16"/>
              </w:rPr>
              <w:t>Powierzchnia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0764B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Całość ok. 12,6 x 4,0 m. Część wystawowa ok. 10,0 x 4,0 m. Pokój relaksu ok. 2,5 x 4,0 m.</w:t>
            </w:r>
          </w:p>
        </w:tc>
      </w:tr>
      <w:tr w:rsidR="00F118E4" w:rsidRPr="00AF1AE3" w14:paraId="713086D1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78D1EF" w14:textId="77777777" w:rsidR="00F118E4" w:rsidRDefault="007E1ABB">
            <w:r>
              <w:rPr>
                <w:sz w:val="16"/>
              </w:rPr>
              <w:t>Styl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1A9771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Premium, ciemny, minimalistyczny, uporządkowany. Nie kawiarnia, nie klub, nie sklepik.</w:t>
            </w:r>
          </w:p>
        </w:tc>
      </w:tr>
    </w:tbl>
    <w:p w14:paraId="6DB0E5AD" w14:textId="77777777" w:rsidR="00F118E4" w:rsidRPr="00AF1AE3" w:rsidRDefault="00F118E4">
      <w:pPr>
        <w:rPr>
          <w:lang w:val="pl-PL"/>
        </w:rPr>
      </w:pPr>
    </w:p>
    <w:p w14:paraId="36681177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t>1. Rozkład funkcjonalny</w:t>
      </w:r>
    </w:p>
    <w:p w14:paraId="5172C032" w14:textId="77777777" w:rsidR="00F118E4" w:rsidRPr="00AF1AE3" w:rsidRDefault="007E1ABB">
      <w:pPr>
        <w:spacing w:after="120"/>
        <w:rPr>
          <w:lang w:val="pl-PL"/>
        </w:rPr>
      </w:pPr>
      <w:r w:rsidRPr="00AF1AE3">
        <w:rPr>
          <w:lang w:val="pl-PL"/>
        </w:rPr>
        <w:t>Układ funkcjonalny należy czytać od lewej strony stoiska do prawej, zgodnie z rzutami i widokami referencyjnymi. Wykonawca ma zachować proporcje, położenie baru, lad, półek, TV, drzwi i pokoju relaksu zgodnie z dostarczonym modelem / rzutem.</w:t>
      </w:r>
    </w:p>
    <w:p w14:paraId="3A442052" w14:textId="77777777" w:rsidR="00F118E4" w:rsidRDefault="007E1ABB">
      <w:pPr>
        <w:jc w:val="center"/>
      </w:pPr>
      <w:r>
        <w:rPr>
          <w:noProof/>
        </w:rPr>
        <w:drawing>
          <wp:inline distT="0" distB="0" distL="0" distR="0" wp14:anchorId="456D3311" wp14:editId="094CF530">
            <wp:extent cx="6048000" cy="3112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pectiv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1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C1AE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1. Widok bazowy z modelu - główny układ funkcjonalny i proporcje stoiska.</w:t>
      </w:r>
    </w:p>
    <w:p w14:paraId="194B0C86" w14:textId="77777777" w:rsidR="00F118E4" w:rsidRDefault="007E1ABB">
      <w:pPr>
        <w:jc w:val="center"/>
      </w:pPr>
      <w:r>
        <w:rPr>
          <w:noProof/>
        </w:rPr>
        <w:lastRenderedPageBreak/>
        <w:drawing>
          <wp:inline distT="0" distB="0" distL="0" distR="0" wp14:anchorId="6866D607" wp14:editId="4C2DAF19">
            <wp:extent cx="6048000" cy="2115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to-gor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4220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2. Rzut ortogonalny z góry - nadrzędna referencja rozmieszczenia elementów.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5284413A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1B07A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Strefa</w:t>
            </w:r>
            <w:proofErr w:type="spellEnd"/>
            <w:r>
              <w:rPr>
                <w:b/>
                <w:color w:val="FFFFFF"/>
                <w:sz w:val="16"/>
              </w:rPr>
              <w:t xml:space="preserve"> / element</w:t>
            </w:r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BECB2" w14:textId="77777777" w:rsidR="00F118E4" w:rsidRDefault="007E1ABB">
            <w:r>
              <w:rPr>
                <w:b/>
                <w:color w:val="FFFFFF"/>
                <w:sz w:val="16"/>
              </w:rPr>
              <w:t>Opis funkcjonalny i rozmieszczenie</w:t>
            </w:r>
          </w:p>
        </w:tc>
      </w:tr>
      <w:tr w:rsidR="00F118E4" w:rsidRPr="00AF1AE3" w14:paraId="6AF8FCAC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742BC" w14:textId="77777777" w:rsidR="00F118E4" w:rsidRDefault="007E1ABB">
            <w:r>
              <w:rPr>
                <w:sz w:val="16"/>
              </w:rPr>
              <w:t>Lewy narożnik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7F905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Dwie małe lady narożne ustawione pod kątem 90 stopni względem siebie. Obok lad znajduje się słup podtrzymujący konstrukcję dachu. Przy strefie jeden </w:t>
            </w:r>
            <w:proofErr w:type="spellStart"/>
            <w:r w:rsidRPr="00AF1AE3">
              <w:rPr>
                <w:sz w:val="16"/>
                <w:lang w:val="pl-PL"/>
              </w:rPr>
              <w:t>hoker</w:t>
            </w:r>
            <w:proofErr w:type="spellEnd"/>
            <w:r w:rsidRPr="00AF1AE3">
              <w:rPr>
                <w:sz w:val="16"/>
                <w:lang w:val="pl-PL"/>
              </w:rPr>
              <w:t>.</w:t>
            </w:r>
          </w:p>
        </w:tc>
      </w:tr>
      <w:tr w:rsidR="00F118E4" w14:paraId="5D705408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233BD" w14:textId="77777777" w:rsidR="00F118E4" w:rsidRDefault="007E1ABB">
            <w:proofErr w:type="spellStart"/>
            <w:r>
              <w:rPr>
                <w:sz w:val="16"/>
              </w:rPr>
              <w:t>Strefa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spotkań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7D12D" w14:textId="77777777" w:rsidR="00F118E4" w:rsidRDefault="007E1ABB">
            <w:r w:rsidRPr="00AF1AE3">
              <w:rPr>
                <w:sz w:val="16"/>
                <w:lang w:val="pl-PL"/>
              </w:rPr>
              <w:t xml:space="preserve">Dwa okrągłe stoły wysokie h ok. 110 cm z </w:t>
            </w:r>
            <w:proofErr w:type="spellStart"/>
            <w:r w:rsidRPr="00AF1AE3">
              <w:rPr>
                <w:sz w:val="16"/>
                <w:lang w:val="pl-PL"/>
              </w:rPr>
              <w:t>hokerami</w:t>
            </w:r>
            <w:proofErr w:type="spellEnd"/>
            <w:r w:rsidRPr="00AF1AE3">
              <w:rPr>
                <w:sz w:val="16"/>
                <w:lang w:val="pl-PL"/>
              </w:rPr>
              <w:t xml:space="preserve">, umieszczone między ladami narożnymi a barem. </w:t>
            </w:r>
            <w:proofErr w:type="spellStart"/>
            <w:r>
              <w:rPr>
                <w:sz w:val="16"/>
              </w:rPr>
              <w:t>Spotkania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szybkie</w:t>
            </w:r>
            <w:proofErr w:type="spellEnd"/>
            <w:r>
              <w:rPr>
                <w:sz w:val="16"/>
              </w:rPr>
              <w:t>, B2B, bez strefy kanapowej.</w:t>
            </w:r>
          </w:p>
        </w:tc>
      </w:tr>
      <w:tr w:rsidR="00F118E4" w:rsidRPr="00AF1AE3" w14:paraId="246FD086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4A8F3" w14:textId="77777777" w:rsidR="00F118E4" w:rsidRDefault="007E1ABB">
            <w:r>
              <w:rPr>
                <w:sz w:val="16"/>
              </w:rPr>
              <w:t>Tylna długa ściana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E23748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Ściana 10,0 m długości x 3,6 m wysokości. Pokryta </w:t>
            </w:r>
            <w:proofErr w:type="spellStart"/>
            <w:r w:rsidRPr="00AF1AE3">
              <w:rPr>
                <w:sz w:val="16"/>
                <w:lang w:val="pl-PL"/>
              </w:rPr>
              <w:t>patternem</w:t>
            </w:r>
            <w:proofErr w:type="spellEnd"/>
            <w:r w:rsidRPr="00AF1AE3">
              <w:rPr>
                <w:sz w:val="16"/>
                <w:lang w:val="pl-PL"/>
              </w:rPr>
              <w:t xml:space="preserve"> NOSTRA. Na ścianie trzy półki produktowe oraz napis www.NOSTRA.trade.</w:t>
            </w:r>
          </w:p>
        </w:tc>
      </w:tr>
      <w:tr w:rsidR="00F118E4" w:rsidRPr="00AF1AE3" w14:paraId="44CAA4C2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F78D2" w14:textId="77777777" w:rsidR="00F118E4" w:rsidRDefault="007E1ABB">
            <w:r>
              <w:rPr>
                <w:sz w:val="16"/>
              </w:rPr>
              <w:t xml:space="preserve">Bar / </w:t>
            </w:r>
            <w:proofErr w:type="spellStart"/>
            <w:r>
              <w:rPr>
                <w:sz w:val="16"/>
              </w:rPr>
              <w:t>lada</w:t>
            </w:r>
            <w:proofErr w:type="spellEnd"/>
            <w:r>
              <w:rPr>
                <w:sz w:val="16"/>
              </w:rPr>
              <w:t xml:space="preserve"> U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B0FD1" w14:textId="044781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Duża lada w kształcie U po prawej-środkowej stronie części wystawowej. Dookoła 6 </w:t>
            </w:r>
            <w:proofErr w:type="spellStart"/>
            <w:r w:rsidRPr="00AF1AE3">
              <w:rPr>
                <w:sz w:val="16"/>
                <w:lang w:val="pl-PL"/>
              </w:rPr>
              <w:t>hokerów</w:t>
            </w:r>
            <w:proofErr w:type="spellEnd"/>
            <w:r w:rsidRPr="00AF1AE3">
              <w:rPr>
                <w:sz w:val="16"/>
                <w:lang w:val="pl-PL"/>
              </w:rPr>
              <w:t xml:space="preserve">. Blat czysty, sprzęt </w:t>
            </w:r>
            <w:r w:rsidR="00AF1AE3" w:rsidRPr="00AF1AE3">
              <w:rPr>
                <w:sz w:val="16"/>
                <w:lang w:val="pl-PL"/>
              </w:rPr>
              <w:t>(</w:t>
            </w:r>
            <w:proofErr w:type="spellStart"/>
            <w:r w:rsidR="00AF1AE3" w:rsidRPr="00AF1AE3">
              <w:rPr>
                <w:sz w:val="16"/>
                <w:lang w:val="pl-PL"/>
              </w:rPr>
              <w:t>nespresso</w:t>
            </w:r>
            <w:proofErr w:type="spellEnd"/>
            <w:r w:rsidR="00AF1AE3" w:rsidRPr="00AF1AE3">
              <w:rPr>
                <w:sz w:val="16"/>
                <w:lang w:val="pl-PL"/>
              </w:rPr>
              <w:t xml:space="preserve"> pro x2) </w:t>
            </w:r>
            <w:r w:rsidRPr="00AF1AE3">
              <w:rPr>
                <w:sz w:val="16"/>
                <w:lang w:val="pl-PL"/>
              </w:rPr>
              <w:t>ukryty od strony obsługi.</w:t>
            </w:r>
          </w:p>
        </w:tc>
      </w:tr>
      <w:tr w:rsidR="00F118E4" w:rsidRPr="00AF1AE3" w14:paraId="0D9085A7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1F8C88" w14:textId="77777777" w:rsidR="00F118E4" w:rsidRDefault="007E1ABB">
            <w:r>
              <w:rPr>
                <w:sz w:val="16"/>
              </w:rPr>
              <w:t xml:space="preserve">Prawa </w:t>
            </w:r>
            <w:proofErr w:type="spellStart"/>
            <w:r>
              <w:rPr>
                <w:sz w:val="16"/>
              </w:rPr>
              <w:t>ściana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wystawowa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5F0005" w14:textId="100A0003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Ściana działowa między strefą wystawową a pokojem relaksu. Na niej TV 85 cali, napis www.NOSTRA.trade oraz drzwi w kolorze ściany</w:t>
            </w:r>
            <w:r w:rsidR="00AF1AE3">
              <w:rPr>
                <w:sz w:val="16"/>
                <w:lang w:val="pl-PL"/>
              </w:rPr>
              <w:t xml:space="preserve"> + ewentualnie napis „Dystrybutor kawy..”</w:t>
            </w:r>
          </w:p>
        </w:tc>
      </w:tr>
      <w:tr w:rsidR="00F118E4" w:rsidRPr="00AF1AE3" w14:paraId="26EBD5E5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64163B" w14:textId="77777777" w:rsidR="00F118E4" w:rsidRDefault="007E1ABB">
            <w:proofErr w:type="spellStart"/>
            <w:r>
              <w:rPr>
                <w:sz w:val="16"/>
              </w:rPr>
              <w:t>Pokój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relaksu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5C8FA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Pomieszczenie zamknięte 250 x 400 x 360 cm. Wejście przez drzwi ze strefy wystawowej. W środku szafa, trzy leżaki, drążek do podciągania / dekompresji, sztuczna trawa, ciepłe LED.</w:t>
            </w:r>
          </w:p>
        </w:tc>
      </w:tr>
      <w:tr w:rsidR="00F118E4" w14:paraId="5806C0D1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97913" w14:textId="77777777" w:rsidR="00F118E4" w:rsidRDefault="007E1ABB">
            <w:proofErr w:type="spellStart"/>
            <w:r>
              <w:rPr>
                <w:sz w:val="16"/>
              </w:rPr>
              <w:t>Rośliny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6A14D" w14:textId="77777777" w:rsidR="00F118E4" w:rsidRDefault="007E1ABB">
            <w:r w:rsidRPr="00AF1AE3">
              <w:rPr>
                <w:sz w:val="16"/>
                <w:lang w:val="pl-PL"/>
              </w:rPr>
              <w:t xml:space="preserve">Rośliny typu bananowiec / strelicja w donicach rozmieszczone zgodnie ze schematem. </w:t>
            </w:r>
            <w:proofErr w:type="spellStart"/>
            <w:r>
              <w:rPr>
                <w:sz w:val="16"/>
              </w:rPr>
              <w:t>Mają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ocieplać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ciemną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zabudowę</w:t>
            </w:r>
            <w:proofErr w:type="spellEnd"/>
            <w:r>
              <w:rPr>
                <w:sz w:val="16"/>
              </w:rPr>
              <w:t xml:space="preserve"> i nie blokować grafik.</w:t>
            </w:r>
          </w:p>
        </w:tc>
      </w:tr>
    </w:tbl>
    <w:p w14:paraId="161FF476" w14:textId="77777777" w:rsidR="00F118E4" w:rsidRDefault="00F118E4"/>
    <w:p w14:paraId="62F200DF" w14:textId="77777777" w:rsidR="00F118E4" w:rsidRDefault="007E1ABB">
      <w:pPr>
        <w:jc w:val="center"/>
      </w:pPr>
      <w:r>
        <w:rPr>
          <w:noProof/>
        </w:rPr>
        <w:drawing>
          <wp:inline distT="0" distB="0" distL="0" distR="0" wp14:anchorId="0FA322C8" wp14:editId="007A1E30">
            <wp:extent cx="6048000" cy="24717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5914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3. Widok frontowy - proporcje wysokości, ściany tylnej, baru i pokoju relaksu.</w:t>
      </w:r>
    </w:p>
    <w:p w14:paraId="361E4DF3" w14:textId="77777777" w:rsidR="00F118E4" w:rsidRDefault="007E1ABB">
      <w:pPr>
        <w:jc w:val="center"/>
      </w:pPr>
      <w:r>
        <w:rPr>
          <w:noProof/>
        </w:rPr>
        <w:lastRenderedPageBreak/>
        <w:drawing>
          <wp:inline distT="0" distB="0" distL="0" distR="0" wp14:anchorId="67E4CE82" wp14:editId="4FD33E79">
            <wp:extent cx="4500000" cy="4671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to-lew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3C84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4. Widok lewego narożnika - ustawienie lad, słupa, pierwszego stolika i roślin.</w:t>
      </w:r>
    </w:p>
    <w:p w14:paraId="1B9B7A9C" w14:textId="77777777" w:rsidR="00F118E4" w:rsidRPr="00AF1AE3" w:rsidRDefault="007E1ABB">
      <w:pPr>
        <w:pStyle w:val="Heading2"/>
        <w:rPr>
          <w:lang w:val="pl-PL"/>
        </w:rPr>
      </w:pPr>
      <w:r w:rsidRPr="00AF1AE3">
        <w:rPr>
          <w:rFonts w:ascii="Arial" w:hAnsi="Arial"/>
          <w:lang w:val="pl-PL"/>
        </w:rPr>
        <w:t>1.1. Pokój relaksu - układ wewnętrzny</w:t>
      </w:r>
    </w:p>
    <w:p w14:paraId="36BB604E" w14:textId="77777777" w:rsidR="00F118E4" w:rsidRPr="00AF1AE3" w:rsidRDefault="007E1ABB">
      <w:pPr>
        <w:spacing w:after="120"/>
        <w:rPr>
          <w:lang w:val="pl-PL"/>
        </w:rPr>
      </w:pPr>
      <w:r w:rsidRPr="00AF1AE3">
        <w:rPr>
          <w:lang w:val="pl-PL"/>
        </w:rPr>
        <w:t xml:space="preserve">Pokój relaksu jest funkcjonalnym pomieszczeniem zamkniętym od strony zwiedzających pełną ścianą </w:t>
      </w:r>
      <w:proofErr w:type="spellStart"/>
      <w:r w:rsidRPr="00AF1AE3">
        <w:rPr>
          <w:lang w:val="pl-PL"/>
        </w:rPr>
        <w:t>lightbox</w:t>
      </w:r>
      <w:proofErr w:type="spellEnd"/>
      <w:r w:rsidRPr="00AF1AE3">
        <w:rPr>
          <w:lang w:val="pl-PL"/>
        </w:rPr>
        <w:t>. Wnętrze ma być spokojne, jasne i wygodne, ale bez efektu przypadkowego zaplecza.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47B57A87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A5B90" w14:textId="77777777" w:rsidR="00F118E4" w:rsidRDefault="007E1ABB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78B3E" w14:textId="77777777" w:rsidR="00F118E4" w:rsidRDefault="007E1ABB">
            <w:r>
              <w:rPr>
                <w:b/>
                <w:color w:val="FFFFFF"/>
                <w:sz w:val="16"/>
              </w:rPr>
              <w:t>Wymiar / lokalizacja / funkcja</w:t>
            </w:r>
          </w:p>
        </w:tc>
      </w:tr>
      <w:tr w:rsidR="00F118E4" w:rsidRPr="00AF1AE3" w14:paraId="208A55E9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A5EF1" w14:textId="77777777" w:rsidR="00F118E4" w:rsidRDefault="007E1ABB">
            <w:r>
              <w:rPr>
                <w:sz w:val="16"/>
              </w:rPr>
              <w:t>Pomieszczenie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90B7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250 cm szerokości x 400 cm długości x 360 cm wysokości. Ściany </w:t>
            </w:r>
            <w:proofErr w:type="spellStart"/>
            <w:r w:rsidRPr="00AF1AE3">
              <w:rPr>
                <w:sz w:val="16"/>
                <w:lang w:val="pl-PL"/>
              </w:rPr>
              <w:t>ecrue</w:t>
            </w:r>
            <w:proofErr w:type="spellEnd"/>
            <w:r w:rsidRPr="00AF1AE3">
              <w:rPr>
                <w:sz w:val="16"/>
                <w:lang w:val="pl-PL"/>
              </w:rPr>
              <w:t xml:space="preserve"> / jasny beż. Podłoga: sztuczna trawa.</w:t>
            </w:r>
          </w:p>
        </w:tc>
      </w:tr>
      <w:tr w:rsidR="00F118E4" w14:paraId="356F7839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E9885" w14:textId="77777777" w:rsidR="00F118E4" w:rsidRDefault="007E1ABB">
            <w:proofErr w:type="spellStart"/>
            <w:r>
              <w:rPr>
                <w:sz w:val="16"/>
              </w:rPr>
              <w:t>Szafa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E0E18" w14:textId="77777777" w:rsidR="00F118E4" w:rsidRDefault="007E1ABB">
            <w:r w:rsidRPr="00AF1AE3">
              <w:rPr>
                <w:sz w:val="16"/>
                <w:lang w:val="pl-PL"/>
              </w:rPr>
              <w:t xml:space="preserve">Po lewej stronie po wejściu. 250 cm szer. x 50 cm gł. x 270 cm wys. </w:t>
            </w:r>
            <w:proofErr w:type="spellStart"/>
            <w:r>
              <w:rPr>
                <w:sz w:val="16"/>
              </w:rPr>
              <w:t>Szafa</w:t>
            </w:r>
            <w:proofErr w:type="spellEnd"/>
            <w:r>
              <w:rPr>
                <w:sz w:val="16"/>
              </w:rPr>
              <w:t xml:space="preserve"> z </w:t>
            </w:r>
            <w:proofErr w:type="spellStart"/>
            <w:r>
              <w:rPr>
                <w:sz w:val="16"/>
              </w:rPr>
              <w:t>półkami</w:t>
            </w:r>
            <w:proofErr w:type="spellEnd"/>
            <w:r>
              <w:rPr>
                <w:sz w:val="16"/>
              </w:rPr>
              <w:t>, bez frontów, zasłonięta przesuwną kotarą ecrue.</w:t>
            </w:r>
          </w:p>
        </w:tc>
      </w:tr>
      <w:tr w:rsidR="00F118E4" w:rsidRPr="00AF1AE3" w14:paraId="76EB5230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403D1" w14:textId="77777777" w:rsidR="00F118E4" w:rsidRDefault="007E1ABB">
            <w:r>
              <w:rPr>
                <w:sz w:val="16"/>
              </w:rPr>
              <w:t>Leżaki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32BF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Trzy pełnowymiarowe plażowe leżaki, ustawione zgodnie z rzutem. Nie stosować wersji mini ani krzeseł zastępczych.</w:t>
            </w:r>
          </w:p>
        </w:tc>
      </w:tr>
      <w:tr w:rsidR="00F118E4" w:rsidRPr="00AF1AE3" w14:paraId="194DCC6A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CEE01" w14:textId="77777777" w:rsidR="00F118E4" w:rsidRDefault="007E1ABB">
            <w:r>
              <w:rPr>
                <w:sz w:val="16"/>
              </w:rPr>
              <w:t>Drążek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36BDD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Wolnostojący drążek do podciągania / dekompresji kręgosłupa z tyłu za leżakami.</w:t>
            </w:r>
          </w:p>
        </w:tc>
      </w:tr>
      <w:tr w:rsidR="00F118E4" w:rsidRPr="00AF1AE3" w14:paraId="1C82A23B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7AACA" w14:textId="77777777" w:rsidR="00F118E4" w:rsidRDefault="007E1ABB">
            <w:proofErr w:type="spellStart"/>
            <w:r>
              <w:rPr>
                <w:sz w:val="16"/>
              </w:rPr>
              <w:t>Półeczka</w:t>
            </w:r>
            <w:proofErr w:type="spellEnd"/>
            <w:r>
              <w:rPr>
                <w:sz w:val="16"/>
              </w:rPr>
              <w:t xml:space="preserve"> 20 x 30 cm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FEEA3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Na prawej, patrząc od góry działowej, ścianie pomieszczenia między leżakami - miejsce na kubek kawy.</w:t>
            </w:r>
          </w:p>
        </w:tc>
      </w:tr>
      <w:tr w:rsidR="00F118E4" w:rsidRPr="00AF1AE3" w14:paraId="663FB448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96820E" w14:textId="77777777" w:rsidR="00F118E4" w:rsidRDefault="007E1ABB">
            <w:r>
              <w:rPr>
                <w:sz w:val="16"/>
              </w:rPr>
              <w:t>Audio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83E02" w14:textId="4CAB6B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Mały głośnik do muzyki relaksacyjnej / odgłosów natury</w:t>
            </w:r>
            <w:r w:rsidR="00AF1AE3">
              <w:rPr>
                <w:sz w:val="16"/>
                <w:lang w:val="pl-PL"/>
              </w:rPr>
              <w:t xml:space="preserve">. </w:t>
            </w:r>
          </w:p>
        </w:tc>
      </w:tr>
    </w:tbl>
    <w:p w14:paraId="34F41B07" w14:textId="77777777" w:rsidR="00F118E4" w:rsidRPr="00AF1AE3" w:rsidRDefault="00F118E4">
      <w:pPr>
        <w:rPr>
          <w:lang w:val="pl-PL"/>
        </w:rPr>
      </w:pPr>
    </w:p>
    <w:p w14:paraId="13BDB276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t>2. Grafika, kolorystyka i komunikacja</w:t>
      </w:r>
    </w:p>
    <w:p w14:paraId="6F742751" w14:textId="77777777" w:rsidR="00F118E4" w:rsidRPr="00AF1AE3" w:rsidRDefault="007E1ABB">
      <w:pPr>
        <w:spacing w:after="120"/>
        <w:rPr>
          <w:lang w:val="pl-PL"/>
        </w:rPr>
      </w:pPr>
      <w:r w:rsidRPr="00AF1AE3">
        <w:rPr>
          <w:lang w:val="pl-PL"/>
        </w:rPr>
        <w:t>Wszystkie grafiki muszą być przygotowane do produkcji 1:1 po potwierdzeniu finalnych wymiarów elementów. Komunikacja tekstowa na stoisku powinna być w języku polskim i podkreślać krajową dystrybucję B2B. Wyjątkiem jest nazwa marki NOSTRA Trade oraz adres www.NOSTRA.trade.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F118E4" w:rsidRPr="00AF1AE3" w14:paraId="05BC1EC3" w14:textId="77777777"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52F15" w14:textId="4970F44E" w:rsidR="00F118E4" w:rsidRPr="00AF1AE3" w:rsidRDefault="007E1ABB">
            <w:pPr>
              <w:rPr>
                <w:lang w:val="pl-PL"/>
              </w:rPr>
            </w:pPr>
            <w:proofErr w:type="spellStart"/>
            <w:r>
              <w:rPr>
                <w:b/>
                <w:sz w:val="17"/>
              </w:rPr>
              <w:lastRenderedPageBreak/>
              <w:t>Zakaz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kierunku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komunikacyjnego</w:t>
            </w:r>
            <w:proofErr w:type="spellEnd"/>
            <w:r>
              <w:rPr>
                <w:b/>
                <w:sz w:val="17"/>
              </w:rPr>
              <w:t xml:space="preserve">: export, import, global trade, worldwide, international distributor. </w:t>
            </w:r>
            <w:r w:rsidRPr="00AF1AE3">
              <w:rPr>
                <w:b/>
                <w:sz w:val="17"/>
                <w:lang w:val="pl-PL"/>
              </w:rPr>
              <w:t>Preferowane: „Dystrybucja kawy”, „Kawa dla B2B”, „Dostępność”, „Magazyn”, „Obsługa handlu</w:t>
            </w:r>
            <w:r w:rsidR="00AF1AE3">
              <w:rPr>
                <w:b/>
                <w:sz w:val="17"/>
                <w:lang w:val="pl-PL"/>
              </w:rPr>
              <w:t xml:space="preserve"> krajowego</w:t>
            </w:r>
            <w:r w:rsidRPr="00AF1AE3">
              <w:rPr>
                <w:b/>
                <w:sz w:val="17"/>
                <w:lang w:val="pl-PL"/>
              </w:rPr>
              <w:t>”.</w:t>
            </w:r>
          </w:p>
        </w:tc>
      </w:tr>
    </w:tbl>
    <w:p w14:paraId="1CF4C20F" w14:textId="77777777" w:rsidR="00F118E4" w:rsidRPr="00AF1AE3" w:rsidRDefault="00F118E4">
      <w:pPr>
        <w:rPr>
          <w:lang w:val="pl-P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0457A330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57B29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Miejsce</w:t>
            </w:r>
            <w:proofErr w:type="spellEnd"/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2B932" w14:textId="77777777" w:rsidR="00F118E4" w:rsidRDefault="007E1ABB">
            <w:r>
              <w:rPr>
                <w:b/>
                <w:color w:val="FFFFFF"/>
                <w:sz w:val="16"/>
              </w:rPr>
              <w:t>Kolor / grafika / treść</w:t>
            </w:r>
          </w:p>
        </w:tc>
      </w:tr>
      <w:tr w:rsidR="00F118E4" w:rsidRPr="00AF1AE3" w14:paraId="661B80A3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C0AC2" w14:textId="77777777" w:rsidR="00F118E4" w:rsidRDefault="007E1ABB">
            <w:r>
              <w:rPr>
                <w:sz w:val="16"/>
              </w:rPr>
              <w:t>Ciemne elementy wystawowe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56F4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Ciemny granat #1a1928 / CMYK C82 M77 Y55 K70. Dotyczy ścian, baru, lad, słupa, ramy dachu i frontów zabudowy.</w:t>
            </w:r>
          </w:p>
        </w:tc>
      </w:tr>
      <w:tr w:rsidR="00F118E4" w:rsidRPr="00AF1AE3" w14:paraId="1873CB11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2D8BD" w14:textId="77777777" w:rsidR="00F118E4" w:rsidRDefault="007E1ABB">
            <w:proofErr w:type="spellStart"/>
            <w:r>
              <w:rPr>
                <w:sz w:val="16"/>
              </w:rPr>
              <w:t>Tylna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ściana</w:t>
            </w:r>
            <w:proofErr w:type="spellEnd"/>
            <w:r>
              <w:rPr>
                <w:sz w:val="16"/>
              </w:rPr>
              <w:t xml:space="preserve"> 10 x 3,6 m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1973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Folia z </w:t>
            </w:r>
            <w:proofErr w:type="spellStart"/>
            <w:r w:rsidRPr="00AF1AE3">
              <w:rPr>
                <w:sz w:val="16"/>
                <w:lang w:val="pl-PL"/>
              </w:rPr>
              <w:t>patternem</w:t>
            </w:r>
            <w:proofErr w:type="spellEnd"/>
            <w:r w:rsidRPr="00AF1AE3">
              <w:rPr>
                <w:sz w:val="16"/>
                <w:lang w:val="pl-PL"/>
              </w:rPr>
              <w:t xml:space="preserve"> NOSTRA na ciemnym tle. </w:t>
            </w:r>
            <w:proofErr w:type="spellStart"/>
            <w:r w:rsidRPr="00AF1AE3">
              <w:rPr>
                <w:sz w:val="16"/>
                <w:lang w:val="pl-PL"/>
              </w:rPr>
              <w:t>Pattern</w:t>
            </w:r>
            <w:proofErr w:type="spellEnd"/>
            <w:r w:rsidRPr="00AF1AE3">
              <w:rPr>
                <w:sz w:val="16"/>
                <w:lang w:val="pl-PL"/>
              </w:rPr>
              <w:t xml:space="preserve"> ma być subtelny, powtarzalny, bez przeładowania kontrastem.</w:t>
            </w:r>
          </w:p>
        </w:tc>
      </w:tr>
      <w:tr w:rsidR="00F118E4" w14:paraId="35CC9CC7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1FECE" w14:textId="77777777" w:rsidR="00F118E4" w:rsidRDefault="007E1ABB">
            <w:proofErr w:type="spellStart"/>
            <w:r>
              <w:rPr>
                <w:sz w:val="16"/>
              </w:rPr>
              <w:t>Napis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półkami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8DE14" w14:textId="77777777" w:rsidR="00F118E4" w:rsidRDefault="007E1ABB">
            <w:r w:rsidRPr="00AF1AE3">
              <w:rPr>
                <w:sz w:val="16"/>
                <w:lang w:val="pl-PL"/>
              </w:rPr>
              <w:t xml:space="preserve">www.NOSTRA.trade, 600 x 44 cm, centralnie, 42 cm nad górną półką. </w:t>
            </w:r>
            <w:proofErr w:type="spellStart"/>
            <w:r>
              <w:rPr>
                <w:sz w:val="16"/>
              </w:rPr>
              <w:t>Użyć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dostarczonego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pliku</w:t>
            </w:r>
            <w:proofErr w:type="spellEnd"/>
            <w:r>
              <w:rPr>
                <w:sz w:val="16"/>
              </w:rPr>
              <w:t xml:space="preserve"> www.</w:t>
            </w:r>
          </w:p>
        </w:tc>
      </w:tr>
      <w:tr w:rsidR="00F118E4" w:rsidRPr="00AF1AE3" w14:paraId="47C5DF6C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74D45" w14:textId="77777777" w:rsidR="00F118E4" w:rsidRDefault="007E1ABB">
            <w:r>
              <w:rPr>
                <w:sz w:val="16"/>
              </w:rPr>
              <w:t>Pod TV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4C14C6" w14:textId="00450159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Drugi napis www.NOSTRA.trade, dopasowany proporcjonalnie do ściany pod ekranem.</w:t>
            </w:r>
            <w:r w:rsidR="00AF1AE3">
              <w:rPr>
                <w:sz w:val="16"/>
                <w:lang w:val="pl-PL"/>
              </w:rPr>
              <w:br/>
            </w:r>
            <w:r w:rsidR="00AF1AE3">
              <w:rPr>
                <w:lang w:val="pl-PL"/>
              </w:rPr>
              <w:t>+ ewentualny dodatkowy napis / ewentualna zamiana www na inny slogan</w:t>
            </w:r>
          </w:p>
        </w:tc>
      </w:tr>
      <w:tr w:rsidR="00F118E4" w:rsidRPr="00AF1AE3" w14:paraId="05319F0D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916DE" w14:textId="77777777" w:rsidR="00F118E4" w:rsidRDefault="007E1ABB">
            <w:proofErr w:type="spellStart"/>
            <w:r>
              <w:rPr>
                <w:sz w:val="16"/>
              </w:rPr>
              <w:t>Małe</w:t>
            </w:r>
            <w:proofErr w:type="spellEnd"/>
            <w:r>
              <w:rPr>
                <w:sz w:val="16"/>
              </w:rPr>
              <w:t xml:space="preserve"> lady </w:t>
            </w:r>
            <w:proofErr w:type="spellStart"/>
            <w:r>
              <w:rPr>
                <w:sz w:val="16"/>
              </w:rPr>
              <w:t>narożne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8EF3F4" w14:textId="646E9430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Fronty jako </w:t>
            </w:r>
            <w:proofErr w:type="spellStart"/>
            <w:r w:rsidRPr="00AF1AE3">
              <w:rPr>
                <w:sz w:val="16"/>
                <w:lang w:val="pl-PL"/>
              </w:rPr>
              <w:t>lightbox</w:t>
            </w:r>
            <w:proofErr w:type="spellEnd"/>
            <w:r w:rsidRPr="00AF1AE3">
              <w:rPr>
                <w:sz w:val="16"/>
                <w:lang w:val="pl-PL"/>
              </w:rPr>
              <w:t xml:space="preserve"> z grafiką NOSTRA. Finalne teksty do dostosowania do polskiej komunikacji, rekomendacja: kawa / słodycze / napoje zamiast </w:t>
            </w:r>
            <w:proofErr w:type="spellStart"/>
            <w:r w:rsidRPr="00AF1AE3">
              <w:rPr>
                <w:sz w:val="16"/>
                <w:lang w:val="pl-PL"/>
              </w:rPr>
              <w:t>coffee</w:t>
            </w:r>
            <w:proofErr w:type="spellEnd"/>
            <w:r w:rsidRPr="00AF1AE3">
              <w:rPr>
                <w:sz w:val="16"/>
                <w:lang w:val="pl-PL"/>
              </w:rPr>
              <w:t xml:space="preserve"> / </w:t>
            </w:r>
            <w:proofErr w:type="spellStart"/>
            <w:r w:rsidRPr="00AF1AE3">
              <w:rPr>
                <w:sz w:val="16"/>
                <w:lang w:val="pl-PL"/>
              </w:rPr>
              <w:t>confectionery</w:t>
            </w:r>
            <w:proofErr w:type="spellEnd"/>
            <w:r w:rsidRPr="00AF1AE3">
              <w:rPr>
                <w:sz w:val="16"/>
                <w:lang w:val="pl-PL"/>
              </w:rPr>
              <w:t xml:space="preserve"> / </w:t>
            </w:r>
            <w:proofErr w:type="spellStart"/>
            <w:r w:rsidRPr="00AF1AE3">
              <w:rPr>
                <w:sz w:val="16"/>
                <w:lang w:val="pl-PL"/>
              </w:rPr>
              <w:t>beverages</w:t>
            </w:r>
            <w:proofErr w:type="spellEnd"/>
          </w:p>
        </w:tc>
      </w:tr>
      <w:tr w:rsidR="00F118E4" w:rsidRPr="00AF1AE3" w14:paraId="23D9B920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F6D2B" w14:textId="77777777" w:rsidR="00F118E4" w:rsidRDefault="007E1ABB">
            <w:r>
              <w:rPr>
                <w:sz w:val="16"/>
              </w:rPr>
              <w:t>Bar U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BF458" w14:textId="3BF31728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Front podstawy: duże logo NOSTRA Trade. Grafika biała / </w:t>
            </w:r>
            <w:r w:rsidR="00AF1AE3">
              <w:rPr>
                <w:sz w:val="16"/>
                <w:lang w:val="pl-PL"/>
              </w:rPr>
              <w:t xml:space="preserve">oświetlona </w:t>
            </w:r>
            <w:proofErr w:type="spellStart"/>
            <w:r w:rsidR="00AF1AE3">
              <w:rPr>
                <w:sz w:val="16"/>
                <w:lang w:val="pl-PL"/>
              </w:rPr>
              <w:t>LEDem</w:t>
            </w:r>
            <w:proofErr w:type="spellEnd"/>
            <w:r w:rsidRPr="00AF1AE3">
              <w:rPr>
                <w:sz w:val="16"/>
                <w:lang w:val="pl-PL"/>
              </w:rPr>
              <w:t xml:space="preserve"> na ciemnym granacie.</w:t>
            </w:r>
            <w:r w:rsidR="00AF1AE3">
              <w:rPr>
                <w:sz w:val="16"/>
                <w:lang w:val="pl-PL"/>
              </w:rPr>
              <w:t xml:space="preserve"> Logo ze skrzydłami.</w:t>
            </w:r>
          </w:p>
        </w:tc>
      </w:tr>
      <w:tr w:rsidR="00F118E4" w:rsidRPr="00AF1AE3" w14:paraId="5D647B31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FBC7D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Ściana pokoju relaksu od strony zwiedzających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F0CA1" w14:textId="5E580032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Pełna ściana </w:t>
            </w:r>
            <w:proofErr w:type="spellStart"/>
            <w:r w:rsidRPr="00AF1AE3">
              <w:rPr>
                <w:sz w:val="16"/>
                <w:lang w:val="pl-PL"/>
              </w:rPr>
              <w:t>lightbox</w:t>
            </w:r>
            <w:proofErr w:type="spellEnd"/>
            <w:r w:rsidRPr="00AF1AE3">
              <w:rPr>
                <w:sz w:val="16"/>
                <w:lang w:val="pl-PL"/>
              </w:rPr>
              <w:t xml:space="preserve"> z dużym godłem </w:t>
            </w:r>
            <w:r w:rsidRPr="00AF1AE3">
              <w:rPr>
                <w:sz w:val="16"/>
                <w:lang w:val="pl-PL"/>
              </w:rPr>
              <w:t xml:space="preserve">NOSTRA Trade. Od środka ściana </w:t>
            </w:r>
            <w:proofErr w:type="spellStart"/>
            <w:r w:rsidRPr="00AF1AE3">
              <w:rPr>
                <w:sz w:val="16"/>
                <w:lang w:val="pl-PL"/>
              </w:rPr>
              <w:t>ecrue</w:t>
            </w:r>
            <w:proofErr w:type="spellEnd"/>
            <w:r w:rsidRPr="00AF1AE3">
              <w:rPr>
                <w:sz w:val="16"/>
                <w:lang w:val="pl-PL"/>
              </w:rPr>
              <w:t>, od zewnątrz świecąca grafika.</w:t>
            </w:r>
            <w:r w:rsidR="00AF1AE3">
              <w:rPr>
                <w:sz w:val="16"/>
                <w:lang w:val="pl-PL"/>
              </w:rPr>
              <w:t xml:space="preserve"> Do rozważenia dodatkowy slogan na tej ścianie</w:t>
            </w:r>
          </w:p>
        </w:tc>
      </w:tr>
      <w:tr w:rsidR="00F118E4" w:rsidRPr="00AF1AE3" w14:paraId="68C1190A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D6E6A2" w14:textId="77777777" w:rsidR="00F118E4" w:rsidRDefault="007E1ABB">
            <w:r>
              <w:rPr>
                <w:sz w:val="16"/>
              </w:rPr>
              <w:t xml:space="preserve">TV 85 </w:t>
            </w:r>
            <w:proofErr w:type="spellStart"/>
            <w:r>
              <w:rPr>
                <w:sz w:val="16"/>
              </w:rPr>
              <w:t>cali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ABAE8" w14:textId="443DD449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Film pokazowy: magazyn, regały, kompletacja, logistyka, obsługa B2B. Bez map świata, eksportu i narracji globalnej.</w:t>
            </w:r>
            <w:r w:rsidR="00AF1AE3" w:rsidRPr="00AF1AE3">
              <w:rPr>
                <w:sz w:val="16"/>
                <w:lang w:val="pl-PL"/>
              </w:rPr>
              <w:t xml:space="preserve"> UWAGA: Film d</w:t>
            </w:r>
            <w:r w:rsidR="00AF1AE3">
              <w:rPr>
                <w:sz w:val="16"/>
                <w:lang w:val="pl-PL"/>
              </w:rPr>
              <w:t>o przygotowania !</w:t>
            </w:r>
          </w:p>
        </w:tc>
      </w:tr>
    </w:tbl>
    <w:p w14:paraId="52EA8EC4" w14:textId="77777777" w:rsidR="00F118E4" w:rsidRPr="00AF1AE3" w:rsidRDefault="00F118E4">
      <w:pPr>
        <w:rPr>
          <w:lang w:val="pl-PL"/>
        </w:rPr>
      </w:pPr>
    </w:p>
    <w:p w14:paraId="0B73D1E5" w14:textId="77777777" w:rsidR="00F118E4" w:rsidRDefault="007E1ABB">
      <w:pPr>
        <w:jc w:val="center"/>
      </w:pPr>
      <w:r>
        <w:rPr>
          <w:noProof/>
        </w:rPr>
        <w:drawing>
          <wp:inline distT="0" distB="0" distL="0" distR="0" wp14:anchorId="761086D0" wp14:editId="7310D81D">
            <wp:extent cx="6048000" cy="42392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E5C0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 xml:space="preserve">Rys. 5. </w:t>
      </w:r>
      <w:proofErr w:type="spellStart"/>
      <w:r w:rsidRPr="00AF1AE3">
        <w:rPr>
          <w:i/>
          <w:color w:val="555555"/>
          <w:sz w:val="16"/>
          <w:lang w:val="pl-PL"/>
        </w:rPr>
        <w:t>Pattern</w:t>
      </w:r>
      <w:proofErr w:type="spellEnd"/>
      <w:r w:rsidRPr="00AF1AE3">
        <w:rPr>
          <w:i/>
          <w:color w:val="555555"/>
          <w:sz w:val="16"/>
          <w:lang w:val="pl-PL"/>
        </w:rPr>
        <w:t xml:space="preserve"> NOSTRA - do zastosowania na tylnej długiej ścianie.</w:t>
      </w:r>
    </w:p>
    <w:p w14:paraId="6245F35B" w14:textId="77777777" w:rsidR="00F118E4" w:rsidRDefault="007E1ABB">
      <w:pPr>
        <w:jc w:val="center"/>
      </w:pPr>
      <w:r>
        <w:rPr>
          <w:noProof/>
        </w:rPr>
        <w:lastRenderedPageBreak/>
        <w:drawing>
          <wp:inline distT="0" distB="0" distL="0" distR="0" wp14:anchorId="683FC8CB" wp14:editId="7207021D">
            <wp:extent cx="6048000" cy="497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ww_nostra_trade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C699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6. Grafika napisu www.NOSTRA.trade - wersja do zastosowania nad półkami i pod TV.</w:t>
      </w:r>
    </w:p>
    <w:p w14:paraId="7CF09B91" w14:textId="77777777" w:rsidR="00F118E4" w:rsidRDefault="007E1ABB">
      <w:pPr>
        <w:jc w:val="center"/>
      </w:pPr>
      <w:r>
        <w:rPr>
          <w:noProof/>
        </w:rPr>
        <w:drawing>
          <wp:inline distT="0" distB="0" distL="0" distR="0" wp14:anchorId="11E901BB" wp14:editId="32F42BB1">
            <wp:extent cx="2520000" cy="36293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dl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62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E86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 xml:space="preserve">Rys. 7. Grafika godła / logo NOSTRA Trade - ściana pokoju relaksu jako </w:t>
      </w:r>
      <w:proofErr w:type="spellStart"/>
      <w:r w:rsidRPr="00AF1AE3">
        <w:rPr>
          <w:i/>
          <w:color w:val="555555"/>
          <w:sz w:val="16"/>
          <w:lang w:val="pl-PL"/>
        </w:rPr>
        <w:t>lightbox</w:t>
      </w:r>
      <w:proofErr w:type="spellEnd"/>
      <w:r w:rsidRPr="00AF1AE3">
        <w:rPr>
          <w:i/>
          <w:color w:val="555555"/>
          <w:sz w:val="16"/>
          <w:lang w:val="pl-PL"/>
        </w:rPr>
        <w:t xml:space="preserve"> oraz elementy </w:t>
      </w:r>
      <w:proofErr w:type="spellStart"/>
      <w:r w:rsidRPr="00AF1AE3">
        <w:rPr>
          <w:i/>
          <w:color w:val="555555"/>
          <w:sz w:val="16"/>
          <w:lang w:val="pl-PL"/>
        </w:rPr>
        <w:t>brandingu</w:t>
      </w:r>
      <w:proofErr w:type="spellEnd"/>
      <w:r w:rsidRPr="00AF1AE3">
        <w:rPr>
          <w:i/>
          <w:color w:val="555555"/>
          <w:sz w:val="16"/>
          <w:lang w:val="pl-PL"/>
        </w:rPr>
        <w:t>.</w:t>
      </w:r>
    </w:p>
    <w:p w14:paraId="7F730677" w14:textId="77777777" w:rsidR="00F118E4" w:rsidRDefault="007E1ABB">
      <w:pPr>
        <w:jc w:val="center"/>
      </w:pPr>
      <w:r>
        <w:rPr>
          <w:noProof/>
        </w:rPr>
        <w:lastRenderedPageBreak/>
        <w:drawing>
          <wp:inline distT="0" distB="0" distL="0" distR="0" wp14:anchorId="5C3CE716" wp14:editId="277A2344">
            <wp:extent cx="4500000" cy="4103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a_graphic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10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F09F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 xml:space="preserve">Rys. 8. Referencja grafiki lady / </w:t>
      </w:r>
      <w:proofErr w:type="spellStart"/>
      <w:r w:rsidRPr="00AF1AE3">
        <w:rPr>
          <w:i/>
          <w:color w:val="555555"/>
          <w:sz w:val="16"/>
          <w:lang w:val="pl-PL"/>
        </w:rPr>
        <w:t>lightbox</w:t>
      </w:r>
      <w:proofErr w:type="spellEnd"/>
      <w:r w:rsidRPr="00AF1AE3">
        <w:rPr>
          <w:i/>
          <w:color w:val="555555"/>
          <w:sz w:val="16"/>
          <w:lang w:val="pl-PL"/>
        </w:rPr>
        <w:t>. Teksty końcowe do zatwierdzenia językowego dla polskich targów.</w:t>
      </w:r>
    </w:p>
    <w:p w14:paraId="7CDB0B74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t>3. Meble, zabudowa i elementy produkcyjne</w:t>
      </w:r>
    </w:p>
    <w:p w14:paraId="7A535F8B" w14:textId="77777777" w:rsidR="00F118E4" w:rsidRPr="00AF1AE3" w:rsidRDefault="007E1ABB">
      <w:pPr>
        <w:pStyle w:val="Heading2"/>
        <w:rPr>
          <w:lang w:val="pl-PL"/>
        </w:rPr>
      </w:pPr>
      <w:r w:rsidRPr="00AF1AE3">
        <w:rPr>
          <w:rFonts w:ascii="Arial" w:hAnsi="Arial"/>
          <w:lang w:val="pl-PL"/>
        </w:rPr>
        <w:t>3.1. Małe lady narożne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5884A74A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541D1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Parametr</w:t>
            </w:r>
            <w:proofErr w:type="spellEnd"/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AE589" w14:textId="77777777" w:rsidR="00F118E4" w:rsidRDefault="007E1ABB">
            <w:r>
              <w:rPr>
                <w:b/>
                <w:color w:val="FFFFFF"/>
                <w:sz w:val="16"/>
              </w:rPr>
              <w:t>Wymaganie</w:t>
            </w:r>
          </w:p>
        </w:tc>
      </w:tr>
      <w:tr w:rsidR="00F118E4" w:rsidRPr="00AF1AE3" w14:paraId="466EDAA7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298B9" w14:textId="77777777" w:rsidR="00F118E4" w:rsidRDefault="007E1ABB">
            <w:r>
              <w:rPr>
                <w:sz w:val="16"/>
              </w:rPr>
              <w:t>Ilość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9DF0E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2 sztuki, ustawione pod kątem 90 stopni względem siebie.</w:t>
            </w:r>
          </w:p>
        </w:tc>
      </w:tr>
      <w:tr w:rsidR="00F118E4" w:rsidRPr="00AF1AE3" w14:paraId="044E276D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C705D9" w14:textId="77777777" w:rsidR="00F118E4" w:rsidRDefault="007E1ABB">
            <w:proofErr w:type="spellStart"/>
            <w:r>
              <w:rPr>
                <w:sz w:val="16"/>
              </w:rPr>
              <w:t>Wymiary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380CC1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120 cm szer. x 96 cm wys. x 50 cm gł.</w:t>
            </w:r>
          </w:p>
        </w:tc>
      </w:tr>
      <w:tr w:rsidR="00F118E4" w:rsidRPr="00AF1AE3" w14:paraId="5319642B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B35DF" w14:textId="77777777" w:rsidR="00F118E4" w:rsidRDefault="007E1ABB">
            <w:r>
              <w:rPr>
                <w:sz w:val="16"/>
              </w:rPr>
              <w:t>Front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E8B78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Grafika firmowa jako </w:t>
            </w:r>
            <w:proofErr w:type="spellStart"/>
            <w:r w:rsidRPr="00AF1AE3">
              <w:rPr>
                <w:sz w:val="16"/>
                <w:lang w:val="pl-PL"/>
              </w:rPr>
              <w:t>lightbox</w:t>
            </w:r>
            <w:proofErr w:type="spellEnd"/>
            <w:r w:rsidRPr="00AF1AE3">
              <w:rPr>
                <w:sz w:val="16"/>
                <w:lang w:val="pl-PL"/>
              </w:rPr>
              <w:t xml:space="preserve"> - podświetlenie od tyłu na całej płaszczyźnie graficznej.</w:t>
            </w:r>
          </w:p>
        </w:tc>
      </w:tr>
      <w:tr w:rsidR="00F118E4" w:rsidRPr="00AF1AE3" w14:paraId="2DFFCE3E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249CEA" w14:textId="77777777" w:rsidR="00F118E4" w:rsidRDefault="007E1ABB">
            <w:proofErr w:type="spellStart"/>
            <w:r>
              <w:rPr>
                <w:sz w:val="16"/>
              </w:rPr>
              <w:t>Wnętrze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487EF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Każda lada ma mieć dwie półki wewnętrzne zgodnie z załącznikiem „lady-</w:t>
            </w:r>
            <w:proofErr w:type="spellStart"/>
            <w:r w:rsidRPr="00AF1AE3">
              <w:rPr>
                <w:sz w:val="16"/>
                <w:lang w:val="pl-PL"/>
              </w:rPr>
              <w:t>narozne</w:t>
            </w:r>
            <w:proofErr w:type="spellEnd"/>
            <w:r w:rsidRPr="00AF1AE3">
              <w:rPr>
                <w:sz w:val="16"/>
                <w:lang w:val="pl-PL"/>
              </w:rPr>
              <w:t>”.</w:t>
            </w:r>
          </w:p>
        </w:tc>
      </w:tr>
      <w:tr w:rsidR="00F118E4" w:rsidRPr="00AF1AE3" w14:paraId="6EFD5A6D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7E203" w14:textId="77777777" w:rsidR="00F118E4" w:rsidRDefault="007E1ABB">
            <w:r>
              <w:rPr>
                <w:sz w:val="16"/>
              </w:rPr>
              <w:t xml:space="preserve">Kolor </w:t>
            </w:r>
            <w:proofErr w:type="spellStart"/>
            <w:r>
              <w:rPr>
                <w:sz w:val="16"/>
              </w:rPr>
              <w:t>korpusu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C65D7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#1a1928. Front graficzny biały / jasny na ciemnym tle.</w:t>
            </w:r>
          </w:p>
        </w:tc>
      </w:tr>
      <w:tr w:rsidR="00F118E4" w:rsidRPr="00AF1AE3" w14:paraId="7950F860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2F585" w14:textId="77777777" w:rsidR="00F118E4" w:rsidRDefault="007E1ABB">
            <w:proofErr w:type="spellStart"/>
            <w:r>
              <w:rPr>
                <w:sz w:val="16"/>
              </w:rPr>
              <w:t>Dodatkowo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11B4C7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Po jednym gnieździe elektrycznym w każdej ladzie.</w:t>
            </w:r>
          </w:p>
        </w:tc>
      </w:tr>
    </w:tbl>
    <w:p w14:paraId="32558305" w14:textId="77777777" w:rsidR="00F118E4" w:rsidRPr="00AF1AE3" w:rsidRDefault="00F118E4">
      <w:pPr>
        <w:rPr>
          <w:lang w:val="pl-PL"/>
        </w:rPr>
      </w:pPr>
    </w:p>
    <w:p w14:paraId="1590324F" w14:textId="77777777" w:rsidR="00F118E4" w:rsidRDefault="007E1ABB">
      <w:pPr>
        <w:jc w:val="center"/>
      </w:pPr>
      <w:r>
        <w:rPr>
          <w:noProof/>
        </w:rPr>
        <w:lastRenderedPageBreak/>
        <w:drawing>
          <wp:inline distT="0" distB="0" distL="0" distR="0" wp14:anchorId="13A7AD3D" wp14:editId="22ADC638">
            <wp:extent cx="5220000" cy="61073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y-narozn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ABDB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9. Lady narożne - wygląd zewnętrzny i układ półek wewnętrznych.</w:t>
      </w:r>
    </w:p>
    <w:p w14:paraId="475BE260" w14:textId="77777777" w:rsidR="00F118E4" w:rsidRPr="00AF1AE3" w:rsidRDefault="007E1ABB">
      <w:pPr>
        <w:pStyle w:val="Heading2"/>
        <w:rPr>
          <w:lang w:val="pl-PL"/>
        </w:rPr>
      </w:pPr>
      <w:r w:rsidRPr="00AF1AE3">
        <w:rPr>
          <w:rFonts w:ascii="Arial" w:hAnsi="Arial"/>
          <w:lang w:val="pl-PL"/>
        </w:rPr>
        <w:t>3.2. Duża lada / bar w kształcie 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2A8E207B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5358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Parametr</w:t>
            </w:r>
            <w:proofErr w:type="spellEnd"/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221F8" w14:textId="77777777" w:rsidR="00F118E4" w:rsidRDefault="007E1ABB">
            <w:r>
              <w:rPr>
                <w:b/>
                <w:color w:val="FFFFFF"/>
                <w:sz w:val="16"/>
              </w:rPr>
              <w:t>Wymaganie</w:t>
            </w:r>
          </w:p>
        </w:tc>
      </w:tr>
      <w:tr w:rsidR="00F118E4" w:rsidRPr="00AF1AE3" w14:paraId="012ADDA3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80CC0D" w14:textId="77777777" w:rsidR="00F118E4" w:rsidRDefault="007E1ABB">
            <w:r>
              <w:rPr>
                <w:sz w:val="16"/>
              </w:rPr>
              <w:t>Blat główny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20DF7F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300 cm szer. x 150 cm gł. x 4 cm grubości. Kształt U. Dwa zewnętrzne narożniki blatu zaokrąglone R30 cm.</w:t>
            </w:r>
          </w:p>
        </w:tc>
      </w:tr>
      <w:tr w:rsidR="00F118E4" w:rsidRPr="00AF1AE3" w14:paraId="0DBE5C14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5692A" w14:textId="77777777" w:rsidR="00F118E4" w:rsidRDefault="007E1ABB">
            <w:proofErr w:type="spellStart"/>
            <w:r>
              <w:rPr>
                <w:sz w:val="16"/>
              </w:rPr>
              <w:t>Podstawa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205DE0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240 cm szer. x 120 cm gł. x 118 cm wys. Front z dużym logo NOSTRA Trade.</w:t>
            </w:r>
          </w:p>
        </w:tc>
      </w:tr>
      <w:tr w:rsidR="00F118E4" w:rsidRPr="00AF1AE3" w14:paraId="19E14E70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F2EED" w14:textId="77777777" w:rsidR="00F118E4" w:rsidRDefault="007E1ABB">
            <w:r>
              <w:rPr>
                <w:sz w:val="16"/>
              </w:rPr>
              <w:t xml:space="preserve">Blat </w:t>
            </w:r>
            <w:proofErr w:type="spellStart"/>
            <w:r>
              <w:rPr>
                <w:sz w:val="16"/>
              </w:rPr>
              <w:t>roboczy</w:t>
            </w:r>
            <w:proofErr w:type="spellEnd"/>
            <w:r>
              <w:rPr>
                <w:sz w:val="16"/>
              </w:rPr>
              <w:t xml:space="preserve"> od </w:t>
            </w:r>
            <w:proofErr w:type="spellStart"/>
            <w:r>
              <w:rPr>
                <w:sz w:val="16"/>
              </w:rPr>
              <w:t>tyłu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814C3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Wysokość 78 cm, głębokość 50 cm, grubość 2 cm.</w:t>
            </w:r>
          </w:p>
        </w:tc>
      </w:tr>
      <w:tr w:rsidR="00F118E4" w:rsidRPr="00AF1AE3" w14:paraId="11EB66C6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AF11B" w14:textId="77777777" w:rsidR="00F118E4" w:rsidRDefault="007E1ABB">
            <w:proofErr w:type="spellStart"/>
            <w:r>
              <w:rPr>
                <w:sz w:val="16"/>
              </w:rPr>
              <w:t>Półki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techniczne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509185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Pod blatem roboczym, po obu stronach, półki o głębokości 40 cm.</w:t>
            </w:r>
          </w:p>
        </w:tc>
      </w:tr>
      <w:tr w:rsidR="00F118E4" w:rsidRPr="00AF1AE3" w14:paraId="1A099E74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D26A09" w14:textId="77777777" w:rsidR="00F118E4" w:rsidRDefault="007E1ABB">
            <w:proofErr w:type="spellStart"/>
            <w:r>
              <w:rPr>
                <w:sz w:val="16"/>
              </w:rPr>
              <w:t>Oświetlenie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3AA646" w14:textId="22C7E428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Pas LED przy podłodze + drugi pas LED pod blatem świecący na podstawę.</w:t>
            </w:r>
            <w:r w:rsidR="00EF622A">
              <w:rPr>
                <w:sz w:val="16"/>
                <w:lang w:val="pl-PL"/>
              </w:rPr>
              <w:t xml:space="preserve"> 4000K</w:t>
            </w:r>
          </w:p>
        </w:tc>
      </w:tr>
      <w:tr w:rsidR="00F118E4" w:rsidRPr="00EF622A" w14:paraId="2939DBA6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08581" w14:textId="77777777" w:rsidR="00F118E4" w:rsidRDefault="007E1ABB">
            <w:r>
              <w:rPr>
                <w:sz w:val="16"/>
              </w:rPr>
              <w:t xml:space="preserve">Blat </w:t>
            </w:r>
            <w:proofErr w:type="spellStart"/>
            <w:r>
              <w:rPr>
                <w:sz w:val="16"/>
              </w:rPr>
              <w:t>widoczny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E9CFF" w14:textId="5187F31F" w:rsidR="00F118E4" w:rsidRPr="00EF622A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Czysty. Nie stawiać ekspresu, młynków, kartonów ani laptopa na górnym blacie. </w:t>
            </w:r>
            <w:r w:rsidRPr="00EF622A">
              <w:rPr>
                <w:sz w:val="16"/>
                <w:lang w:val="pl-PL"/>
              </w:rPr>
              <w:t>Sprzęt i zaplecze robocze ukryte od strony obsługi</w:t>
            </w:r>
            <w:r w:rsidR="00EF622A" w:rsidRPr="00EF622A">
              <w:rPr>
                <w:sz w:val="16"/>
                <w:lang w:val="pl-PL"/>
              </w:rPr>
              <w:t xml:space="preserve"> na n</w:t>
            </w:r>
            <w:r w:rsidR="00EF622A">
              <w:rPr>
                <w:sz w:val="16"/>
                <w:lang w:val="pl-PL"/>
              </w:rPr>
              <w:t>iższym blacie roboczym.</w:t>
            </w:r>
          </w:p>
        </w:tc>
      </w:tr>
      <w:tr w:rsidR="00F118E4" w:rsidRPr="00AF1AE3" w14:paraId="2C1D8E56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AC3032" w14:textId="77777777" w:rsidR="00F118E4" w:rsidRDefault="007E1ABB">
            <w:proofErr w:type="spellStart"/>
            <w:r>
              <w:rPr>
                <w:sz w:val="16"/>
              </w:rPr>
              <w:t>Siedziska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1AD2F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6 </w:t>
            </w:r>
            <w:proofErr w:type="spellStart"/>
            <w:r w:rsidRPr="00AF1AE3">
              <w:rPr>
                <w:sz w:val="16"/>
                <w:lang w:val="pl-PL"/>
              </w:rPr>
              <w:t>hokerów</w:t>
            </w:r>
            <w:proofErr w:type="spellEnd"/>
            <w:r w:rsidRPr="00AF1AE3">
              <w:rPr>
                <w:sz w:val="16"/>
                <w:lang w:val="pl-PL"/>
              </w:rPr>
              <w:t xml:space="preserve"> dookoła baru, zgodnie z rzutem.</w:t>
            </w:r>
          </w:p>
        </w:tc>
      </w:tr>
    </w:tbl>
    <w:p w14:paraId="04EA3DCE" w14:textId="77777777" w:rsidR="00F118E4" w:rsidRPr="00AF1AE3" w:rsidRDefault="00F118E4">
      <w:pPr>
        <w:rPr>
          <w:lang w:val="pl-PL"/>
        </w:rPr>
      </w:pPr>
    </w:p>
    <w:p w14:paraId="2951C308" w14:textId="77777777" w:rsidR="00F118E4" w:rsidRDefault="007E1ABB">
      <w:pPr>
        <w:jc w:val="center"/>
      </w:pPr>
      <w:r>
        <w:rPr>
          <w:noProof/>
        </w:rPr>
        <w:lastRenderedPageBreak/>
        <w:drawing>
          <wp:inline distT="0" distB="0" distL="0" distR="0" wp14:anchorId="7F9A09A3" wp14:editId="5370B45D">
            <wp:extent cx="6048000" cy="44237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a-ba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2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D06A" w14:textId="77777777" w:rsidR="00F118E4" w:rsidRPr="00AF1AE3" w:rsidRDefault="007E1ABB">
      <w:pPr>
        <w:spacing w:after="160"/>
        <w:jc w:val="center"/>
        <w:rPr>
          <w:lang w:val="pl-PL"/>
        </w:rPr>
      </w:pPr>
      <w:r w:rsidRPr="00AF1AE3">
        <w:rPr>
          <w:i/>
          <w:color w:val="555555"/>
          <w:sz w:val="16"/>
          <w:lang w:val="pl-PL"/>
        </w:rPr>
        <w:t>Rys. 10. Duża lada / bar - geometria, widoki i układ półek technicznych.</w:t>
      </w:r>
    </w:p>
    <w:p w14:paraId="4D4F496D" w14:textId="77777777" w:rsidR="00F118E4" w:rsidRPr="00AF1AE3" w:rsidRDefault="007E1ABB">
      <w:pPr>
        <w:pStyle w:val="Heading2"/>
        <w:rPr>
          <w:lang w:val="pl-PL"/>
        </w:rPr>
      </w:pPr>
      <w:r w:rsidRPr="00AF1AE3">
        <w:rPr>
          <w:rFonts w:ascii="Arial" w:hAnsi="Arial"/>
          <w:lang w:val="pl-PL"/>
        </w:rPr>
        <w:t>3.3. Dach ażurowy, ściana produktowa i logo 3D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651A0994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0A90B" w14:textId="77777777" w:rsidR="00F118E4" w:rsidRDefault="007E1ABB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21203" w14:textId="77777777" w:rsidR="00F118E4" w:rsidRDefault="007E1ABB">
            <w:r>
              <w:rPr>
                <w:b/>
                <w:color w:val="FFFFFF"/>
                <w:sz w:val="16"/>
              </w:rPr>
              <w:t>Wymaganie produkcyjne</w:t>
            </w:r>
          </w:p>
        </w:tc>
      </w:tr>
      <w:tr w:rsidR="00F118E4" w14:paraId="718C9135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E62C9" w14:textId="77777777" w:rsidR="00F118E4" w:rsidRDefault="007E1ABB">
            <w:r>
              <w:rPr>
                <w:sz w:val="16"/>
              </w:rPr>
              <w:t>Dach ażurowy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081B2" w14:textId="1F8F2851" w:rsidR="00F118E4" w:rsidRDefault="007E1ABB">
            <w:r w:rsidRPr="00AF1AE3">
              <w:rPr>
                <w:sz w:val="16"/>
                <w:lang w:val="pl-PL"/>
              </w:rPr>
              <w:t>16 belek, każda ok. 3,4 m długości, profil 20 x 10 cm</w:t>
            </w:r>
            <w:r w:rsidR="00EF622A">
              <w:rPr>
                <w:sz w:val="16"/>
                <w:lang w:val="pl-PL"/>
              </w:rPr>
              <w:t xml:space="preserve"> (lub inny konieczny?)</w:t>
            </w:r>
            <w:r w:rsidRPr="00AF1AE3">
              <w:rPr>
                <w:sz w:val="16"/>
                <w:lang w:val="pl-PL"/>
              </w:rPr>
              <w:t xml:space="preserve">. Belki spięte ramą nośną po zewnętrznej. </w:t>
            </w:r>
            <w:proofErr w:type="spellStart"/>
            <w:r>
              <w:rPr>
                <w:sz w:val="16"/>
              </w:rPr>
              <w:t>Konstrukcja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nie</w:t>
            </w:r>
            <w:proofErr w:type="spellEnd"/>
            <w:r>
              <w:rPr>
                <w:sz w:val="16"/>
              </w:rPr>
              <w:t xml:space="preserve"> jest </w:t>
            </w:r>
            <w:proofErr w:type="spellStart"/>
            <w:r>
              <w:rPr>
                <w:sz w:val="16"/>
              </w:rPr>
              <w:t>pełnym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sufitem</w:t>
            </w:r>
            <w:proofErr w:type="spellEnd"/>
            <w:r>
              <w:rPr>
                <w:sz w:val="16"/>
              </w:rPr>
              <w:t>.</w:t>
            </w:r>
            <w:r w:rsidR="00EF622A">
              <w:rPr>
                <w:sz w:val="16"/>
              </w:rPr>
              <w:br/>
            </w:r>
            <w:r w:rsidR="00EF622A">
              <w:t xml:space="preserve">Na 16 </w:t>
            </w:r>
            <w:proofErr w:type="spellStart"/>
            <w:r w:rsidR="00EF622A">
              <w:t>belkach</w:t>
            </w:r>
            <w:proofErr w:type="spellEnd"/>
            <w:r w:rsidR="00EF622A">
              <w:t xml:space="preserve"> – </w:t>
            </w:r>
            <w:proofErr w:type="spellStart"/>
            <w:r w:rsidR="00EF622A">
              <w:t>pasy</w:t>
            </w:r>
            <w:proofErr w:type="spellEnd"/>
            <w:r w:rsidR="00EF622A">
              <w:t xml:space="preserve"> LED 3000K</w:t>
            </w:r>
          </w:p>
        </w:tc>
      </w:tr>
      <w:tr w:rsidR="00F118E4" w:rsidRPr="00AF1AE3" w14:paraId="151B5A92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B8EB9" w14:textId="77777777" w:rsidR="00F118E4" w:rsidRDefault="007E1ABB">
            <w:r>
              <w:rPr>
                <w:sz w:val="16"/>
              </w:rPr>
              <w:t>Słup narożny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F1B69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Słup przy lewym narożniku, podtrzymujący konstrukcję dachu, z pionowym LED 3000K.</w:t>
            </w:r>
          </w:p>
        </w:tc>
      </w:tr>
      <w:tr w:rsidR="00F118E4" w:rsidRPr="00AF1AE3" w14:paraId="67DF8856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E5B32" w14:textId="77777777" w:rsidR="00F118E4" w:rsidRDefault="007E1ABB">
            <w:r>
              <w:rPr>
                <w:sz w:val="16"/>
              </w:rPr>
              <w:t xml:space="preserve">Logo 3D </w:t>
            </w:r>
            <w:proofErr w:type="spellStart"/>
            <w:r>
              <w:rPr>
                <w:sz w:val="16"/>
              </w:rPr>
              <w:t>obrotowe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D63EF" w14:textId="0092D28C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Logo NOSTRA Trade na konstrukcji dachowej, w miejscu żółtego prostokąta z modelu. Styropian / lekka rzeźba 3D, grubość ok. 15</w:t>
            </w:r>
            <w:r w:rsidR="00EF622A">
              <w:rPr>
                <w:sz w:val="16"/>
                <w:lang w:val="pl-PL"/>
              </w:rPr>
              <w:t>-25</w:t>
            </w:r>
            <w:r w:rsidRPr="00AF1AE3">
              <w:rPr>
                <w:sz w:val="16"/>
                <w:lang w:val="pl-PL"/>
              </w:rPr>
              <w:t xml:space="preserve"> cm, malowane, z napędem obrotowym.</w:t>
            </w:r>
            <w:r w:rsidR="00EF622A">
              <w:rPr>
                <w:sz w:val="16"/>
                <w:lang w:val="pl-PL"/>
              </w:rPr>
              <w:br/>
              <w:t xml:space="preserve">Do wyceny – obrotowe vs stałe vs </w:t>
            </w:r>
            <w:proofErr w:type="spellStart"/>
            <w:r w:rsidR="00EF622A">
              <w:rPr>
                <w:sz w:val="16"/>
                <w:lang w:val="pl-PL"/>
              </w:rPr>
              <w:t>lightbox</w:t>
            </w:r>
            <w:proofErr w:type="spellEnd"/>
            <w:r w:rsidR="00EF622A">
              <w:rPr>
                <w:sz w:val="16"/>
                <w:lang w:val="pl-PL"/>
              </w:rPr>
              <w:t xml:space="preserve"> stały</w:t>
            </w:r>
          </w:p>
        </w:tc>
      </w:tr>
      <w:tr w:rsidR="00F118E4" w14:paraId="70344F62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7E3425" w14:textId="77777777" w:rsidR="00F118E4" w:rsidRDefault="007E1ABB">
            <w:proofErr w:type="spellStart"/>
            <w:r>
              <w:rPr>
                <w:sz w:val="16"/>
              </w:rPr>
              <w:t>Tylna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ściana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32E4E" w14:textId="77777777" w:rsidR="00F118E4" w:rsidRDefault="007E1ABB">
            <w:r w:rsidRPr="00AF1AE3">
              <w:rPr>
                <w:sz w:val="16"/>
                <w:lang w:val="pl-PL"/>
              </w:rPr>
              <w:t xml:space="preserve">10 m długości x 3,6 m wysokości. </w:t>
            </w:r>
            <w:r>
              <w:rPr>
                <w:sz w:val="16"/>
              </w:rPr>
              <w:t>Pattern NOSTRA.</w:t>
            </w:r>
          </w:p>
        </w:tc>
      </w:tr>
      <w:tr w:rsidR="00F118E4" w:rsidRPr="00AF1AE3" w14:paraId="77F31D82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655C5" w14:textId="77777777" w:rsidR="00F118E4" w:rsidRDefault="007E1ABB">
            <w:r>
              <w:rPr>
                <w:sz w:val="16"/>
              </w:rPr>
              <w:t>Półki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52116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3 sztuki, każda 8,1 m długości x 20 cm głębokości. Zewnętrzne narożniki zaoblone R9 cm.</w:t>
            </w:r>
          </w:p>
        </w:tc>
      </w:tr>
      <w:tr w:rsidR="00F118E4" w:rsidRPr="00AF1AE3" w14:paraId="688AF33B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0003C" w14:textId="77777777" w:rsidR="00F118E4" w:rsidRDefault="007E1ABB">
            <w:proofErr w:type="spellStart"/>
            <w:r>
              <w:rPr>
                <w:sz w:val="16"/>
              </w:rPr>
              <w:t>Wysokość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półek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D5C8F4" w14:textId="7A3A6FF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Dolna półka: 12</w:t>
            </w:r>
            <w:r w:rsidR="00EF622A">
              <w:rPr>
                <w:sz w:val="16"/>
                <w:lang w:val="pl-PL"/>
              </w:rPr>
              <w:t>0</w:t>
            </w:r>
            <w:r w:rsidRPr="00AF1AE3">
              <w:rPr>
                <w:sz w:val="16"/>
                <w:lang w:val="pl-PL"/>
              </w:rPr>
              <w:t xml:space="preserve"> cm. Kolejne półki co 42 cm: ok. 16</w:t>
            </w:r>
            <w:r w:rsidR="00EF622A">
              <w:rPr>
                <w:sz w:val="16"/>
                <w:lang w:val="pl-PL"/>
              </w:rPr>
              <w:t>2</w:t>
            </w:r>
            <w:r w:rsidRPr="00AF1AE3">
              <w:rPr>
                <w:sz w:val="16"/>
                <w:lang w:val="pl-PL"/>
              </w:rPr>
              <w:t xml:space="preserve"> cm i 2</w:t>
            </w:r>
            <w:r w:rsidR="00EF622A">
              <w:rPr>
                <w:sz w:val="16"/>
                <w:lang w:val="pl-PL"/>
              </w:rPr>
              <w:t>04</w:t>
            </w:r>
            <w:r w:rsidRPr="00AF1AE3">
              <w:rPr>
                <w:sz w:val="16"/>
                <w:lang w:val="pl-PL"/>
              </w:rPr>
              <w:t xml:space="preserve"> cm. Do potwierdzenia jako wysokość górnej płaszczyzny / osi montażu w projekcie wykonawczym.</w:t>
            </w:r>
            <w:r w:rsidR="00D42A7E">
              <w:rPr>
                <w:sz w:val="16"/>
                <w:lang w:val="pl-PL"/>
              </w:rPr>
              <w:br/>
            </w:r>
            <w:r w:rsidR="00D42A7E" w:rsidRPr="00D42A7E">
              <w:rPr>
                <w:color w:val="EE0000"/>
                <w:lang w:val="pl-PL"/>
              </w:rPr>
              <w:t>Odległość półek od siebie 42cm – do weryfikacji względem wysokości produktów! Optymalnie: wysokość produktu max + 9-12cm, jako odstęp między półkami</w:t>
            </w:r>
          </w:p>
        </w:tc>
      </w:tr>
      <w:tr w:rsidR="00F118E4" w14:paraId="27670B73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22049" w14:textId="77777777" w:rsidR="00F118E4" w:rsidRDefault="007E1ABB">
            <w:proofErr w:type="spellStart"/>
            <w:r>
              <w:rPr>
                <w:sz w:val="16"/>
              </w:rPr>
              <w:t>Produkty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BD620B" w14:textId="77777777" w:rsidR="00F118E4" w:rsidRDefault="007E1ABB">
            <w:r w:rsidRPr="00AF1AE3">
              <w:rPr>
                <w:sz w:val="16"/>
                <w:lang w:val="pl-PL"/>
              </w:rPr>
              <w:t xml:space="preserve">Rozstaw co ok. 40 cm. Środkowa półka przesunięta o 20 cm względem dolnej - układ szachownicy. </w:t>
            </w:r>
            <w:proofErr w:type="spellStart"/>
            <w:r>
              <w:rPr>
                <w:sz w:val="16"/>
              </w:rPr>
              <w:t>Ekspozycja</w:t>
            </w:r>
            <w:proofErr w:type="spellEnd"/>
            <w:r>
              <w:rPr>
                <w:sz w:val="16"/>
              </w:rPr>
              <w:t xml:space="preserve"> premium, </w:t>
            </w:r>
            <w:proofErr w:type="spellStart"/>
            <w:r>
              <w:rPr>
                <w:sz w:val="16"/>
              </w:rPr>
              <w:t>nie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hurtowniana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372F113F" w14:textId="77777777" w:rsidR="00F118E4" w:rsidRDefault="00F118E4"/>
    <w:p w14:paraId="23B568E4" w14:textId="77777777" w:rsidR="00F118E4" w:rsidRDefault="007E1ABB">
      <w:pPr>
        <w:pStyle w:val="Heading1"/>
      </w:pPr>
      <w:r>
        <w:rPr>
          <w:rFonts w:ascii="Arial" w:hAnsi="Arial"/>
        </w:rPr>
        <w:t>4. Oświetlenie i sterowanie</w:t>
      </w:r>
    </w:p>
    <w:p w14:paraId="0185C5DA" w14:textId="6340B75D" w:rsidR="00F118E4" w:rsidRPr="00AF1AE3" w:rsidRDefault="007E1ABB">
      <w:pPr>
        <w:spacing w:after="120"/>
        <w:rPr>
          <w:lang w:val="pl-PL"/>
        </w:rPr>
      </w:pPr>
      <w:r w:rsidRPr="00AF1AE3">
        <w:rPr>
          <w:lang w:val="pl-PL"/>
        </w:rPr>
        <w:t xml:space="preserve">Oświetlenie ma być projektowane jako narzędzie budowania efektu </w:t>
      </w:r>
      <w:proofErr w:type="spellStart"/>
      <w:r w:rsidRPr="00AF1AE3">
        <w:rPr>
          <w:lang w:val="pl-PL"/>
        </w:rPr>
        <w:t>premium</w:t>
      </w:r>
      <w:proofErr w:type="spellEnd"/>
      <w:r w:rsidRPr="00AF1AE3">
        <w:rPr>
          <w:lang w:val="pl-PL"/>
        </w:rPr>
        <w:t>, widoczności produktów i rozpoznawalności marki. Wszystkie taśmy LED prowadzić w profilach aluminiowych z mlecznym kloszem lub w sposób ukryty, bez widocznych punktów LED, chyba że wykonawca zaproponuje lepszy detal.</w:t>
      </w:r>
      <w:r w:rsidR="00EF622A">
        <w:rPr>
          <w:lang w:val="pl-PL"/>
        </w:rPr>
        <w:t xml:space="preserve"> Ciągły pas światła LED COB, a nie pojedyncze punktowe żarówki.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814"/>
        <w:gridCol w:w="5102"/>
      </w:tblGrid>
      <w:tr w:rsidR="00F118E4" w14:paraId="4D55B2DE" w14:textId="77777777">
        <w:trPr>
          <w:jc w:val="center"/>
        </w:trPr>
        <w:tc>
          <w:tcPr>
            <w:tcW w:w="2154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3F991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lastRenderedPageBreak/>
              <w:t>Obszar</w:t>
            </w:r>
            <w:proofErr w:type="spellEnd"/>
          </w:p>
        </w:tc>
        <w:tc>
          <w:tcPr>
            <w:tcW w:w="1814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9DA17" w14:textId="77777777" w:rsidR="00F118E4" w:rsidRDefault="007E1ABB">
            <w:r>
              <w:rPr>
                <w:b/>
                <w:color w:val="FFFFFF"/>
                <w:sz w:val="16"/>
              </w:rPr>
              <w:t>Temperatura / typ</w:t>
            </w:r>
          </w:p>
        </w:tc>
        <w:tc>
          <w:tcPr>
            <w:tcW w:w="5102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05BFC" w14:textId="77777777" w:rsidR="00F118E4" w:rsidRDefault="007E1ABB">
            <w:r>
              <w:rPr>
                <w:b/>
                <w:color w:val="FFFFFF"/>
                <w:sz w:val="16"/>
              </w:rPr>
              <w:t>Opis wykonania i sterowania</w:t>
            </w:r>
          </w:p>
        </w:tc>
      </w:tr>
      <w:tr w:rsidR="00F118E4" w:rsidRPr="00AF1AE3" w14:paraId="40868DC8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BC87C" w14:textId="77777777" w:rsidR="00F118E4" w:rsidRDefault="007E1ABB">
            <w:r>
              <w:rPr>
                <w:sz w:val="16"/>
              </w:rPr>
              <w:t>Belki dachowe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73516" w14:textId="77777777" w:rsidR="00F118E4" w:rsidRDefault="007E1ABB">
            <w:r>
              <w:rPr>
                <w:sz w:val="16"/>
              </w:rPr>
              <w:t>LED 3000K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C402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Na każdej z 16 belek liniowy pas LED wzdłuż belki. Sterowanie dwustopniowe: belki parzyste / nieparzyste / wszystkie naraz.</w:t>
            </w:r>
          </w:p>
        </w:tc>
      </w:tr>
      <w:tr w:rsidR="00F118E4" w:rsidRPr="00EF622A" w14:paraId="7782B878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A1B89" w14:textId="77777777" w:rsidR="00F118E4" w:rsidRDefault="007E1ABB">
            <w:proofErr w:type="spellStart"/>
            <w:r>
              <w:rPr>
                <w:sz w:val="16"/>
              </w:rPr>
              <w:t>Słup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narożny</w:t>
            </w:r>
            <w:proofErr w:type="spellEnd"/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EFD23" w14:textId="30CEC000" w:rsidR="00F118E4" w:rsidRDefault="007E1ABB">
            <w:r>
              <w:rPr>
                <w:sz w:val="16"/>
              </w:rPr>
              <w:t>LED 3000K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1DB32" w14:textId="046B8E95" w:rsidR="00F118E4" w:rsidRPr="00EF622A" w:rsidRDefault="00EF622A">
            <w:pPr>
              <w:rPr>
                <w:lang w:val="pl-PL"/>
              </w:rPr>
            </w:pPr>
            <w:r>
              <w:rPr>
                <w:sz w:val="16"/>
                <w:lang w:val="pl-PL"/>
              </w:rPr>
              <w:t xml:space="preserve">2x </w:t>
            </w:r>
            <w:r w:rsidR="007E1ABB" w:rsidRPr="00AF1AE3">
              <w:rPr>
                <w:sz w:val="16"/>
                <w:lang w:val="pl-PL"/>
              </w:rPr>
              <w:t>Pionowy pas LED na słupie przy lewym narożniku.</w:t>
            </w:r>
            <w:r>
              <w:rPr>
                <w:sz w:val="16"/>
                <w:lang w:val="pl-PL"/>
              </w:rPr>
              <w:t xml:space="preserve"> (po 1 pasie na zewnętrznym boku słupa)</w:t>
            </w:r>
            <w:r w:rsidR="007E1ABB" w:rsidRPr="00AF1AE3">
              <w:rPr>
                <w:sz w:val="16"/>
                <w:lang w:val="pl-PL"/>
              </w:rPr>
              <w:t xml:space="preserve"> </w:t>
            </w:r>
            <w:r>
              <w:rPr>
                <w:sz w:val="16"/>
                <w:lang w:val="pl-PL"/>
              </w:rPr>
              <w:t>Słup s</w:t>
            </w:r>
            <w:r w:rsidR="007E1ABB" w:rsidRPr="00EF622A">
              <w:rPr>
                <w:sz w:val="16"/>
                <w:lang w:val="pl-PL"/>
              </w:rPr>
              <w:t>terowany niezależnie.</w:t>
            </w:r>
          </w:p>
        </w:tc>
      </w:tr>
      <w:tr w:rsidR="00F118E4" w14:paraId="2FE32721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BD358" w14:textId="77777777" w:rsidR="00F118E4" w:rsidRDefault="007E1ABB">
            <w:proofErr w:type="spellStart"/>
            <w:r>
              <w:rPr>
                <w:sz w:val="16"/>
              </w:rPr>
              <w:t>Półki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produktowe</w:t>
            </w:r>
            <w:proofErr w:type="spellEnd"/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17CBA2" w14:textId="77777777" w:rsidR="00F118E4" w:rsidRDefault="007E1ABB">
            <w:r>
              <w:rPr>
                <w:sz w:val="16"/>
              </w:rPr>
              <w:t>LED 3000K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BD8A5" w14:textId="77777777" w:rsidR="00F118E4" w:rsidRDefault="007E1ABB">
            <w:r w:rsidRPr="00AF1AE3">
              <w:rPr>
                <w:sz w:val="16"/>
                <w:lang w:val="pl-PL"/>
              </w:rPr>
              <w:t xml:space="preserve">Na każdej półce 2 pasy LED umieszczone na górnej powierzchni półki: przy ścianie oraz przy przedniej krawędzi. </w:t>
            </w:r>
            <w:proofErr w:type="spellStart"/>
            <w:r>
              <w:rPr>
                <w:sz w:val="16"/>
              </w:rPr>
              <w:t>Mają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świecić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góry</w:t>
            </w:r>
            <w:proofErr w:type="spellEnd"/>
            <w:r>
              <w:rPr>
                <w:sz w:val="16"/>
              </w:rPr>
              <w:t xml:space="preserve"> na produkty.</w:t>
            </w:r>
          </w:p>
        </w:tc>
      </w:tr>
      <w:tr w:rsidR="00F118E4" w:rsidRPr="00EF622A" w14:paraId="22C176BD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0FA20" w14:textId="77777777" w:rsidR="00F118E4" w:rsidRDefault="007E1ABB">
            <w:r>
              <w:rPr>
                <w:sz w:val="16"/>
              </w:rPr>
              <w:t>Bar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86EFE" w14:textId="2083B410" w:rsidR="00F118E4" w:rsidRDefault="007E1ABB">
            <w:r>
              <w:rPr>
                <w:sz w:val="16"/>
              </w:rPr>
              <w:t xml:space="preserve">LED </w:t>
            </w:r>
            <w:r w:rsidR="00EF622A">
              <w:rPr>
                <w:sz w:val="16"/>
              </w:rPr>
              <w:t>4000K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71083" w14:textId="61A5234B" w:rsidR="00F118E4" w:rsidRPr="00EF622A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Pas LED przy podłodze podstawy </w:t>
            </w:r>
            <w:r w:rsidR="00EF622A">
              <w:rPr>
                <w:sz w:val="16"/>
                <w:lang w:val="pl-PL"/>
              </w:rPr>
              <w:t xml:space="preserve">(świeci do góry) </w:t>
            </w:r>
            <w:r w:rsidRPr="00AF1AE3">
              <w:rPr>
                <w:sz w:val="16"/>
                <w:lang w:val="pl-PL"/>
              </w:rPr>
              <w:t>+ drugi pas LED pod blatem świecący na podstawę</w:t>
            </w:r>
            <w:r w:rsidR="00EF622A">
              <w:rPr>
                <w:sz w:val="16"/>
                <w:lang w:val="pl-PL"/>
              </w:rPr>
              <w:t xml:space="preserve"> (do dołu)</w:t>
            </w:r>
            <w:r w:rsidRPr="00AF1AE3">
              <w:rPr>
                <w:sz w:val="16"/>
                <w:lang w:val="pl-PL"/>
              </w:rPr>
              <w:t xml:space="preserve">. </w:t>
            </w:r>
            <w:r w:rsidRPr="00EF622A">
              <w:rPr>
                <w:sz w:val="16"/>
                <w:lang w:val="pl-PL"/>
              </w:rPr>
              <w:t>Możliwość niezależnego włączania od dachu.</w:t>
            </w:r>
          </w:p>
        </w:tc>
      </w:tr>
      <w:tr w:rsidR="00F118E4" w:rsidRPr="00EF622A" w14:paraId="34AEB8FC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F501F4" w14:textId="77777777" w:rsidR="00F118E4" w:rsidRDefault="007E1ABB">
            <w:r>
              <w:rPr>
                <w:sz w:val="16"/>
              </w:rPr>
              <w:t xml:space="preserve">Lady </w:t>
            </w:r>
            <w:proofErr w:type="spellStart"/>
            <w:r>
              <w:rPr>
                <w:sz w:val="16"/>
              </w:rPr>
              <w:t>narożne</w:t>
            </w:r>
            <w:proofErr w:type="spellEnd"/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8F0EA" w14:textId="0563A4ED" w:rsidR="00F118E4" w:rsidRDefault="007E1ABB">
            <w:r>
              <w:rPr>
                <w:sz w:val="16"/>
              </w:rPr>
              <w:t>Lightbox</w:t>
            </w:r>
            <w:r w:rsidR="00EF622A">
              <w:rPr>
                <w:sz w:val="16"/>
              </w:rPr>
              <w:t xml:space="preserve"> 4000K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F23D7" w14:textId="538B4F41" w:rsidR="00F118E4" w:rsidRPr="00EF622A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Pełne podświetlenie grafiki frontowej od tyłu. </w:t>
            </w:r>
            <w:r w:rsidRPr="00EF622A">
              <w:rPr>
                <w:sz w:val="16"/>
                <w:lang w:val="pl-PL"/>
              </w:rPr>
              <w:t>Równomierne świecenie bez plam</w:t>
            </w:r>
            <w:r w:rsidR="00EF622A">
              <w:rPr>
                <w:sz w:val="16"/>
                <w:lang w:val="pl-PL"/>
              </w:rPr>
              <w:t>.</w:t>
            </w:r>
          </w:p>
        </w:tc>
      </w:tr>
      <w:tr w:rsidR="00F118E4" w:rsidRPr="00AF1AE3" w14:paraId="394C88AC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B7922" w14:textId="77777777" w:rsidR="00F118E4" w:rsidRDefault="007E1ABB">
            <w:r>
              <w:rPr>
                <w:sz w:val="16"/>
              </w:rPr>
              <w:t>Logo 3D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2E22C" w14:textId="77777777" w:rsidR="00F118E4" w:rsidRDefault="007E1ABB">
            <w:r>
              <w:rPr>
                <w:sz w:val="16"/>
              </w:rPr>
              <w:t>Spoty + zasilanie napędu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B7D24" w14:textId="0D98DEDB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Logo obrotowe podświetlone punktowymi spotami</w:t>
            </w:r>
            <w:r w:rsidR="00EF622A">
              <w:rPr>
                <w:sz w:val="16"/>
                <w:lang w:val="pl-PL"/>
              </w:rPr>
              <w:t xml:space="preserve"> (9SZT)</w:t>
            </w:r>
            <w:r w:rsidRPr="00AF1AE3">
              <w:rPr>
                <w:sz w:val="16"/>
                <w:lang w:val="pl-PL"/>
              </w:rPr>
              <w:t>. Napęd i światło sterowane niezależnie.</w:t>
            </w:r>
          </w:p>
        </w:tc>
      </w:tr>
      <w:tr w:rsidR="00F118E4" w:rsidRPr="00EF622A" w14:paraId="6E5A21AE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409F9" w14:textId="77777777" w:rsidR="00F118E4" w:rsidRDefault="007E1ABB">
            <w:proofErr w:type="spellStart"/>
            <w:r>
              <w:rPr>
                <w:sz w:val="16"/>
              </w:rPr>
              <w:t>Lasery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zielone</w:t>
            </w:r>
            <w:proofErr w:type="spellEnd"/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F66FB" w14:textId="77777777" w:rsidR="00F118E4" w:rsidRDefault="007E1ABB">
            <w:r>
              <w:rPr>
                <w:sz w:val="16"/>
              </w:rPr>
              <w:t>Opcjonalne / efekt WOW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3E76A2" w14:textId="46BD953F" w:rsidR="00F118E4" w:rsidRPr="00EF622A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Kilka zielonych laserów </w:t>
            </w:r>
            <w:r w:rsidR="00EF622A">
              <w:rPr>
                <w:sz w:val="16"/>
                <w:lang w:val="pl-PL"/>
              </w:rPr>
              <w:t xml:space="preserve">(stała, pełna wiązka) </w:t>
            </w:r>
            <w:r w:rsidRPr="00AF1AE3">
              <w:rPr>
                <w:sz w:val="16"/>
                <w:lang w:val="pl-PL"/>
              </w:rPr>
              <w:t xml:space="preserve">na konstrukcji dachu, kierowanych w górę. </w:t>
            </w:r>
            <w:r w:rsidRPr="00EF622A">
              <w:rPr>
                <w:sz w:val="16"/>
                <w:lang w:val="pl-PL"/>
              </w:rPr>
              <w:t xml:space="preserve">Bez zadymienia. </w:t>
            </w:r>
            <w:r w:rsidR="00EF622A">
              <w:rPr>
                <w:sz w:val="16"/>
                <w:lang w:val="pl-PL"/>
              </w:rPr>
              <w:t>Optymalnie – ruchome.</w:t>
            </w:r>
          </w:p>
        </w:tc>
      </w:tr>
      <w:tr w:rsidR="00F118E4" w14:paraId="3995BF6A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CB0195" w14:textId="77777777" w:rsidR="00F118E4" w:rsidRDefault="007E1ABB">
            <w:r>
              <w:rPr>
                <w:sz w:val="16"/>
              </w:rPr>
              <w:t>Gobo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085DDD" w14:textId="77777777" w:rsidR="00F118E4" w:rsidRDefault="007E1ABB">
            <w:r>
              <w:rPr>
                <w:sz w:val="16"/>
              </w:rPr>
              <w:t>9 szt.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5ABA0" w14:textId="275ABFDA" w:rsidR="00F118E4" w:rsidRDefault="007E1ABB">
            <w:r w:rsidRPr="00AF1AE3">
              <w:rPr>
                <w:sz w:val="16"/>
                <w:lang w:val="pl-PL"/>
              </w:rPr>
              <w:t xml:space="preserve">Projektory </w:t>
            </w:r>
            <w:proofErr w:type="spellStart"/>
            <w:r w:rsidRPr="00AF1AE3">
              <w:rPr>
                <w:sz w:val="16"/>
                <w:lang w:val="pl-PL"/>
              </w:rPr>
              <w:t>gobo</w:t>
            </w:r>
            <w:proofErr w:type="spellEnd"/>
            <w:r w:rsidRPr="00AF1AE3">
              <w:rPr>
                <w:sz w:val="16"/>
                <w:lang w:val="pl-PL"/>
              </w:rPr>
              <w:t xml:space="preserve"> na konstrukcji dachowej, wyświetlające logo NOSTRA na posadzce / wykładzinie. </w:t>
            </w:r>
            <w:proofErr w:type="spellStart"/>
            <w:r>
              <w:rPr>
                <w:sz w:val="16"/>
              </w:rPr>
              <w:t>Sterowanie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niezależne</w:t>
            </w:r>
            <w:proofErr w:type="spellEnd"/>
            <w:r>
              <w:rPr>
                <w:sz w:val="16"/>
              </w:rPr>
              <w:t>.</w:t>
            </w:r>
            <w:r w:rsidR="00EF622A">
              <w:rPr>
                <w:sz w:val="16"/>
              </w:rPr>
              <w:br/>
            </w:r>
            <w:r w:rsidR="00EF622A">
              <w:t xml:space="preserve">Do </w:t>
            </w:r>
            <w:proofErr w:type="spellStart"/>
            <w:r w:rsidR="00EF622A">
              <w:t>zamówienia</w:t>
            </w:r>
            <w:proofErr w:type="spellEnd"/>
            <w:r w:rsidR="00EF622A">
              <w:t xml:space="preserve"> </w:t>
            </w:r>
            <w:proofErr w:type="spellStart"/>
            <w:r w:rsidR="00EF622A">
              <w:t>zewnętrznie</w:t>
            </w:r>
            <w:proofErr w:type="spellEnd"/>
            <w:r w:rsidR="00EF622A">
              <w:t>.</w:t>
            </w:r>
          </w:p>
        </w:tc>
      </w:tr>
      <w:tr w:rsidR="00F118E4" w14:paraId="2A9E3D7C" w14:textId="77777777">
        <w:trPr>
          <w:jc w:val="center"/>
        </w:trPr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DD1861" w14:textId="77777777" w:rsidR="00F118E4" w:rsidRDefault="007E1ABB">
            <w:r>
              <w:rPr>
                <w:sz w:val="16"/>
              </w:rPr>
              <w:t>Pokój relaksu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D1707" w14:textId="77777777" w:rsidR="00F118E4" w:rsidRDefault="007E1ABB">
            <w:r>
              <w:rPr>
                <w:sz w:val="16"/>
              </w:rPr>
              <w:t>LED 2700K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6966ED" w14:textId="45AC6D50" w:rsidR="00F118E4" w:rsidRDefault="007E1ABB">
            <w:r w:rsidRPr="00AF1AE3">
              <w:rPr>
                <w:sz w:val="16"/>
                <w:lang w:val="pl-PL"/>
              </w:rPr>
              <w:t xml:space="preserve">Dwa obwody LED: przy podłodze po obwodzie pomieszczenia oraz na wysokości 60 cm po obwodzie. </w:t>
            </w:r>
            <w:proofErr w:type="spellStart"/>
            <w:r>
              <w:rPr>
                <w:sz w:val="16"/>
              </w:rPr>
              <w:t>Zapalane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niezależnie</w:t>
            </w:r>
            <w:proofErr w:type="spellEnd"/>
            <w:r w:rsidR="00EF622A">
              <w:rPr>
                <w:sz w:val="16"/>
              </w:rPr>
              <w:t xml:space="preserve"> z </w:t>
            </w:r>
            <w:proofErr w:type="spellStart"/>
            <w:r w:rsidR="00EF622A">
              <w:rPr>
                <w:sz w:val="16"/>
              </w:rPr>
              <w:t>wnętrza</w:t>
            </w:r>
            <w:proofErr w:type="spellEnd"/>
            <w:r w:rsidR="00EF622A">
              <w:rPr>
                <w:sz w:val="16"/>
              </w:rPr>
              <w:t xml:space="preserve"> </w:t>
            </w:r>
            <w:proofErr w:type="spellStart"/>
            <w:r w:rsidR="00EF622A">
              <w:rPr>
                <w:sz w:val="16"/>
              </w:rPr>
              <w:t>pokoju</w:t>
            </w:r>
            <w:proofErr w:type="spellEnd"/>
            <w:r w:rsidR="00EF622A">
              <w:rPr>
                <w:sz w:val="16"/>
              </w:rPr>
              <w:t>.</w:t>
            </w:r>
          </w:p>
        </w:tc>
      </w:tr>
    </w:tbl>
    <w:p w14:paraId="13A9780B" w14:textId="77777777" w:rsidR="00F118E4" w:rsidRDefault="00F118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F118E4" w:rsidRPr="00AF1AE3" w14:paraId="29969993" w14:textId="77777777"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F0819" w14:textId="2974F0FC" w:rsidR="00F118E4" w:rsidRPr="00AF1AE3" w:rsidRDefault="007E1ABB">
            <w:pPr>
              <w:rPr>
                <w:lang w:val="pl-PL"/>
              </w:rPr>
            </w:pPr>
            <w:r w:rsidRPr="00AF1AE3">
              <w:rPr>
                <w:b/>
                <w:sz w:val="17"/>
                <w:lang w:val="pl-PL"/>
              </w:rPr>
              <w:t>Przełączniki / sterowanie: pilot lub panel po lewej stronie drzwi wejściowych do pokoju relaksu</w:t>
            </w:r>
            <w:r w:rsidR="00EF622A">
              <w:rPr>
                <w:b/>
                <w:sz w:val="17"/>
                <w:lang w:val="pl-PL"/>
              </w:rPr>
              <w:t xml:space="preserve"> (ciemny panel, nie biały)</w:t>
            </w:r>
            <w:r w:rsidRPr="00AF1AE3">
              <w:rPr>
                <w:b/>
                <w:sz w:val="17"/>
                <w:lang w:val="pl-PL"/>
              </w:rPr>
              <w:t xml:space="preserve">. Oddzielnie sterować: LED dachu, LED słupa, LED półek, LED baru, LED pokoju relaksu, spoty logo, obrót logo, lasery, </w:t>
            </w:r>
            <w:proofErr w:type="spellStart"/>
            <w:r w:rsidRPr="00AF1AE3">
              <w:rPr>
                <w:b/>
                <w:sz w:val="17"/>
                <w:lang w:val="pl-PL"/>
              </w:rPr>
              <w:t>gobo</w:t>
            </w:r>
            <w:proofErr w:type="spellEnd"/>
            <w:r w:rsidRPr="00AF1AE3">
              <w:rPr>
                <w:b/>
                <w:sz w:val="17"/>
                <w:lang w:val="pl-PL"/>
              </w:rPr>
              <w:t>.</w:t>
            </w:r>
          </w:p>
        </w:tc>
      </w:tr>
    </w:tbl>
    <w:p w14:paraId="118E64DC" w14:textId="77777777" w:rsidR="00F118E4" w:rsidRPr="00AF1AE3" w:rsidRDefault="00F118E4">
      <w:pPr>
        <w:rPr>
          <w:lang w:val="pl-PL"/>
        </w:rPr>
      </w:pPr>
    </w:p>
    <w:p w14:paraId="1EC01834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t>5. Elektryka</w:t>
      </w:r>
    </w:p>
    <w:p w14:paraId="4A6D32EB" w14:textId="77777777" w:rsidR="00F118E4" w:rsidRPr="00AF1AE3" w:rsidRDefault="007E1ABB">
      <w:pPr>
        <w:spacing w:after="120"/>
        <w:rPr>
          <w:lang w:val="pl-PL"/>
        </w:rPr>
      </w:pPr>
      <w:r w:rsidRPr="00AF1AE3">
        <w:rPr>
          <w:lang w:val="pl-PL"/>
        </w:rPr>
        <w:t xml:space="preserve">Poniższy wykaz gniazd jest minimalnym założeniem funkcjonalnym do uwzględnienia w projekcie elektrycznym. Wykonawca musi dobrać obwody, zabezpieczenia, zasilacze LED i moc przyłącza po potwierdzeniu finalnego sprzętu, TV, napędu logo, </w:t>
      </w:r>
      <w:proofErr w:type="spellStart"/>
      <w:r w:rsidRPr="00AF1AE3">
        <w:rPr>
          <w:lang w:val="pl-PL"/>
        </w:rPr>
        <w:t>gobo</w:t>
      </w:r>
      <w:proofErr w:type="spellEnd"/>
      <w:r w:rsidRPr="00AF1AE3">
        <w:rPr>
          <w:lang w:val="pl-PL"/>
        </w:rPr>
        <w:t>, laserów i urządzeń barowych.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F118E4" w14:paraId="6E36D09D" w14:textId="77777777">
        <w:trPr>
          <w:jc w:val="center"/>
        </w:trPr>
        <w:tc>
          <w:tcPr>
            <w:tcW w:w="2835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74BC5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Lokalizacja</w:t>
            </w:r>
            <w:proofErr w:type="spellEnd"/>
          </w:p>
        </w:tc>
        <w:tc>
          <w:tcPr>
            <w:tcW w:w="1701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29BB4" w14:textId="77777777" w:rsidR="00F118E4" w:rsidRDefault="007E1ABB">
            <w:r>
              <w:rPr>
                <w:b/>
                <w:color w:val="FFFFFF"/>
                <w:sz w:val="16"/>
              </w:rPr>
              <w:t>Ilość</w:t>
            </w:r>
          </w:p>
        </w:tc>
        <w:tc>
          <w:tcPr>
            <w:tcW w:w="4535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C521C" w14:textId="77777777" w:rsidR="00F118E4" w:rsidRDefault="007E1ABB">
            <w:r>
              <w:rPr>
                <w:b/>
                <w:color w:val="FFFFFF"/>
                <w:sz w:val="16"/>
              </w:rPr>
              <w:t>Wysokość / uwagi</w:t>
            </w:r>
          </w:p>
        </w:tc>
      </w:tr>
      <w:tr w:rsidR="00F118E4" w:rsidRPr="00AF1AE3" w14:paraId="34647D5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EE0C13" w14:textId="77777777" w:rsidR="00F118E4" w:rsidRDefault="007E1ABB">
            <w:r>
              <w:rPr>
                <w:sz w:val="16"/>
              </w:rPr>
              <w:t>Małe lady narożne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520441" w14:textId="77777777" w:rsidR="00F118E4" w:rsidRDefault="007E1ABB">
            <w:r>
              <w:rPr>
                <w:sz w:val="16"/>
              </w:rPr>
              <w:t>2 gniazda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79F2C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Po 1 gnieździe w każdej ladzie narożnej.</w:t>
            </w:r>
          </w:p>
        </w:tc>
      </w:tr>
      <w:tr w:rsidR="00F118E4" w14:paraId="667A136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A1901" w14:textId="77777777" w:rsidR="00F118E4" w:rsidRDefault="007E1ABB">
            <w:r>
              <w:rPr>
                <w:sz w:val="16"/>
              </w:rPr>
              <w:t>Bar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DE208" w14:textId="77777777" w:rsidR="00F118E4" w:rsidRDefault="007E1ABB">
            <w:r>
              <w:rPr>
                <w:sz w:val="16"/>
              </w:rPr>
              <w:t>6 gniazd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4F5E5" w14:textId="77777777" w:rsidR="00F118E4" w:rsidRDefault="007E1ABB">
            <w:r w:rsidRPr="00AF1AE3">
              <w:rPr>
                <w:sz w:val="16"/>
                <w:lang w:val="pl-PL"/>
              </w:rPr>
              <w:t xml:space="preserve">3 szt. po prawej i 3 szt. po lewej stronie, od wewnętrznej strony baru, h = 90 cm. </w:t>
            </w:r>
            <w:proofErr w:type="spellStart"/>
            <w:r>
              <w:rPr>
                <w:sz w:val="16"/>
              </w:rPr>
              <w:t>Dla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obsługi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ekspresów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laptopa</w:t>
            </w:r>
            <w:proofErr w:type="spellEnd"/>
            <w:r>
              <w:rPr>
                <w:sz w:val="16"/>
              </w:rPr>
              <w:t xml:space="preserve"> i ładowarek.</w:t>
            </w:r>
          </w:p>
        </w:tc>
      </w:tr>
      <w:tr w:rsidR="00F118E4" w:rsidRPr="00AF1AE3" w14:paraId="0A5B757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4658C3" w14:textId="77777777" w:rsidR="00F118E4" w:rsidRDefault="007E1ABB">
            <w:r>
              <w:rPr>
                <w:sz w:val="16"/>
              </w:rPr>
              <w:t>TV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81997" w14:textId="77777777" w:rsidR="00F118E4" w:rsidRDefault="007E1ABB">
            <w:r>
              <w:rPr>
                <w:sz w:val="16"/>
              </w:rPr>
              <w:t>2 gniazda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8A8D4D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Za TV 85 cali, ukryte, z dostępem serwisowym.</w:t>
            </w:r>
          </w:p>
        </w:tc>
      </w:tr>
      <w:tr w:rsidR="00F118E4" w:rsidRPr="00AF1AE3" w14:paraId="5B5D57C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68D21" w14:textId="77777777" w:rsidR="00F118E4" w:rsidRDefault="007E1ABB">
            <w:proofErr w:type="spellStart"/>
            <w:r>
              <w:rPr>
                <w:sz w:val="16"/>
              </w:rPr>
              <w:t>Pokój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relaksu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511398" w14:textId="77777777" w:rsidR="00F118E4" w:rsidRDefault="007E1ABB">
            <w:r>
              <w:rPr>
                <w:sz w:val="16"/>
              </w:rPr>
              <w:t>2 gniazda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95136" w14:textId="685048A3" w:rsidR="00F118E4" w:rsidRPr="00AF1AE3" w:rsidRDefault="00EF622A">
            <w:pPr>
              <w:rPr>
                <w:lang w:val="pl-PL"/>
              </w:rPr>
            </w:pPr>
            <w:r>
              <w:rPr>
                <w:sz w:val="16"/>
                <w:lang w:val="pl-PL"/>
              </w:rPr>
              <w:t>Pod małą ścienną półeczką.</w:t>
            </w:r>
          </w:p>
        </w:tc>
      </w:tr>
      <w:tr w:rsidR="00F118E4" w:rsidRPr="00AF1AE3" w14:paraId="7048CDC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FDC2B1" w14:textId="77777777" w:rsidR="00F118E4" w:rsidRDefault="007E1ABB">
            <w:proofErr w:type="spellStart"/>
            <w:r>
              <w:rPr>
                <w:sz w:val="16"/>
              </w:rPr>
              <w:t>Półka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głośnikowa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2BFC3" w14:textId="77777777" w:rsidR="00F118E4" w:rsidRDefault="007E1ABB">
            <w:r>
              <w:rPr>
                <w:sz w:val="16"/>
              </w:rPr>
              <w:t>2 gniazda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39647" w14:textId="5F590F98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Przy półeczce 20 x 30 cm na tylnej ścianie</w:t>
            </w:r>
            <w:r w:rsidR="00EF622A">
              <w:rPr>
                <w:sz w:val="16"/>
                <w:lang w:val="pl-PL"/>
              </w:rPr>
              <w:t xml:space="preserve"> pokazowej</w:t>
            </w:r>
            <w:r w:rsidRPr="00AF1AE3">
              <w:rPr>
                <w:sz w:val="16"/>
                <w:lang w:val="pl-PL"/>
              </w:rPr>
              <w:t>, h ok. 50 cm.</w:t>
            </w:r>
          </w:p>
        </w:tc>
      </w:tr>
      <w:tr w:rsidR="00F118E4" w14:paraId="7AB4792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0B16AC" w14:textId="77777777" w:rsidR="00F118E4" w:rsidRDefault="007E1ABB">
            <w:r>
              <w:rPr>
                <w:sz w:val="16"/>
              </w:rPr>
              <w:t xml:space="preserve">Dach / </w:t>
            </w:r>
            <w:proofErr w:type="spellStart"/>
            <w:r>
              <w:rPr>
                <w:sz w:val="16"/>
              </w:rPr>
              <w:t>efekty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71A25F" w14:textId="77777777" w:rsidR="00F118E4" w:rsidRDefault="007E1ABB">
            <w:r>
              <w:rPr>
                <w:sz w:val="16"/>
              </w:rPr>
              <w:t>wg projektu elektryka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EE0D8" w14:textId="77777777" w:rsidR="00F118E4" w:rsidRDefault="007E1ABB">
            <w:r w:rsidRPr="00AF1AE3">
              <w:rPr>
                <w:sz w:val="16"/>
                <w:lang w:val="pl-PL"/>
              </w:rPr>
              <w:t xml:space="preserve">Zasilanie LED na belkach, spotów logo, napędu obrotowego, laserów i 9 </w:t>
            </w:r>
            <w:proofErr w:type="spellStart"/>
            <w:r w:rsidRPr="00AF1AE3">
              <w:rPr>
                <w:sz w:val="16"/>
                <w:lang w:val="pl-PL"/>
              </w:rPr>
              <w:t>gobo</w:t>
            </w:r>
            <w:proofErr w:type="spellEnd"/>
            <w:r w:rsidRPr="00AF1AE3">
              <w:rPr>
                <w:sz w:val="16"/>
                <w:lang w:val="pl-PL"/>
              </w:rPr>
              <w:t xml:space="preserve">. </w:t>
            </w:r>
            <w:proofErr w:type="spellStart"/>
            <w:r>
              <w:rPr>
                <w:sz w:val="16"/>
              </w:rPr>
              <w:t>Zalecane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osobne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obwody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sterowania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118E4" w:rsidRPr="00AF1AE3" w14:paraId="279E2A6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98162B" w14:textId="77777777" w:rsidR="00F118E4" w:rsidRDefault="007E1ABB">
            <w:r>
              <w:rPr>
                <w:sz w:val="16"/>
              </w:rPr>
              <w:t>Lightboxy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76388" w14:textId="77777777" w:rsidR="00F118E4" w:rsidRDefault="007E1ABB">
            <w:r>
              <w:rPr>
                <w:sz w:val="16"/>
              </w:rPr>
              <w:t>wg projektu elektryka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2589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Zasilanie dwóch lad narożnych i ściany </w:t>
            </w:r>
            <w:proofErr w:type="spellStart"/>
            <w:r w:rsidRPr="00AF1AE3">
              <w:rPr>
                <w:sz w:val="16"/>
                <w:lang w:val="pl-PL"/>
              </w:rPr>
              <w:t>lightbox</w:t>
            </w:r>
            <w:proofErr w:type="spellEnd"/>
            <w:r w:rsidRPr="00AF1AE3">
              <w:rPr>
                <w:sz w:val="16"/>
                <w:lang w:val="pl-PL"/>
              </w:rPr>
              <w:t xml:space="preserve"> pokoju relaksu.</w:t>
            </w:r>
          </w:p>
        </w:tc>
      </w:tr>
    </w:tbl>
    <w:p w14:paraId="79CE2B3A" w14:textId="77777777" w:rsidR="00F118E4" w:rsidRPr="00AF1AE3" w:rsidRDefault="00F118E4">
      <w:pPr>
        <w:rPr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F118E4" w14:paraId="1581BA56" w14:textId="77777777"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D4089" w14:textId="77777777" w:rsidR="00F118E4" w:rsidRDefault="007E1ABB">
            <w:r w:rsidRPr="00AF1AE3">
              <w:rPr>
                <w:b/>
                <w:sz w:val="17"/>
                <w:lang w:val="pl-PL"/>
              </w:rPr>
              <w:t xml:space="preserve">Wszystkie zasilacze LED, sterowniki, </w:t>
            </w:r>
            <w:proofErr w:type="spellStart"/>
            <w:r w:rsidRPr="00AF1AE3">
              <w:rPr>
                <w:b/>
                <w:sz w:val="17"/>
                <w:lang w:val="pl-PL"/>
              </w:rPr>
              <w:t>dimmery</w:t>
            </w:r>
            <w:proofErr w:type="spellEnd"/>
            <w:r w:rsidRPr="00AF1AE3">
              <w:rPr>
                <w:b/>
                <w:sz w:val="17"/>
                <w:lang w:val="pl-PL"/>
              </w:rPr>
              <w:t xml:space="preserve"> i rozdzielnie ukryć w miejscach serwisowo dostępnych. </w:t>
            </w:r>
            <w:r>
              <w:rPr>
                <w:b/>
                <w:sz w:val="17"/>
              </w:rPr>
              <w:t xml:space="preserve">Nie </w:t>
            </w:r>
            <w:proofErr w:type="spellStart"/>
            <w:r>
              <w:rPr>
                <w:b/>
                <w:sz w:val="17"/>
              </w:rPr>
              <w:t>prowadzić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widocznych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przewodów</w:t>
            </w:r>
            <w:proofErr w:type="spellEnd"/>
            <w:r>
              <w:rPr>
                <w:b/>
                <w:sz w:val="17"/>
              </w:rPr>
              <w:t xml:space="preserve"> po ekspozycji.</w:t>
            </w:r>
          </w:p>
        </w:tc>
      </w:tr>
    </w:tbl>
    <w:p w14:paraId="2CD644BE" w14:textId="77777777" w:rsidR="00F118E4" w:rsidRDefault="00F118E4"/>
    <w:p w14:paraId="3317FC26" w14:textId="77777777" w:rsidR="00F118E4" w:rsidRDefault="007E1ABB">
      <w:pPr>
        <w:pStyle w:val="Heading1"/>
      </w:pPr>
      <w:r>
        <w:rPr>
          <w:rFonts w:ascii="Arial" w:hAnsi="Arial"/>
        </w:rPr>
        <w:lastRenderedPageBreak/>
        <w:t>6. Dodatki i detale wykonawcze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118E4" w14:paraId="478838EC" w14:textId="77777777">
        <w:trPr>
          <w:jc w:val="center"/>
        </w:trPr>
        <w:tc>
          <w:tcPr>
            <w:tcW w:w="2268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11074" w14:textId="77777777" w:rsidR="00F118E4" w:rsidRDefault="007E1ABB">
            <w:r>
              <w:rPr>
                <w:b/>
                <w:color w:val="FFFFFF"/>
                <w:sz w:val="16"/>
              </w:rPr>
              <w:t>Detal</w:t>
            </w:r>
          </w:p>
        </w:tc>
        <w:tc>
          <w:tcPr>
            <w:tcW w:w="6803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0F308" w14:textId="77777777" w:rsidR="00F118E4" w:rsidRDefault="007E1ABB">
            <w:r>
              <w:rPr>
                <w:b/>
                <w:color w:val="FFFFFF"/>
                <w:sz w:val="16"/>
              </w:rPr>
              <w:t>Wymaganie</w:t>
            </w:r>
          </w:p>
        </w:tc>
      </w:tr>
      <w:tr w:rsidR="00F118E4" w:rsidRPr="00AF1AE3" w14:paraId="1AF8EDBE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FC865B" w14:textId="77777777" w:rsidR="00F118E4" w:rsidRDefault="007E1ABB">
            <w:r>
              <w:rPr>
                <w:sz w:val="16"/>
              </w:rPr>
              <w:t>Półeczka w pokoju relaksu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B3BFC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20 x 30 cm, na prawej ścianie działowej, między leżakami. Funkcja: odstawienie kawy / telefonu. Materiał i kolor dopasowane do jasnego wnętrza.</w:t>
            </w:r>
          </w:p>
        </w:tc>
      </w:tr>
      <w:tr w:rsidR="00F118E4" w:rsidRPr="00D42A7E" w14:paraId="0364AE9B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55888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Półeczka głośnikowa na ścianie wystawowej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E23052" w14:textId="276B70F1" w:rsidR="00F118E4" w:rsidRPr="00D42A7E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20 x 30 cm, zaokrąglone rogi R6 cm, montaż na wysokości 50 cm </w:t>
            </w:r>
            <w:r w:rsidR="00D42A7E">
              <w:rPr>
                <w:sz w:val="16"/>
                <w:lang w:val="pl-PL"/>
              </w:rPr>
              <w:t xml:space="preserve">na tylnej długiej ścianie wystawowej, </w:t>
            </w:r>
            <w:r w:rsidRPr="00AF1AE3">
              <w:rPr>
                <w:sz w:val="16"/>
                <w:lang w:val="pl-PL"/>
              </w:rPr>
              <w:t xml:space="preserve">między okrągłymi stolikami. </w:t>
            </w:r>
            <w:r w:rsidRPr="00D42A7E">
              <w:rPr>
                <w:sz w:val="16"/>
                <w:lang w:val="pl-PL"/>
              </w:rPr>
              <w:t>Funkcja: głośnik / ładowanie telefonu.</w:t>
            </w:r>
          </w:p>
        </w:tc>
      </w:tr>
      <w:tr w:rsidR="00F118E4" w14:paraId="577DAEBD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8B2A9A" w14:textId="77777777" w:rsidR="00F118E4" w:rsidRDefault="007E1ABB">
            <w:proofErr w:type="spellStart"/>
            <w:r>
              <w:rPr>
                <w:sz w:val="16"/>
              </w:rPr>
              <w:t>Produkty</w:t>
            </w:r>
            <w:proofErr w:type="spellEnd"/>
            <w:r>
              <w:rPr>
                <w:sz w:val="16"/>
              </w:rPr>
              <w:t xml:space="preserve"> na </w:t>
            </w:r>
            <w:proofErr w:type="spellStart"/>
            <w:r>
              <w:rPr>
                <w:sz w:val="16"/>
              </w:rPr>
              <w:t>półkach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E3BED" w14:textId="2CCC4547" w:rsidR="00F118E4" w:rsidRDefault="007E1ABB">
            <w:r w:rsidRPr="00AF1AE3">
              <w:rPr>
                <w:sz w:val="16"/>
                <w:lang w:val="pl-PL"/>
              </w:rPr>
              <w:t xml:space="preserve">Głównie kawa. Rozstaw regularny, odstępy ok. 40 cm. Środkowy poziom przesunięty o 20 cm. </w:t>
            </w:r>
            <w:r w:rsidR="00D42A7E">
              <w:rPr>
                <w:sz w:val="16"/>
                <w:lang w:val="pl-PL"/>
              </w:rPr>
              <w:t xml:space="preserve">(szachownica) </w:t>
            </w:r>
            <w:proofErr w:type="spellStart"/>
            <w:r>
              <w:rPr>
                <w:sz w:val="16"/>
              </w:rPr>
              <w:t>Zakaz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przypadkowego</w:t>
            </w:r>
            <w:proofErr w:type="spellEnd"/>
            <w:r>
              <w:rPr>
                <w:sz w:val="16"/>
              </w:rPr>
              <w:t xml:space="preserve"> „</w:t>
            </w:r>
            <w:proofErr w:type="spellStart"/>
            <w:r>
              <w:rPr>
                <w:sz w:val="16"/>
              </w:rPr>
              <w:t>napchania</w:t>
            </w:r>
            <w:proofErr w:type="spellEnd"/>
            <w:r>
              <w:rPr>
                <w:sz w:val="16"/>
              </w:rPr>
              <w:t xml:space="preserve">” </w:t>
            </w:r>
            <w:proofErr w:type="spellStart"/>
            <w:r>
              <w:rPr>
                <w:sz w:val="16"/>
              </w:rPr>
              <w:t>produktów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118E4" w:rsidRPr="00D42A7E" w14:paraId="4C6B7A93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578FB" w14:textId="77777777" w:rsidR="00F118E4" w:rsidRDefault="007E1ABB">
            <w:r>
              <w:rPr>
                <w:sz w:val="16"/>
              </w:rPr>
              <w:t>Rośliny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1EF35F" w14:textId="34013E47" w:rsidR="00F118E4" w:rsidRPr="00D42A7E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Bananowiec / strelicja, duże liście, donice w kolorze </w:t>
            </w:r>
            <w:r w:rsidR="00D42A7E">
              <w:rPr>
                <w:sz w:val="16"/>
                <w:lang w:val="pl-PL"/>
              </w:rPr>
              <w:t>ciemnym (granat, zieleń, grafit)</w:t>
            </w:r>
            <w:r w:rsidRPr="00AF1AE3">
              <w:rPr>
                <w:sz w:val="16"/>
                <w:lang w:val="pl-PL"/>
              </w:rPr>
              <w:t xml:space="preserve">. </w:t>
            </w:r>
            <w:r w:rsidRPr="00D42A7E">
              <w:rPr>
                <w:sz w:val="16"/>
                <w:lang w:val="pl-PL"/>
              </w:rPr>
              <w:t>Rośliny nie mogą zasłaniać www, TV ani wejścia.</w:t>
            </w:r>
            <w:r w:rsidR="00D42A7E">
              <w:rPr>
                <w:sz w:val="16"/>
                <w:lang w:val="pl-PL"/>
              </w:rPr>
              <w:t xml:space="preserve"> Donice nieprzewrotne – niski </w:t>
            </w:r>
            <w:proofErr w:type="spellStart"/>
            <w:r w:rsidR="00D42A7E">
              <w:rPr>
                <w:sz w:val="16"/>
                <w:lang w:val="pl-PL"/>
              </w:rPr>
              <w:t>śr.ciężkości</w:t>
            </w:r>
            <w:proofErr w:type="spellEnd"/>
            <w:r w:rsidR="00D42A7E">
              <w:rPr>
                <w:sz w:val="16"/>
                <w:lang w:val="pl-PL"/>
              </w:rPr>
              <w:t>.</w:t>
            </w:r>
          </w:p>
        </w:tc>
      </w:tr>
      <w:tr w:rsidR="00F118E4" w:rsidRPr="00AF1AE3" w14:paraId="64A48D6F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A24EE" w14:textId="77777777" w:rsidR="00F118E4" w:rsidRDefault="007E1ABB">
            <w:r>
              <w:rPr>
                <w:sz w:val="16"/>
              </w:rPr>
              <w:t>Gobo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779BE7" w14:textId="5E15E642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9 projektorów z logo NOSTRA. Projekcje delikatne, czytelne, bez przepalenia i bez chaosu.</w:t>
            </w:r>
            <w:r w:rsidR="00D42A7E">
              <w:rPr>
                <w:sz w:val="16"/>
                <w:lang w:val="pl-PL"/>
              </w:rPr>
              <w:br/>
            </w:r>
            <w:r w:rsidR="00D42A7E">
              <w:rPr>
                <w:lang w:val="pl-PL"/>
              </w:rPr>
              <w:t>Rozmieszczone w kilku miejscach na konstrukcji dachu – do zewnętrznej weryfikacji / zamówienia. (przewidzieć przyłącz zasilania)</w:t>
            </w:r>
          </w:p>
        </w:tc>
      </w:tr>
      <w:tr w:rsidR="00F118E4" w:rsidRPr="00D42A7E" w14:paraId="193ECE7D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2D516" w14:textId="77777777" w:rsidR="00F118E4" w:rsidRDefault="007E1ABB">
            <w:proofErr w:type="spellStart"/>
            <w:r>
              <w:rPr>
                <w:sz w:val="16"/>
              </w:rPr>
              <w:t>Lasery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45724E" w14:textId="30848A2F" w:rsidR="00F118E4" w:rsidRPr="00D42A7E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Efekt opcjonalny do potwierdzeni</w:t>
            </w:r>
            <w:r w:rsidR="00D42A7E">
              <w:rPr>
                <w:sz w:val="16"/>
                <w:lang w:val="pl-PL"/>
              </w:rPr>
              <w:t>a</w:t>
            </w:r>
            <w:r w:rsidRPr="00AF1AE3">
              <w:rPr>
                <w:sz w:val="16"/>
                <w:lang w:val="pl-PL"/>
              </w:rPr>
              <w:t xml:space="preserve">. Używać elegancko, bez dymu i bez efektu klubu. </w:t>
            </w:r>
            <w:r w:rsidRPr="00D42A7E">
              <w:rPr>
                <w:sz w:val="16"/>
                <w:lang w:val="pl-PL"/>
              </w:rPr>
              <w:t>Kierunek w górę, poza linię wzroku odwiedzających.</w:t>
            </w:r>
            <w:r w:rsidR="00D42A7E" w:rsidRPr="00D42A7E">
              <w:rPr>
                <w:sz w:val="16"/>
                <w:lang w:val="pl-PL"/>
              </w:rPr>
              <w:t xml:space="preserve"> Optymalnie ruchome w</w:t>
            </w:r>
            <w:r w:rsidR="00D42A7E">
              <w:rPr>
                <w:sz w:val="16"/>
                <w:lang w:val="pl-PL"/>
              </w:rPr>
              <w:t>iązki w kontrolowalnym zakresie.</w:t>
            </w:r>
          </w:p>
        </w:tc>
      </w:tr>
      <w:tr w:rsidR="00F118E4" w:rsidRPr="00AF1AE3" w14:paraId="6550927C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845513" w14:textId="77777777" w:rsidR="00F118E4" w:rsidRDefault="007E1ABB">
            <w:proofErr w:type="spellStart"/>
            <w:r>
              <w:rPr>
                <w:sz w:val="16"/>
              </w:rPr>
              <w:t>Dźwięk</w:t>
            </w:r>
            <w:proofErr w:type="spellEnd"/>
            <w:r>
              <w:rPr>
                <w:sz w:val="16"/>
              </w:rPr>
              <w:t xml:space="preserve"> w </w:t>
            </w:r>
            <w:proofErr w:type="spellStart"/>
            <w:r>
              <w:rPr>
                <w:sz w:val="16"/>
              </w:rPr>
              <w:t>pokoju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relaksu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06E35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Mały głośnik, spokojna muzyka lub odgłosy natury. Poziom głośności niski, bez słyszalności na alei targowej.</w:t>
            </w:r>
          </w:p>
        </w:tc>
      </w:tr>
      <w:tr w:rsidR="00F118E4" w:rsidRPr="00AF1AE3" w14:paraId="2AF8E2F3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097D4" w14:textId="77777777" w:rsidR="00F118E4" w:rsidRDefault="007E1ABB">
            <w:proofErr w:type="spellStart"/>
            <w:r>
              <w:rPr>
                <w:sz w:val="16"/>
              </w:rPr>
              <w:t>Wykładzina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9D98BA" w14:textId="5A3B014A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Część wystawowa: </w:t>
            </w:r>
            <w:r w:rsidR="00D42A7E">
              <w:rPr>
                <w:sz w:val="16"/>
                <w:lang w:val="pl-PL"/>
              </w:rPr>
              <w:t>ciemna, butelkowa zieleń</w:t>
            </w:r>
            <w:r w:rsidRPr="00AF1AE3">
              <w:rPr>
                <w:sz w:val="16"/>
                <w:lang w:val="pl-PL"/>
              </w:rPr>
              <w:t xml:space="preserve">. </w:t>
            </w:r>
            <w:r w:rsidR="00D42A7E">
              <w:rPr>
                <w:sz w:val="16"/>
                <w:lang w:val="pl-PL"/>
              </w:rPr>
              <w:br/>
            </w:r>
            <w:r w:rsidRPr="00AF1AE3">
              <w:rPr>
                <w:sz w:val="16"/>
                <w:lang w:val="pl-PL"/>
              </w:rPr>
              <w:t>Pokój relaksu: sztuczna trawa. Kolory nie mogą być jaskrawe</w:t>
            </w:r>
            <w:r w:rsidR="00D42A7E">
              <w:rPr>
                <w:sz w:val="16"/>
                <w:lang w:val="pl-PL"/>
              </w:rPr>
              <w:t xml:space="preserve">. Lub wykładzina </w:t>
            </w:r>
            <w:proofErr w:type="spellStart"/>
            <w:r w:rsidR="00D42A7E">
              <w:rPr>
                <w:sz w:val="16"/>
                <w:lang w:val="pl-PL"/>
              </w:rPr>
              <w:t>ecrue</w:t>
            </w:r>
            <w:proofErr w:type="spellEnd"/>
            <w:r w:rsidR="00D42A7E">
              <w:rPr>
                <w:sz w:val="16"/>
                <w:lang w:val="pl-PL"/>
              </w:rPr>
              <w:t xml:space="preserve"> / jasny beż.</w:t>
            </w:r>
          </w:p>
        </w:tc>
      </w:tr>
    </w:tbl>
    <w:p w14:paraId="292753C7" w14:textId="77777777" w:rsidR="00F118E4" w:rsidRPr="00AF1AE3" w:rsidRDefault="00F118E4">
      <w:pPr>
        <w:rPr>
          <w:lang w:val="pl-PL"/>
        </w:rPr>
      </w:pPr>
    </w:p>
    <w:p w14:paraId="64C5C86A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t>7. Lista kontrolna dla wykonawcy przed produkcją</w:t>
      </w:r>
    </w:p>
    <w:p w14:paraId="12A68385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Potwierdzić z organizatorem maksymalną wysokość zabudowy, dopuszczenie konstrukcji dachowej oraz możliwość montażu / podwieszeń.</w:t>
      </w:r>
    </w:p>
    <w:p w14:paraId="19104635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Potwierdzić zapotrzebowanie na energię elektryczną, lokalizację przyłącza, obwody i zabezpieczenia.</w:t>
      </w:r>
    </w:p>
    <w:p w14:paraId="20621E45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Przygotować rysunki wykonawcze 1:20 / 1:50: rzut, elewacje, przekroje, schemat elektryki, schemat sterowania oświetleniem.</w:t>
      </w:r>
    </w:p>
    <w:p w14:paraId="6F300DB0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Zweryfikować dokładne wymiary baru, lad narożnych, półek i pokoju relaksu przed produkcją płyt.</w:t>
      </w:r>
    </w:p>
    <w:p w14:paraId="218A03DD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 xml:space="preserve">Przygotować i zaakceptować pliki produkcyjne grafik 1:1: </w:t>
      </w:r>
      <w:proofErr w:type="spellStart"/>
      <w:r w:rsidRPr="00AF1AE3">
        <w:rPr>
          <w:lang w:val="pl-PL"/>
        </w:rPr>
        <w:t>pattern</w:t>
      </w:r>
      <w:proofErr w:type="spellEnd"/>
      <w:r w:rsidRPr="00AF1AE3">
        <w:rPr>
          <w:lang w:val="pl-PL"/>
        </w:rPr>
        <w:t xml:space="preserve">, www, fronty </w:t>
      </w:r>
      <w:proofErr w:type="spellStart"/>
      <w:r w:rsidRPr="00AF1AE3">
        <w:rPr>
          <w:lang w:val="pl-PL"/>
        </w:rPr>
        <w:t>lightbox</w:t>
      </w:r>
      <w:proofErr w:type="spellEnd"/>
      <w:r w:rsidRPr="00AF1AE3">
        <w:rPr>
          <w:lang w:val="pl-PL"/>
        </w:rPr>
        <w:t>, ściana pokoju relaksu, logo baru.</w:t>
      </w:r>
    </w:p>
    <w:p w14:paraId="46C2F08E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 xml:space="preserve">Potwierdzić technologię </w:t>
      </w:r>
      <w:proofErr w:type="spellStart"/>
      <w:r w:rsidRPr="00AF1AE3">
        <w:rPr>
          <w:lang w:val="pl-PL"/>
        </w:rPr>
        <w:t>lightbox</w:t>
      </w:r>
      <w:proofErr w:type="spellEnd"/>
      <w:r w:rsidRPr="00AF1AE3">
        <w:rPr>
          <w:lang w:val="pl-PL"/>
        </w:rPr>
        <w:t xml:space="preserve"> dla dwóch lad narożnych i ściany pokoju relaksu.</w:t>
      </w:r>
    </w:p>
    <w:p w14:paraId="3F934510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Potwierdzić technologię obrotowego logo 3D: materiał, grubość, mocowanie, napęd, zasilanie, serwis.</w:t>
      </w:r>
    </w:p>
    <w:p w14:paraId="0FCD499D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Dobrać profile LED, zasilacze, sterowniki i okablowanie z dostępem serwisowym.</w:t>
      </w:r>
    </w:p>
    <w:p w14:paraId="518DB47F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Uzgodnić listę produktów na półki oraz liczbę ekspozycji zgodnie z układem szachownicy.</w:t>
      </w:r>
    </w:p>
    <w:p w14:paraId="44524946" w14:textId="77777777" w:rsidR="00F118E4" w:rsidRPr="00AF1AE3" w:rsidRDefault="007E1ABB">
      <w:pPr>
        <w:pStyle w:val="ListBullet"/>
        <w:spacing w:after="40"/>
        <w:rPr>
          <w:lang w:val="pl-PL"/>
        </w:rPr>
      </w:pPr>
      <w:r w:rsidRPr="00AF1AE3">
        <w:rPr>
          <w:lang w:val="pl-PL"/>
        </w:rPr>
        <w:t>Przed montażem przygotować próbkę koloru #1a1928 i próbkę wykładziny / sztucznej trawy do akceptacji.</w:t>
      </w:r>
    </w:p>
    <w:p w14:paraId="23D1D3CE" w14:textId="77777777" w:rsidR="00F118E4" w:rsidRPr="00AF1AE3" w:rsidRDefault="007E1ABB">
      <w:pPr>
        <w:pStyle w:val="Heading1"/>
        <w:rPr>
          <w:lang w:val="pl-PL"/>
        </w:rPr>
      </w:pPr>
      <w:r w:rsidRPr="00AF1AE3">
        <w:rPr>
          <w:rFonts w:ascii="Arial" w:hAnsi="Arial"/>
          <w:lang w:val="pl-PL"/>
        </w:rPr>
        <w:t>8. Lista załączników graficznych użytych w dokumencie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118E4" w14:paraId="518C0A09" w14:textId="77777777">
        <w:trPr>
          <w:jc w:val="center"/>
        </w:trPr>
        <w:tc>
          <w:tcPr>
            <w:tcW w:w="2835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7435A" w14:textId="77777777" w:rsidR="00F118E4" w:rsidRDefault="007E1ABB">
            <w:proofErr w:type="spellStart"/>
            <w:r>
              <w:rPr>
                <w:b/>
                <w:color w:val="FFFFFF"/>
                <w:sz w:val="16"/>
              </w:rPr>
              <w:t>Załącznik</w:t>
            </w:r>
            <w:proofErr w:type="spellEnd"/>
          </w:p>
        </w:tc>
        <w:tc>
          <w:tcPr>
            <w:tcW w:w="6236" w:type="dxa"/>
            <w:shd w:val="clear" w:color="auto" w:fill="1A19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FB267" w14:textId="77777777" w:rsidR="00F118E4" w:rsidRDefault="007E1ABB">
            <w:r>
              <w:rPr>
                <w:b/>
                <w:color w:val="FFFFFF"/>
                <w:sz w:val="16"/>
              </w:rPr>
              <w:t>Zakres użycia</w:t>
            </w:r>
          </w:p>
        </w:tc>
      </w:tr>
      <w:tr w:rsidR="00F118E4" w14:paraId="45F9C98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9D556" w14:textId="77777777" w:rsidR="00F118E4" w:rsidRDefault="007E1ABB">
            <w:r>
              <w:rPr>
                <w:sz w:val="16"/>
              </w:rPr>
              <w:t>Wiz.png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A0474" w14:textId="77777777" w:rsidR="00F118E4" w:rsidRDefault="007E1ABB">
            <w:r>
              <w:rPr>
                <w:sz w:val="16"/>
              </w:rPr>
              <w:t>Kierunek wizualny finalnej wizualizacji.</w:t>
            </w:r>
          </w:p>
        </w:tc>
      </w:tr>
      <w:tr w:rsidR="00F118E4" w14:paraId="7A1198A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535C2" w14:textId="77777777" w:rsidR="00F118E4" w:rsidRDefault="007E1ABB">
            <w:r>
              <w:rPr>
                <w:sz w:val="16"/>
              </w:rPr>
              <w:t>perspective.jpg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C14AA" w14:textId="77777777" w:rsidR="00F118E4" w:rsidRDefault="007E1ABB">
            <w:r>
              <w:rPr>
                <w:sz w:val="16"/>
              </w:rPr>
              <w:t>Widok bazowy układu funkcjonalnego.</w:t>
            </w:r>
          </w:p>
        </w:tc>
      </w:tr>
      <w:tr w:rsidR="00F118E4" w:rsidRPr="00AF1AE3" w14:paraId="443C1C6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9D872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orto-gora.jpg / orto-lewy.jpg / front.jpg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15379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Rzuty i widoki referencyjne geometrii.</w:t>
            </w:r>
          </w:p>
        </w:tc>
      </w:tr>
      <w:tr w:rsidR="00F118E4" w:rsidRPr="00AF1AE3" w14:paraId="4C56A85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B68C6" w14:textId="77777777" w:rsidR="00F118E4" w:rsidRDefault="007E1ABB">
            <w:r>
              <w:rPr>
                <w:sz w:val="16"/>
              </w:rPr>
              <w:t>pattern.pdf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F5257" w14:textId="77777777" w:rsidR="00F118E4" w:rsidRPr="00AF1AE3" w:rsidRDefault="007E1ABB">
            <w:pPr>
              <w:rPr>
                <w:lang w:val="pl-PL"/>
              </w:rPr>
            </w:pPr>
            <w:proofErr w:type="spellStart"/>
            <w:r w:rsidRPr="00AF1AE3">
              <w:rPr>
                <w:sz w:val="16"/>
                <w:lang w:val="pl-PL"/>
              </w:rPr>
              <w:t>Pattern</w:t>
            </w:r>
            <w:proofErr w:type="spellEnd"/>
            <w:r w:rsidRPr="00AF1AE3">
              <w:rPr>
                <w:sz w:val="16"/>
                <w:lang w:val="pl-PL"/>
              </w:rPr>
              <w:t xml:space="preserve"> NOSTRA na tylną długą ścianę.</w:t>
            </w:r>
          </w:p>
        </w:tc>
      </w:tr>
      <w:tr w:rsidR="00F118E4" w:rsidRPr="00AF1AE3" w14:paraId="7810610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548E2" w14:textId="77777777" w:rsidR="00F118E4" w:rsidRDefault="007E1ABB">
            <w:r>
              <w:rPr>
                <w:sz w:val="16"/>
              </w:rPr>
              <w:t>www.pdf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9C4D2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Napis www.NOSTRA.trade nad półkami i pod TV.</w:t>
            </w:r>
          </w:p>
        </w:tc>
      </w:tr>
      <w:tr w:rsidR="00F118E4" w:rsidRPr="00AF1AE3" w14:paraId="4FF06DB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791AE" w14:textId="77777777" w:rsidR="00F118E4" w:rsidRDefault="007E1ABB">
            <w:r>
              <w:rPr>
                <w:sz w:val="16"/>
              </w:rPr>
              <w:t>lada.pdf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C79FB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 xml:space="preserve">Referencja grafiki </w:t>
            </w:r>
            <w:proofErr w:type="spellStart"/>
            <w:r w:rsidRPr="00AF1AE3">
              <w:rPr>
                <w:sz w:val="16"/>
                <w:lang w:val="pl-PL"/>
              </w:rPr>
              <w:t>lightbox</w:t>
            </w:r>
            <w:proofErr w:type="spellEnd"/>
            <w:r w:rsidRPr="00AF1AE3">
              <w:rPr>
                <w:sz w:val="16"/>
                <w:lang w:val="pl-PL"/>
              </w:rPr>
              <w:t xml:space="preserve"> / logo i komunikacji.</w:t>
            </w:r>
          </w:p>
        </w:tc>
      </w:tr>
      <w:tr w:rsidR="00F118E4" w:rsidRPr="00AF1AE3" w14:paraId="57113C6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F10E0" w14:textId="77777777" w:rsidR="00F118E4" w:rsidRDefault="007E1ABB">
            <w:r>
              <w:rPr>
                <w:sz w:val="16"/>
              </w:rPr>
              <w:t>lady-narozne.jpg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274F12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Budowa wewnętrzna i wygląd małych lad.</w:t>
            </w:r>
          </w:p>
        </w:tc>
      </w:tr>
      <w:tr w:rsidR="00F118E4" w14:paraId="480DB86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64315" w14:textId="77777777" w:rsidR="00F118E4" w:rsidRDefault="007E1ABB">
            <w:r>
              <w:rPr>
                <w:sz w:val="16"/>
              </w:rPr>
              <w:t>lada-bar.jpg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86168" w14:textId="77777777" w:rsidR="00F118E4" w:rsidRDefault="007E1ABB">
            <w:r>
              <w:rPr>
                <w:sz w:val="16"/>
              </w:rPr>
              <w:t>Budowa i wymiary baru.</w:t>
            </w:r>
          </w:p>
        </w:tc>
      </w:tr>
      <w:tr w:rsidR="00F118E4" w:rsidRPr="00AF1AE3" w14:paraId="2E28028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676D21" w14:textId="77777777" w:rsidR="00F118E4" w:rsidRDefault="007E1ABB">
            <w:r>
              <w:rPr>
                <w:sz w:val="16"/>
              </w:rPr>
              <w:t>godlo.jpg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D2698D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sz w:val="16"/>
                <w:lang w:val="pl-PL"/>
              </w:rPr>
              <w:t>Grafika godła / logo NOSTRA Trade na ścianę pokoju relaksu.</w:t>
            </w:r>
          </w:p>
        </w:tc>
      </w:tr>
    </w:tbl>
    <w:p w14:paraId="4FF64A70" w14:textId="77777777" w:rsidR="00F118E4" w:rsidRPr="00AF1AE3" w:rsidRDefault="00F118E4">
      <w:pPr>
        <w:rPr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6"/>
      </w:tblGrid>
      <w:tr w:rsidR="00F118E4" w:rsidRPr="00AF1AE3" w14:paraId="2FBEEC06" w14:textId="77777777"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29084" w14:textId="77777777" w:rsidR="00F118E4" w:rsidRPr="00AF1AE3" w:rsidRDefault="007E1ABB">
            <w:pPr>
              <w:rPr>
                <w:lang w:val="pl-PL"/>
              </w:rPr>
            </w:pPr>
            <w:r w:rsidRPr="00AF1AE3">
              <w:rPr>
                <w:b/>
                <w:sz w:val="17"/>
                <w:lang w:val="pl-PL"/>
              </w:rPr>
              <w:t>Dokument jest instrukcją roboczą do sprawdzenia i wyceny. Po akceptacji należy wykonać pełny projekt wykonawczy: rysunki wymiarowe, schemat elektryczny, zestawienie materiałów, pliki produkcyjne grafik 1:1 i harmonogram montażu.</w:t>
            </w:r>
          </w:p>
        </w:tc>
      </w:tr>
    </w:tbl>
    <w:p w14:paraId="4A717460" w14:textId="77777777" w:rsidR="00F118E4" w:rsidRPr="00AF1AE3" w:rsidRDefault="00F118E4">
      <w:pPr>
        <w:rPr>
          <w:lang w:val="pl-PL"/>
        </w:rPr>
      </w:pPr>
    </w:p>
    <w:sectPr w:rsidR="00F118E4" w:rsidRPr="00AF1AE3" w:rsidSect="00034616">
      <w:headerReference w:type="default" r:id="rId19"/>
      <w:footerReference w:type="default" r:id="rId2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E881" w14:textId="77777777" w:rsidR="007E1ABB" w:rsidRDefault="007E1ABB">
      <w:pPr>
        <w:spacing w:after="0" w:line="240" w:lineRule="auto"/>
      </w:pPr>
      <w:r>
        <w:separator/>
      </w:r>
    </w:p>
  </w:endnote>
  <w:endnote w:type="continuationSeparator" w:id="0">
    <w:p w14:paraId="4708E011" w14:textId="77777777" w:rsidR="007E1ABB" w:rsidRDefault="007E1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3A99" w14:textId="77777777" w:rsidR="00F118E4" w:rsidRPr="00AF1AE3" w:rsidRDefault="007E1ABB">
    <w:pPr>
      <w:pStyle w:val="Footer"/>
      <w:jc w:val="center"/>
      <w:rPr>
        <w:lang w:val="pl-PL"/>
      </w:rPr>
    </w:pPr>
    <w:r w:rsidRPr="00AF1AE3">
      <w:rPr>
        <w:color w:val="777777"/>
        <w:sz w:val="16"/>
        <w:lang w:val="pl-PL"/>
      </w:rPr>
      <w:t>Dokument roboczy do weryfikacji technicznej i wyceny | NOSTRA Trade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2DF09" w14:textId="77777777" w:rsidR="007E1ABB" w:rsidRDefault="007E1ABB">
      <w:pPr>
        <w:spacing w:after="0" w:line="240" w:lineRule="auto"/>
      </w:pPr>
      <w:r>
        <w:separator/>
      </w:r>
    </w:p>
  </w:footnote>
  <w:footnote w:type="continuationSeparator" w:id="0">
    <w:p w14:paraId="08F58D19" w14:textId="77777777" w:rsidR="007E1ABB" w:rsidRDefault="007E1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A8063" w14:textId="77777777" w:rsidR="00F118E4" w:rsidRPr="00AF1AE3" w:rsidRDefault="007E1ABB">
    <w:pPr>
      <w:pStyle w:val="Header"/>
      <w:jc w:val="right"/>
      <w:rPr>
        <w:lang w:val="pl-PL"/>
      </w:rPr>
    </w:pPr>
    <w:r w:rsidRPr="00AF1AE3">
      <w:rPr>
        <w:color w:val="666666"/>
        <w:sz w:val="16"/>
        <w:lang w:val="pl-PL"/>
      </w:rPr>
      <w:t>NOSTRA TRADE - instrukcja dla wykonawcy stoiska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257504">
    <w:abstractNumId w:val="8"/>
  </w:num>
  <w:num w:numId="2" w16cid:durableId="1193618229">
    <w:abstractNumId w:val="6"/>
  </w:num>
  <w:num w:numId="3" w16cid:durableId="2097096521">
    <w:abstractNumId w:val="5"/>
  </w:num>
  <w:num w:numId="4" w16cid:durableId="1978073262">
    <w:abstractNumId w:val="4"/>
  </w:num>
  <w:num w:numId="5" w16cid:durableId="1080565529">
    <w:abstractNumId w:val="7"/>
  </w:num>
  <w:num w:numId="6" w16cid:durableId="704136597">
    <w:abstractNumId w:val="3"/>
  </w:num>
  <w:num w:numId="7" w16cid:durableId="1716544583">
    <w:abstractNumId w:val="2"/>
  </w:num>
  <w:num w:numId="8" w16cid:durableId="299842927">
    <w:abstractNumId w:val="1"/>
  </w:num>
  <w:num w:numId="9" w16cid:durableId="72411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5C4"/>
    <w:rsid w:val="007E1ABB"/>
    <w:rsid w:val="00AA1D8D"/>
    <w:rsid w:val="00AF1AE3"/>
    <w:rsid w:val="00B47730"/>
    <w:rsid w:val="00CB0664"/>
    <w:rsid w:val="00D42A7E"/>
    <w:rsid w:val="00EF622A"/>
    <w:rsid w:val="00F11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82892"/>
  <w14:defaultImageDpi w14:val="300"/>
  <w15:docId w15:val="{208021D1-11ED-4ACB-9ABF-DBAFB144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9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9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92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92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2231</Words>
  <Characters>13388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Konrad NOSTRA Trade</cp:lastModifiedBy>
  <cp:revision>2</cp:revision>
  <dcterms:created xsi:type="dcterms:W3CDTF">2026-07-06T13:20:00Z</dcterms:created>
  <dcterms:modified xsi:type="dcterms:W3CDTF">2026-07-06T13:20:00Z</dcterms:modified>
  <cp:category/>
</cp:coreProperties>
</file>