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546" w:firstLine="0"/>
        <w:jc w:val="right"/>
      </w:pPr>
      <w:r>
        <w:rPr>
          <w:w w:val="101.99999809265137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</w:p>
    <w:p>
      <w:pPr>
        <w:autoSpaceDN w:val="0"/>
        <w:autoSpaceDE w:val="0"/>
        <w:widowControl/>
        <w:spacing w:line="288" w:lineRule="exact" w:before="0" w:after="0"/>
        <w:ind w:left="0" w:right="74" w:firstLine="0"/>
        <w:jc w:val="right"/>
      </w:pPr>
      <w:r>
        <w:rPr>
          <w:w w:val="98.18181991577148"/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0" w:lineRule="exact" w:before="0" w:after="0"/>
        <w:ind w:left="0" w:right="130" w:firstLine="0"/>
        <w:jc w:val="right"/>
      </w:pPr>
      <w:r>
        <w:rPr>
          <w:w w:val="98.18181991577148"/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66" w:lineRule="auto" w:before="304" w:after="0"/>
        <w:ind w:left="3168" w:right="3168" w:firstLine="0"/>
        <w:jc w:val="center"/>
      </w:pP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w w:val="98.18181991577148"/>
          <w:rFonts w:ascii="Times New Roman" w:hAnsi="Times New Roman" w:eastAsia="Times New Roman"/>
          <w:b/>
          <w:i w:val="0"/>
          <w:color w:val="000000"/>
          <w:sz w:val="22"/>
        </w:rPr>
        <w:t xml:space="preserve">НА  4 МАРТА– ПОНЕДЕЛЬНИК </w:t>
      </w:r>
    </w:p>
    <w:p>
      <w:pPr>
        <w:autoSpaceDN w:val="0"/>
        <w:autoSpaceDE w:val="0"/>
        <w:widowControl/>
        <w:spacing w:line="250" w:lineRule="auto" w:before="194" w:after="158"/>
        <w:ind w:left="3168" w:right="3168" w:firstLine="0"/>
        <w:jc w:val="center"/>
      </w:pPr>
      <w:r>
        <w:rPr>
          <w:w w:val="101.99999809265137"/>
          <w:rFonts w:ascii="Times New Roman" w:hAnsi="Times New Roman" w:eastAsia="Times New Roman"/>
          <w:b/>
          <w:i w:val="0"/>
          <w:color w:val="000000"/>
          <w:sz w:val="20"/>
        </w:rPr>
        <w:t xml:space="preserve">Хисамутдинова Р.М. 1,2, 3 пара каб. 338 </w:t>
      </w:r>
      <w:r>
        <w:br/>
      </w:r>
      <w:r>
        <w:rPr>
          <w:w w:val="101.99999809265137"/>
          <w:rFonts w:ascii="Times New Roman" w:hAnsi="Times New Roman" w:eastAsia="Times New Roman"/>
          <w:b/>
          <w:i w:val="0"/>
          <w:color w:val="000000"/>
          <w:sz w:val="20"/>
        </w:rPr>
        <w:t xml:space="preserve">Гареева Г.Ф. 1 пара каб. 117 </w:t>
      </w:r>
      <w:r>
        <w:br/>
      </w:r>
      <w:r>
        <w:rPr>
          <w:w w:val="101.99999809265137"/>
          <w:rFonts w:ascii="Times New Roman" w:hAnsi="Times New Roman" w:eastAsia="Times New Roman"/>
          <w:b/>
          <w:i w:val="0"/>
          <w:color w:val="000000"/>
          <w:sz w:val="20"/>
        </w:rPr>
        <w:t xml:space="preserve">Засыпкин К.Н. 3 пара каб. 341 </w:t>
      </w:r>
      <w:r>
        <w:br/>
      </w:r>
      <w:r>
        <w:rPr>
          <w:w w:val="101.99999809265137"/>
          <w:rFonts w:ascii="Times New Roman" w:hAnsi="Times New Roman" w:eastAsia="Times New Roman"/>
          <w:b/>
          <w:i w:val="0"/>
          <w:color w:val="000000"/>
          <w:sz w:val="20"/>
        </w:rPr>
        <w:t xml:space="preserve">Абдрахманов Р.Г. каб. 329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5"/>
        <w:gridCol w:w="1445"/>
        <w:gridCol w:w="1445"/>
        <w:gridCol w:w="1445"/>
        <w:gridCol w:w="1445"/>
        <w:gridCol w:w="1445"/>
        <w:gridCol w:w="1445"/>
      </w:tblGrid>
      <w:tr>
        <w:trPr>
          <w:trHeight w:hRule="exact" w:val="384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288" w:right="288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288" w:right="288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288" w:right="288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288" w:right="288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23П-1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322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С.Т.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325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 Р.А.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Физика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Нагаев Р.А.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334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23П-3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23П-4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Ильясова А.Р.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223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23П-5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23П-6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Сармандеева Н.В.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Ильясова А.Р.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333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23ОИБ-1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Хисамутдинова Р.М.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314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23СА-1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Гарипова Р.М.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 Р.А.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23СА-2 </w:t>
            </w:r>
          </w:p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Гарипова Р.М. </w:t>
            </w:r>
          </w:p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 Р.А. </w:t>
            </w:r>
          </w:p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334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23Л-1 </w:t>
            </w:r>
          </w:p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23Л-2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315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23З-2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История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Баранова Н.Г.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Литер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Мирасова И.В.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321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Гумерова Э.Г.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23ПО-2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Абдрахманов Р.Г.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329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599999999999454" w:val="single" w:color="#000000"/>
              <w:end w:sz="4.80000000000006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94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5.599999999999454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599999999999454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23ПО-3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Пустовалова Э.У.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23ПО-4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Абдрахманов Р.Г.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Абдрахманов Р.Г.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329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23ПО-5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Баранова Н.Г.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Кинзина А.З.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316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А.М.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322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6"/>
          <w:pgMar w:top="384" w:right="952" w:bottom="432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5"/>
        <w:gridCol w:w="1445"/>
        <w:gridCol w:w="1445"/>
        <w:gridCol w:w="1445"/>
        <w:gridCol w:w="1445"/>
        <w:gridCol w:w="1445"/>
        <w:gridCol w:w="1445"/>
      </w:tblGrid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983" w:val="single" w:color="#000000"/>
              <w:end w:sz="4.800000000000068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83" w:val="single" w:color="#000000"/>
              <w:end w:sz="5.599999999999909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011" w:val="single" w:color="#000000"/>
              <w:end w:sz="4.800000000000068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22П-3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011" w:val="single" w:color="#000000"/>
              <w:end w:sz="5.599999999999909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Чис мет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ПМ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Павловская Е.О.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229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011" w:val="single" w:color="#000000"/>
              <w:end w:sz="4.800000000000068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011" w:val="single" w:color="#000000"/>
              <w:end w:sz="5.599999999999909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011" w:val="single" w:color="#000000"/>
              <w:end w:sz="4.800000000000068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011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Чис мет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Проек интерф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5.600000000000023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023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22ОИБ-1 </w:t>
            </w:r>
          </w:p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Электрон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Тяпкина Н.Б.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22Л-1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УП.0101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ДОУ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Алибаева Р.Р.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22Л-2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3,4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Маркетинг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22ЗИО-1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УТиНИ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Акчева Д.М.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22ПО-1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ПСО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22ПО-3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ПСПД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ПСО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22ПСА-3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21ВЕБ-1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Веб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21ВЕБ-2</w:t>
            </w:r>
          </w:p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РК ИС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ПП.05.01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232 </w:t>
            </w:r>
          </w:p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21ОИБ-1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УП.01.02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ПАСЗИ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21ОИБ-3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БЖД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21СА-1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УП.01.01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Кувшинников А.М.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21СА-2 </w:t>
            </w:r>
          </w:p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 </w:t>
            </w:r>
          </w:p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21Л-2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ФДОиК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21Э-2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анализ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599999999999454" w:val="single" w:color="#000000"/>
              <w:end w:sz="4.80000000000006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21ЗИО-1 </w:t>
            </w:r>
          </w:p>
        </w:tc>
        <w:tc>
          <w:tcPr>
            <w:tcW w:type="dxa" w:w="972"/>
            <w:tcBorders>
              <w:start w:sz="4.800000000000068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З.Т. </w:t>
            </w:r>
          </w:p>
        </w:tc>
        <w:tc>
          <w:tcPr>
            <w:tcW w:type="dxa" w:w="1694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599999999999454" w:val="single" w:color="#000000"/>
              <w:end w:sz="4.80000000000006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З.Т. </w:t>
            </w:r>
          </w:p>
        </w:tc>
        <w:tc>
          <w:tcPr>
            <w:tcW w:type="dxa" w:w="1070"/>
            <w:tcBorders>
              <w:start w:sz="4.800000000000182" w:val="single" w:color="#000000"/>
              <w:top w:sz="5.599999999999454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203 </w:t>
            </w:r>
          </w:p>
        </w:tc>
      </w:tr>
      <w:tr>
        <w:trPr>
          <w:trHeight w:hRule="exact" w:val="230"/>
        </w:trPr>
        <w:tc>
          <w:tcPr>
            <w:tcW w:type="dxa" w:w="10080"/>
            <w:gridSpan w:val="7"/>
            <w:tcBorders>
              <w:start w:sz="4.800000000000011" w:val="single" w:color="#000000"/>
              <w:top w:sz="5.59999999999945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21ЗИО-2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Г.М.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ОНИ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Булатов А.Р.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339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27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21ЗИО-3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27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ОНИ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Булатов А.Р.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Г.М.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21ПД-3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Крим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Фагманова Э.В.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110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ОРОС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ГПП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Зайнуллина И.И.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117 </w:t>
            </w:r>
          </w:p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21ПО-2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ОРОС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ГПП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Зайнуллина И.И.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6"/>
          <w:pgMar w:top="216" w:right="952" w:bottom="372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5"/>
        <w:gridCol w:w="1445"/>
        <w:gridCol w:w="1445"/>
        <w:gridCol w:w="1445"/>
        <w:gridCol w:w="1445"/>
        <w:gridCol w:w="1445"/>
        <w:gridCol w:w="1445"/>
      </w:tblGrid>
      <w:tr>
        <w:trPr>
          <w:trHeight w:hRule="exact" w:val="228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983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21ПО-4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011" w:val="single" w:color="#000000"/>
              <w:end w:sz="4.800000000000068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011" w:val="single" w:color="#000000"/>
              <w:end w:sz="5.599999999999909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И.А,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011" w:val="single" w:color="#000000"/>
              <w:end w:sz="4.800000000000068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011" w:val="single" w:color="#000000"/>
              <w:end w:sz="5.599999999999909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Жилищ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Г.Ф.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118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011" w:val="single" w:color="#000000"/>
              <w:end w:sz="4.800000000000068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011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ГПП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Зайнуллина И.И.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117 </w:t>
            </w:r>
          </w:p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5.600000000000023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023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5.600000000000023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Г.Ф,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З.К3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21ПСА-2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Г.Ф,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21ПСА-3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1,2,3,4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Г.Ф,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21ПСА-4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Г.Ф,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21ПСА-5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Г.Ф,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21ПСА-6 </w:t>
            </w:r>
          </w:p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Под прист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Г.Ф,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9545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9545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Деят судей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Корниенко А.В. </w:t>
            </w:r>
          </w:p>
        </w:tc>
        <w:tc>
          <w:tcPr>
            <w:tcW w:type="dxa" w:w="169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Г.Ф,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З.К.2 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20П-3</w:t>
            </w:r>
          </w:p>
        </w:tc>
      </w:tr>
      <w:tr>
        <w:trPr>
          <w:trHeight w:hRule="exact" w:val="228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Экономика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20ВЕБ-1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0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0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6"/>
            <w:tcBorders>
              <w:start w:sz="5.599999999999909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799999999999727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799999999999727" w:val="single" w:color="#000000"/>
              <w:end w:sz="5.599999999999909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6"/>
            <w:tcBorders>
              <w:start w:sz="5.599999999999909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 </w:t>
            </w:r>
          </w:p>
        </w:tc>
      </w:tr>
      <w:tr>
        <w:trPr>
          <w:trHeight w:hRule="exact" w:val="228"/>
        </w:trPr>
        <w:tc>
          <w:tcPr>
            <w:tcW w:type="dxa" w:w="10080"/>
            <w:gridSpan w:val="7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20ВЕБ-2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10080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>20ИС-1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30"/>
        </w:trPr>
        <w:tc>
          <w:tcPr>
            <w:tcW w:type="dxa" w:w="986"/>
            <w:tcBorders>
              <w:start w:sz="4.800000000000011" w:val="single" w:color="#000000"/>
              <w:top w:sz="5.600000000000364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5.600000000000364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6"/>
            <w:tcBorders>
              <w:start w:sz="5.599999999999909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107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0" w:right="0" w:firstLine="0"/>
              <w:jc w:val="center"/>
            </w:pPr>
            <w:r>
              <w:rPr>
                <w:w w:val="97.50000238418579"/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20ОИБ-1 </w:t>
            </w:r>
          </w:p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 упр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6"/>
            <w:tcBorders>
              <w:start w:sz="4.800000000000011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tcBorders>
              <w:start w:sz="4.800000000000068" w:val="single" w:color="#000000"/>
              <w:top w:sz="4.800000000000182" w:val="single" w:color="#000000"/>
              <w:end w:sz="5.59999999999990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6"/>
            <w:tcBorders>
              <w:start w:sz="5.599999999999909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169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КЗ </w:t>
            </w:r>
          </w:p>
        </w:tc>
        <w:tc>
          <w:tcPr>
            <w:tcW w:type="dxa" w:w="182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107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</w:tbl>
    <w:p>
      <w:pPr>
        <w:autoSpaceDN w:val="0"/>
        <w:autoSpaceDE w:val="0"/>
        <w:widowControl/>
        <w:spacing w:line="208" w:lineRule="exact" w:before="0" w:after="0"/>
        <w:ind w:left="0" w:right="1458" w:firstLine="0"/>
        <w:jc w:val="right"/>
      </w:pP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4" w:h="16836"/>
      <w:pgMar w:top="212" w:right="952" w:bottom="1440" w:left="8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