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8C7708" w:rsidRDefault="002A1909" w:rsidP="002A1909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8C7708">
        <w:rPr>
          <w:rFonts w:ascii="Goudy Old Style" w:hAnsi="Goudy Old Style" w:cs="Times New Roman"/>
          <w:b/>
          <w:sz w:val="40"/>
          <w:u w:val="single"/>
        </w:rPr>
        <w:t>Grand Caliber:</w:t>
      </w:r>
    </w:p>
    <w:p w:rsidR="002A1909" w:rsidRDefault="002A1909" w:rsidP="002A1909">
      <w:pPr>
        <w:jc w:val="center"/>
        <w:rPr>
          <w:rFonts w:ascii="Goudy Old Style" w:hAnsi="Goudy Old Style" w:cs="Times New Roman"/>
          <w:i/>
          <w:sz w:val="28"/>
        </w:rPr>
      </w:pPr>
      <w:r w:rsidRPr="008C7708">
        <w:rPr>
          <w:rFonts w:ascii="Goudy Old Style" w:hAnsi="Goudy Old Style" w:cs="Times New Roman"/>
          <w:i/>
          <w:sz w:val="28"/>
        </w:rPr>
        <w:t>Wield a divine mastery over the elegant nuance of combat.</w:t>
      </w:r>
    </w:p>
    <w:p w:rsidR="00A45341" w:rsidRPr="00A45341" w:rsidRDefault="00A45341" w:rsidP="002A1909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175 (275 – Barbarian, Fighter, Ranger)</w:t>
      </w:r>
      <w:bookmarkStart w:id="0" w:name="_GoBack"/>
      <w:bookmarkEnd w:id="0"/>
    </w:p>
    <w:sectPr w:rsidR="00A45341" w:rsidRPr="00A4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B7"/>
    <w:rsid w:val="000609B7"/>
    <w:rsid w:val="002A1909"/>
    <w:rsid w:val="006C62CC"/>
    <w:rsid w:val="008C7708"/>
    <w:rsid w:val="00A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06B8"/>
  <w15:chartTrackingRefBased/>
  <w15:docId w15:val="{39B9657D-B64C-41B3-9018-A7BC77C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4</cp:revision>
  <dcterms:created xsi:type="dcterms:W3CDTF">2018-07-16T23:25:00Z</dcterms:created>
  <dcterms:modified xsi:type="dcterms:W3CDTF">2019-08-26T20:45:00Z</dcterms:modified>
</cp:coreProperties>
</file>