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6C74" w14:textId="0CC343E1" w:rsidR="000012C9" w:rsidRPr="00AA5499" w:rsidRDefault="008C4166" w:rsidP="00AA5499">
      <w:pPr>
        <w:pStyle w:val="ListParagraph"/>
        <w:numPr>
          <w:ilvl w:val="0"/>
          <w:numId w:val="1"/>
        </w:numPr>
        <w:pBdr>
          <w:bottom w:val="single" w:sz="4" w:space="1" w:color="auto"/>
        </w:pBdr>
        <w:rPr>
          <w:rFonts w:ascii="Goudy Old Style" w:hAnsi="Goudy Old Style" w:cs="Times New Roman"/>
          <w:b/>
          <w:sz w:val="28"/>
        </w:rPr>
      </w:pPr>
      <w:r>
        <w:rPr>
          <w:rFonts w:ascii="Goudy Old Style" w:hAnsi="Goudy Old Style" w:cs="Times New Roman"/>
          <w:b/>
          <w:sz w:val="28"/>
        </w:rPr>
        <w:t>2</w:t>
      </w:r>
      <w:r w:rsidRPr="008C4166">
        <w:rPr>
          <w:rFonts w:ascii="Goudy Old Style" w:hAnsi="Goudy Old Style" w:cs="Times New Roman"/>
          <w:b/>
          <w:sz w:val="28"/>
          <w:vertAlign w:val="superscript"/>
        </w:rPr>
        <w:t>nd</w:t>
      </w:r>
      <w:r>
        <w:rPr>
          <w:rFonts w:ascii="Goudy Old Style" w:hAnsi="Goudy Old Style" w:cs="Times New Roman"/>
          <w:b/>
          <w:sz w:val="28"/>
        </w:rPr>
        <w:t xml:space="preserve"> Level</w:t>
      </w:r>
      <w:r w:rsidRPr="00AC339C">
        <w:rPr>
          <w:rFonts w:ascii="Goudy Old Style" w:hAnsi="Goudy Old Style" w:cs="Times New Roman"/>
          <w:b/>
          <w:sz w:val="28"/>
        </w:rPr>
        <w:t xml:space="preserve"> – </w:t>
      </w:r>
      <w:r w:rsidR="001E63C5">
        <w:rPr>
          <w:rFonts w:ascii="Goudy Old Style" w:hAnsi="Goudy Old Style" w:cs="Times New Roman"/>
          <w:b/>
          <w:sz w:val="28"/>
        </w:rPr>
        <w:t>Domain of Control</w:t>
      </w:r>
      <w:r w:rsidRPr="00AC339C">
        <w:rPr>
          <w:rFonts w:ascii="Goudy Old Style" w:hAnsi="Goudy Old Style" w:cs="Times New Roman"/>
          <w:b/>
          <w:sz w:val="28"/>
        </w:rPr>
        <w:t>:</w:t>
      </w:r>
    </w:p>
    <w:p w14:paraId="7ABB626D" w14:textId="64915115" w:rsidR="00176BF4" w:rsidRPr="00176BF4" w:rsidRDefault="006B6936" w:rsidP="00AA5499">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Reality bending aura range: 30 ft (DNS)</w:t>
      </w:r>
    </w:p>
    <w:p w14:paraId="5344891F" w14:textId="3FAA1383" w:rsidR="00AA5499" w:rsidRPr="00AA5499" w:rsidRDefault="00AA5499" w:rsidP="00AA5499">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manifest your will while at 60 hit points or below now (DNS)</w:t>
      </w:r>
    </w:p>
    <w:p w14:paraId="62F3FC3F" w14:textId="1A61AFBD" w:rsidR="00037ED5" w:rsidRPr="008E6778" w:rsidRDefault="000012C9" w:rsidP="00AA5499">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have an acute mastery over your form that offers you a heightened degree of control over your own body. Upon completing a long rest, you may choose one of your ability scores. Until the end of your next long rest, the chosen ability score is increased to 30 and cannot be reduced by effects from non-divine sources.</w:t>
      </w:r>
    </w:p>
    <w:p w14:paraId="757508E0" w14:textId="77777777" w:rsidR="008E6778" w:rsidRPr="00521B96" w:rsidRDefault="008E6778" w:rsidP="008E677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are now suffused with divine Aether. While you have access to this level of this Arte, the benefits of your divine Aether are extended as follows:</w:t>
      </w:r>
    </w:p>
    <w:p w14:paraId="25E2754F" w14:textId="77777777" w:rsidR="008E6778" w:rsidRPr="00521B96" w:rsidRDefault="008E6778" w:rsidP="008E677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roll bonus increases to up to +3 (DNS); additionally, you may – at will – choose to subtract up to 3 from the roll instead</w:t>
      </w:r>
    </w:p>
    <w:p w14:paraId="7BBB1BF5" w14:textId="77777777" w:rsidR="008E6778" w:rsidRPr="003A19BD" w:rsidRDefault="008E6778" w:rsidP="008E677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a creature of a non-divine nature, damages you, you may decrease the damage taken by 5 (to a minimum of 0)</w:t>
      </w:r>
    </w:p>
    <w:p w14:paraId="542C720D" w14:textId="77777777" w:rsidR="008E6778" w:rsidRPr="000012C9" w:rsidRDefault="008E6778" w:rsidP="008E677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cannot be sensed or detected by Divination magic or similar effects from non-divine sources</w:t>
      </w:r>
    </w:p>
    <w:p w14:paraId="482033DD" w14:textId="77777777" w:rsidR="008E6778" w:rsidRPr="000012C9" w:rsidRDefault="008E6778" w:rsidP="008E677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gain immunity to disease, poison, and curses from non-divine sources</w:t>
      </w:r>
    </w:p>
    <w:p w14:paraId="309F971D" w14:textId="167288A5" w:rsidR="008E6778" w:rsidRPr="005D08AD" w:rsidRDefault="008E6778" w:rsidP="00F642B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At the start of your turn, if you have at least half your hit point maximum, you regain 5 hit points</w:t>
      </w:r>
    </w:p>
    <w:p w14:paraId="5CFEDA78" w14:textId="0EBA2600" w:rsidR="005D08AD" w:rsidRPr="00526A3C" w:rsidRDefault="005D08AD" w:rsidP="00AA5499">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At this stage, you have achieved enough of a degree of godhood where you can consciously and acutely exert your will over a specific domain. Upon first gaining this level of this Arte, choose one of the following domains: </w:t>
      </w:r>
      <w:r w:rsidR="003774D2">
        <w:rPr>
          <w:rFonts w:ascii="Goudy Old Style" w:hAnsi="Goudy Old Style" w:cs="Times New Roman"/>
          <w:bCs/>
          <w:sz w:val="24"/>
          <w:szCs w:val="20"/>
        </w:rPr>
        <w:t xml:space="preserve">Arcana, Forge, Grave, </w:t>
      </w:r>
      <w:r>
        <w:rPr>
          <w:rFonts w:ascii="Goudy Old Style" w:hAnsi="Goudy Old Style" w:cs="Times New Roman"/>
          <w:bCs/>
          <w:sz w:val="24"/>
          <w:szCs w:val="20"/>
        </w:rPr>
        <w:t xml:space="preserve">Knowledge, Life, Light, Nature, </w:t>
      </w:r>
      <w:r w:rsidR="003774D2">
        <w:rPr>
          <w:rFonts w:ascii="Goudy Old Style" w:hAnsi="Goudy Old Style" w:cs="Times New Roman"/>
          <w:bCs/>
          <w:sz w:val="24"/>
          <w:szCs w:val="20"/>
        </w:rPr>
        <w:t xml:space="preserve">Order, Peace, </w:t>
      </w:r>
      <w:r>
        <w:rPr>
          <w:rFonts w:ascii="Goudy Old Style" w:hAnsi="Goudy Old Style" w:cs="Times New Roman"/>
          <w:bCs/>
          <w:sz w:val="24"/>
          <w:szCs w:val="20"/>
        </w:rPr>
        <w:t xml:space="preserve">Tempest, Trickery, </w:t>
      </w:r>
      <w:r w:rsidR="003774D2">
        <w:rPr>
          <w:rFonts w:ascii="Goudy Old Style" w:hAnsi="Goudy Old Style" w:cs="Times New Roman"/>
          <w:bCs/>
          <w:sz w:val="24"/>
          <w:szCs w:val="20"/>
        </w:rPr>
        <w:t xml:space="preserve">Twilight, </w:t>
      </w:r>
      <w:r>
        <w:rPr>
          <w:rFonts w:ascii="Goudy Old Style" w:hAnsi="Goudy Old Style" w:cs="Times New Roman"/>
          <w:bCs/>
          <w:sz w:val="24"/>
          <w:szCs w:val="20"/>
        </w:rPr>
        <w:t>and War</w:t>
      </w:r>
      <w:r w:rsidR="00FB001A">
        <w:rPr>
          <w:rFonts w:ascii="Goudy Old Style" w:hAnsi="Goudy Old Style" w:cs="Times New Roman"/>
          <w:bCs/>
          <w:sz w:val="24"/>
          <w:szCs w:val="20"/>
        </w:rPr>
        <w:t xml:space="preserve">. You gain the benefits for your chosen domain as listed below. Additionally, you may perform a 10-hour long meditative ritual </w:t>
      </w:r>
      <w:r w:rsidR="00526A3C">
        <w:rPr>
          <w:rFonts w:ascii="Goudy Old Style" w:hAnsi="Goudy Old Style" w:cs="Times New Roman"/>
          <w:bCs/>
          <w:sz w:val="24"/>
          <w:szCs w:val="20"/>
        </w:rPr>
        <w:t>to</w:t>
      </w:r>
      <w:r w:rsidR="00FB001A">
        <w:rPr>
          <w:rFonts w:ascii="Goudy Old Style" w:hAnsi="Goudy Old Style" w:cs="Times New Roman"/>
          <w:bCs/>
          <w:sz w:val="24"/>
          <w:szCs w:val="20"/>
        </w:rPr>
        <w:t xml:space="preserve"> change your chosen domain.</w:t>
      </w:r>
    </w:p>
    <w:p w14:paraId="693F6938" w14:textId="371112FC" w:rsidR="00526A3C"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Arcana:</w:t>
      </w:r>
      <w:r w:rsidR="00EA7338">
        <w:rPr>
          <w:rFonts w:ascii="Goudy Old Style" w:hAnsi="Goudy Old Style" w:cs="Times New Roman"/>
          <w:bCs/>
          <w:sz w:val="24"/>
          <w:szCs w:val="20"/>
        </w:rPr>
        <w:t xml:space="preserve"> Upon gaining this domain, choose any </w:t>
      </w:r>
      <w:r w:rsidR="006F3459">
        <w:rPr>
          <w:rFonts w:ascii="Goudy Old Style" w:hAnsi="Goudy Old Style" w:cs="Times New Roman"/>
          <w:bCs/>
          <w:sz w:val="24"/>
          <w:szCs w:val="20"/>
        </w:rPr>
        <w:t>5</w:t>
      </w:r>
      <w:r w:rsidR="00EA7338">
        <w:rPr>
          <w:rFonts w:ascii="Goudy Old Style" w:hAnsi="Goudy Old Style" w:cs="Times New Roman"/>
          <w:bCs/>
          <w:sz w:val="24"/>
          <w:szCs w:val="20"/>
        </w:rPr>
        <w:t xml:space="preserve"> spells, each of 7</w:t>
      </w:r>
      <w:r w:rsidR="00EA7338" w:rsidRPr="00EA7338">
        <w:rPr>
          <w:rFonts w:ascii="Goudy Old Style" w:hAnsi="Goudy Old Style" w:cs="Times New Roman"/>
          <w:bCs/>
          <w:sz w:val="24"/>
          <w:szCs w:val="20"/>
          <w:vertAlign w:val="superscript"/>
        </w:rPr>
        <w:t>th</w:t>
      </w:r>
      <w:r w:rsidR="00EA7338">
        <w:rPr>
          <w:rFonts w:ascii="Goudy Old Style" w:hAnsi="Goudy Old Style" w:cs="Times New Roman"/>
          <w:bCs/>
          <w:sz w:val="24"/>
          <w:szCs w:val="20"/>
        </w:rPr>
        <w:t xml:space="preserve">-level or below. While commanding this domain, you may cast each of the </w:t>
      </w:r>
      <w:r w:rsidR="00554F85">
        <w:rPr>
          <w:rFonts w:ascii="Goudy Old Style" w:hAnsi="Goudy Old Style" w:cs="Times New Roman"/>
          <w:bCs/>
          <w:sz w:val="24"/>
          <w:szCs w:val="20"/>
        </w:rPr>
        <w:t>5</w:t>
      </w:r>
      <w:r w:rsidR="00EA7338">
        <w:rPr>
          <w:rFonts w:ascii="Goudy Old Style" w:hAnsi="Goudy Old Style" w:cs="Times New Roman"/>
          <w:bCs/>
          <w:sz w:val="24"/>
          <w:szCs w:val="20"/>
        </w:rPr>
        <w:t xml:space="preserve"> chosen spells up to twice per long rest at no cost; additionally, if you have spell slots of the appropriate level, you may cast the chosen spells normally.</w:t>
      </w:r>
      <w:r w:rsidR="00B46954">
        <w:rPr>
          <w:rFonts w:ascii="Goudy Old Style" w:hAnsi="Goudy Old Style" w:cs="Times New Roman"/>
          <w:bCs/>
          <w:sz w:val="24"/>
          <w:szCs w:val="20"/>
        </w:rPr>
        <w:t xml:space="preserve"> Whenever you switch to a new domain, you may change the chosen spells when you switch back to this one.</w:t>
      </w:r>
    </w:p>
    <w:p w14:paraId="5B32043E" w14:textId="5146FA86"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Forge:</w:t>
      </w:r>
      <w:r w:rsidR="00EA7338">
        <w:rPr>
          <w:rFonts w:ascii="Goudy Old Style" w:hAnsi="Goudy Old Style" w:cs="Times New Roman"/>
          <w:bCs/>
          <w:sz w:val="24"/>
          <w:szCs w:val="20"/>
        </w:rPr>
        <w:t xml:space="preserve"> </w:t>
      </w:r>
      <w:r w:rsidR="000B3F57">
        <w:rPr>
          <w:rFonts w:ascii="Goudy Old Style" w:hAnsi="Goudy Old Style" w:cs="Times New Roman"/>
          <w:bCs/>
          <w:sz w:val="24"/>
          <w:szCs w:val="20"/>
        </w:rPr>
        <w:t>As an action, you can temporarily bolster and upgrade up to 10 Large or smaller objects you can see. While bolstered, an object gains 50 additional hit points and resistance to all damage. On top of those benefits, upgraded armor gains a +2 bonus to its AC, an upgraded weapon gains a +2 bonus to attack and damage rolls, and an upgraded tool gains a +2 bonus to ability checks made with it. These bonuses are on top of all others the object possesses. The benefits last until you complete a long rest and, after taking this action, you cannot do</w:t>
      </w:r>
      <w:r w:rsidR="0045617F">
        <w:rPr>
          <w:rFonts w:ascii="Goudy Old Style" w:hAnsi="Goudy Old Style" w:cs="Times New Roman"/>
          <w:bCs/>
          <w:sz w:val="24"/>
          <w:szCs w:val="20"/>
        </w:rPr>
        <w:t xml:space="preserve"> so again until you complete a long rest.</w:t>
      </w:r>
    </w:p>
    <w:p w14:paraId="06306F66" w14:textId="46833612"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Grave:</w:t>
      </w:r>
      <w:r w:rsidR="00075179">
        <w:rPr>
          <w:rFonts w:ascii="Goudy Old Style" w:hAnsi="Goudy Old Style" w:cs="Times New Roman"/>
          <w:bCs/>
          <w:sz w:val="24"/>
          <w:szCs w:val="20"/>
        </w:rPr>
        <w:t xml:space="preserve"> </w:t>
      </w:r>
      <w:r w:rsidR="00EE569E">
        <w:rPr>
          <w:rFonts w:ascii="Goudy Old Style" w:hAnsi="Goudy Old Style" w:cs="Times New Roman"/>
          <w:bCs/>
          <w:sz w:val="24"/>
          <w:szCs w:val="20"/>
        </w:rPr>
        <w:t xml:space="preserve">As an action, you can name and resurrect a creature you are familiar with that’s been dead no longer than 10 days and didn’t die of old age. The </w:t>
      </w:r>
      <w:r w:rsidR="00EE569E">
        <w:rPr>
          <w:rFonts w:ascii="Goudy Old Style" w:hAnsi="Goudy Old Style" w:cs="Times New Roman"/>
          <w:bCs/>
          <w:sz w:val="24"/>
          <w:szCs w:val="20"/>
        </w:rPr>
        <w:lastRenderedPageBreak/>
        <w:t xml:space="preserve">creature immediately regains all its hit points, loses any poisoning or disease, and feels fully rested and refreshed. The named creature’s body is fully repaired – even rebuilding the body if the creature lost it. After taking this action, you cannot do so again for 10 days, even if you switch to another domain; however, during this period, while you have the Grave domain active, you can cast the Heal and Harm spells </w:t>
      </w:r>
      <w:r w:rsidR="004F6C58">
        <w:rPr>
          <w:rFonts w:ascii="Goudy Old Style" w:hAnsi="Goudy Old Style" w:cs="Times New Roman"/>
          <w:bCs/>
          <w:sz w:val="24"/>
          <w:szCs w:val="20"/>
        </w:rPr>
        <w:t>twice</w:t>
      </w:r>
      <w:r w:rsidR="00EE569E">
        <w:rPr>
          <w:rFonts w:ascii="Goudy Old Style" w:hAnsi="Goudy Old Style" w:cs="Times New Roman"/>
          <w:bCs/>
          <w:sz w:val="24"/>
          <w:szCs w:val="20"/>
        </w:rPr>
        <w:t xml:space="preserve"> per long rest at no cost</w:t>
      </w:r>
      <w:r w:rsidR="004F6C58">
        <w:rPr>
          <w:rFonts w:ascii="Goudy Old Style" w:hAnsi="Goudy Old Style" w:cs="Times New Roman"/>
          <w:bCs/>
          <w:sz w:val="24"/>
          <w:szCs w:val="20"/>
        </w:rPr>
        <w:t>.</w:t>
      </w:r>
      <w:r w:rsidR="00D00150">
        <w:rPr>
          <w:rFonts w:ascii="Goudy Old Style" w:hAnsi="Goudy Old Style" w:cs="Times New Roman"/>
          <w:bCs/>
          <w:sz w:val="24"/>
          <w:szCs w:val="20"/>
        </w:rPr>
        <w:t xml:space="preserve"> When cast in this manner, any damage or healing from the spell is doubled.</w:t>
      </w:r>
    </w:p>
    <w:p w14:paraId="36F28777" w14:textId="44AC9A4D"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Knowledge:</w:t>
      </w:r>
      <w:r w:rsidR="006C564D">
        <w:rPr>
          <w:rFonts w:ascii="Goudy Old Style" w:hAnsi="Goudy Old Style" w:cs="Times New Roman"/>
          <w:bCs/>
          <w:sz w:val="24"/>
          <w:szCs w:val="20"/>
        </w:rPr>
        <w:t xml:space="preserve"> </w:t>
      </w:r>
      <w:r w:rsidR="00B46954">
        <w:rPr>
          <w:rFonts w:ascii="Goudy Old Style" w:hAnsi="Goudy Old Style" w:cs="Times New Roman"/>
          <w:bCs/>
          <w:sz w:val="24"/>
          <w:szCs w:val="20"/>
        </w:rPr>
        <w:t xml:space="preserve">Upon gaining this domain, name a </w:t>
      </w:r>
      <w:r w:rsidR="006F15D3">
        <w:rPr>
          <w:rFonts w:ascii="Goudy Old Style" w:hAnsi="Goudy Old Style" w:cs="Times New Roman"/>
          <w:bCs/>
          <w:sz w:val="24"/>
          <w:szCs w:val="20"/>
        </w:rPr>
        <w:t xml:space="preserve">specific object, location, or creature. The DM gives you </w:t>
      </w:r>
      <w:r w:rsidR="000D134C">
        <w:rPr>
          <w:rFonts w:ascii="Goudy Old Style" w:hAnsi="Goudy Old Style" w:cs="Times New Roman"/>
          <w:bCs/>
          <w:sz w:val="24"/>
          <w:szCs w:val="20"/>
        </w:rPr>
        <w:t>5</w:t>
      </w:r>
      <w:r w:rsidR="006F15D3">
        <w:rPr>
          <w:rFonts w:ascii="Goudy Old Style" w:hAnsi="Goudy Old Style" w:cs="Times New Roman"/>
          <w:bCs/>
          <w:sz w:val="24"/>
          <w:szCs w:val="20"/>
        </w:rPr>
        <w:t xml:space="preserve"> useful facts about the chosen item. Additionally, until you switch to a different domain, you gain proficiency and expertise in </w:t>
      </w:r>
      <w:r w:rsidR="000D134C">
        <w:rPr>
          <w:rFonts w:ascii="Goudy Old Style" w:hAnsi="Goudy Old Style" w:cs="Times New Roman"/>
          <w:bCs/>
          <w:sz w:val="24"/>
          <w:szCs w:val="20"/>
        </w:rPr>
        <w:t>5</w:t>
      </w:r>
      <w:r w:rsidR="006F15D3">
        <w:rPr>
          <w:rFonts w:ascii="Goudy Old Style" w:hAnsi="Goudy Old Style" w:cs="Times New Roman"/>
          <w:bCs/>
          <w:sz w:val="24"/>
          <w:szCs w:val="20"/>
        </w:rPr>
        <w:t xml:space="preserve"> skills, weapons, armors, tools, or languages of your choice</w:t>
      </w:r>
      <w:r w:rsidR="00A00C4A">
        <w:rPr>
          <w:rFonts w:ascii="Goudy Old Style" w:hAnsi="Goudy Old Style" w:cs="Times New Roman"/>
          <w:bCs/>
          <w:sz w:val="24"/>
          <w:szCs w:val="20"/>
        </w:rPr>
        <w:t xml:space="preserve">. </w:t>
      </w:r>
      <w:r w:rsidR="00A00C4A">
        <w:rPr>
          <w:rFonts w:ascii="Goudy Old Style" w:hAnsi="Goudy Old Style" w:cs="Times New Roman"/>
          <w:bCs/>
          <w:sz w:val="24"/>
          <w:szCs w:val="20"/>
        </w:rPr>
        <w:t xml:space="preserve">Whenever you switch to a new domain, you may </w:t>
      </w:r>
      <w:r w:rsidR="00A00C4A">
        <w:rPr>
          <w:rFonts w:ascii="Goudy Old Style" w:hAnsi="Goudy Old Style" w:cs="Times New Roman"/>
          <w:bCs/>
          <w:sz w:val="24"/>
          <w:szCs w:val="20"/>
        </w:rPr>
        <w:t xml:space="preserve">choose new proficiencies and a new item to learn about </w:t>
      </w:r>
      <w:r w:rsidR="00A00C4A">
        <w:rPr>
          <w:rFonts w:ascii="Goudy Old Style" w:hAnsi="Goudy Old Style" w:cs="Times New Roman"/>
          <w:bCs/>
          <w:sz w:val="24"/>
          <w:szCs w:val="20"/>
        </w:rPr>
        <w:t>when you switch back to this one.</w:t>
      </w:r>
    </w:p>
    <w:p w14:paraId="24D9705D" w14:textId="5AA7409A"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Life:</w:t>
      </w:r>
      <w:r w:rsidR="00764A07">
        <w:rPr>
          <w:rFonts w:ascii="Goudy Old Style" w:hAnsi="Goudy Old Style" w:cs="Times New Roman"/>
          <w:bCs/>
          <w:sz w:val="24"/>
          <w:szCs w:val="20"/>
        </w:rPr>
        <w:t xml:space="preserve"> </w:t>
      </w:r>
      <w:r w:rsidR="00A73C2A">
        <w:rPr>
          <w:rFonts w:ascii="Goudy Old Style" w:hAnsi="Goudy Old Style" w:cs="Times New Roman"/>
          <w:bCs/>
          <w:sz w:val="24"/>
          <w:szCs w:val="20"/>
        </w:rPr>
        <w:t>While commanding this domain, your hit point maximum is increased by 50 points. Additionally, you have a pool 500 points of healing you may disseminate. As an action, you may choose a creature you can see and heal it, deducting the amount you heal it from your pool. Your pool only fully refreshes after you complete 3 long rests, even if you switch to another domain</w:t>
      </w:r>
      <w:r w:rsidR="008D30E1">
        <w:rPr>
          <w:rFonts w:ascii="Goudy Old Style" w:hAnsi="Goudy Old Style" w:cs="Times New Roman"/>
          <w:bCs/>
          <w:sz w:val="24"/>
          <w:szCs w:val="20"/>
        </w:rPr>
        <w:t>.</w:t>
      </w:r>
    </w:p>
    <w:p w14:paraId="146A0BFA" w14:textId="1CBAF46E"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Light:</w:t>
      </w:r>
      <w:r w:rsidR="008D30E1">
        <w:rPr>
          <w:rFonts w:ascii="Goudy Old Style" w:hAnsi="Goudy Old Style" w:cs="Times New Roman"/>
          <w:bCs/>
          <w:sz w:val="24"/>
          <w:szCs w:val="20"/>
        </w:rPr>
        <w:t xml:space="preserve"> </w:t>
      </w:r>
      <w:r w:rsidR="00FE087B">
        <w:rPr>
          <w:rFonts w:ascii="Goudy Old Style" w:hAnsi="Goudy Old Style" w:cs="Times New Roman"/>
          <w:bCs/>
          <w:sz w:val="24"/>
          <w:szCs w:val="20"/>
        </w:rPr>
        <w:t>While commanding this domain, y</w:t>
      </w:r>
      <w:r w:rsidR="008D30E1">
        <w:rPr>
          <w:rFonts w:ascii="Goudy Old Style" w:hAnsi="Goudy Old Style" w:cs="Times New Roman"/>
          <w:bCs/>
          <w:sz w:val="24"/>
          <w:szCs w:val="20"/>
        </w:rPr>
        <w:t>ou continually emit 500 ft of bright light and 500 ft of dim light; however, only creatures you willingly choose can perceive this light; additionally, whenever you deal damage to a creature within the radius of this light – whether it can see it or not – you may cause the creature to take an additional 6d10 radiant damage.</w:t>
      </w:r>
    </w:p>
    <w:p w14:paraId="77374228" w14:textId="69259776"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Nature:</w:t>
      </w:r>
      <w:r w:rsidR="00A77C6F">
        <w:rPr>
          <w:rFonts w:ascii="Goudy Old Style" w:hAnsi="Goudy Old Style" w:cs="Times New Roman"/>
          <w:bCs/>
          <w:sz w:val="24"/>
          <w:szCs w:val="20"/>
        </w:rPr>
        <w:t xml:space="preserve"> </w:t>
      </w:r>
      <w:r w:rsidR="00235142">
        <w:rPr>
          <w:rFonts w:ascii="Goudy Old Style" w:hAnsi="Goudy Old Style" w:cs="Times New Roman"/>
          <w:bCs/>
          <w:sz w:val="24"/>
          <w:szCs w:val="20"/>
        </w:rPr>
        <w:t>While commanding this domain, you can naturally communicate with plants and animals; though, this does not confer any special degree of intelligence upon plants and animals you communicate with; additionally, as a baseline, a plant or animal (including Plant-type and Beast-type creature) sees you as a friendly creature unless you harm it or any of its companions. Finally, as an action, you can force any number of Plant-type/Beast-type creatures you can see to make a Wisdom saving throw (DC = 12 + your proficiency bonus + your highest ability score modifier). On a failed save, a creature is charmed by you until you fall unconscious, die, bring harm to it or its companions, or switch domains.</w:t>
      </w:r>
    </w:p>
    <w:p w14:paraId="5330E3A6" w14:textId="3AABC34D"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Order:</w:t>
      </w:r>
      <w:r w:rsidR="006C7786">
        <w:rPr>
          <w:rFonts w:ascii="Goudy Old Style" w:hAnsi="Goudy Old Style" w:cs="Times New Roman"/>
          <w:b/>
          <w:sz w:val="24"/>
          <w:szCs w:val="20"/>
        </w:rPr>
        <w:t xml:space="preserve"> </w:t>
      </w:r>
      <w:r w:rsidR="006C7786">
        <w:rPr>
          <w:rFonts w:ascii="Goudy Old Style" w:hAnsi="Goudy Old Style" w:cs="Times New Roman"/>
          <w:bCs/>
          <w:sz w:val="24"/>
          <w:szCs w:val="20"/>
        </w:rPr>
        <w:t xml:space="preserve">While commanding this domain, you can fully verbally communicate with any creature if it knows at least 1 language (you don’t have to share a language); additionally, you can cause your voice to boom up to five times louder at will. Finally, you can cast the </w:t>
      </w:r>
      <w:r w:rsidR="006C7786">
        <w:rPr>
          <w:rFonts w:ascii="Goudy Old Style" w:hAnsi="Goudy Old Style" w:cs="Times New Roman"/>
          <w:bCs/>
          <w:i/>
          <w:iCs/>
          <w:sz w:val="24"/>
          <w:szCs w:val="20"/>
        </w:rPr>
        <w:t>Command</w:t>
      </w:r>
      <w:r w:rsidR="006C7786">
        <w:rPr>
          <w:rFonts w:ascii="Goudy Old Style" w:hAnsi="Goudy Old Style" w:cs="Times New Roman"/>
          <w:bCs/>
          <w:sz w:val="24"/>
          <w:szCs w:val="20"/>
        </w:rPr>
        <w:t xml:space="preserve"> spell at will (DC = 12 + your proficiency bonus + your highest ability score </w:t>
      </w:r>
      <w:r w:rsidR="006C7786">
        <w:rPr>
          <w:rFonts w:ascii="Goudy Old Style" w:hAnsi="Goudy Old Style" w:cs="Times New Roman"/>
          <w:bCs/>
          <w:sz w:val="24"/>
          <w:szCs w:val="20"/>
        </w:rPr>
        <w:lastRenderedPageBreak/>
        <w:t>modifier) – still using</w:t>
      </w:r>
      <w:r w:rsidR="006C7786">
        <w:rPr>
          <w:rFonts w:ascii="Goudy Old Style" w:hAnsi="Goudy Old Style" w:cs="Times New Roman"/>
          <w:b/>
          <w:sz w:val="24"/>
          <w:szCs w:val="20"/>
        </w:rPr>
        <w:t xml:space="preserve"> </w:t>
      </w:r>
      <w:r w:rsidR="006C7786">
        <w:rPr>
          <w:rFonts w:ascii="Goudy Old Style" w:hAnsi="Goudy Old Style" w:cs="Times New Roman"/>
          <w:bCs/>
          <w:i/>
          <w:iCs/>
          <w:sz w:val="24"/>
          <w:szCs w:val="20"/>
        </w:rPr>
        <w:t>Stale Spell</w:t>
      </w:r>
      <w:r w:rsidR="006C7786">
        <w:rPr>
          <w:rFonts w:ascii="Goudy Old Style" w:hAnsi="Goudy Old Style" w:cs="Times New Roman"/>
          <w:bCs/>
          <w:sz w:val="24"/>
          <w:szCs w:val="20"/>
        </w:rPr>
        <w:t xml:space="preserve"> rules – and, once per short rest, you may cast </w:t>
      </w:r>
      <w:r w:rsidR="006C7786">
        <w:rPr>
          <w:rFonts w:ascii="Goudy Old Style" w:hAnsi="Goudy Old Style" w:cs="Times New Roman"/>
          <w:bCs/>
          <w:i/>
          <w:iCs/>
          <w:sz w:val="24"/>
          <w:szCs w:val="20"/>
        </w:rPr>
        <w:t>Command</w:t>
      </w:r>
      <w:r w:rsidR="006C7786">
        <w:rPr>
          <w:rFonts w:ascii="Goudy Old Style" w:hAnsi="Goudy Old Style" w:cs="Times New Roman"/>
          <w:bCs/>
          <w:sz w:val="24"/>
          <w:szCs w:val="20"/>
        </w:rPr>
        <w:t xml:space="preserve"> as a free action on your turn. </w:t>
      </w:r>
    </w:p>
    <w:p w14:paraId="238F65FD" w14:textId="58EBDB30"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Peace:</w:t>
      </w:r>
      <w:r w:rsidR="007F7D6B">
        <w:rPr>
          <w:rFonts w:ascii="Goudy Old Style" w:hAnsi="Goudy Old Style" w:cs="Times New Roman"/>
          <w:bCs/>
          <w:sz w:val="24"/>
          <w:szCs w:val="20"/>
        </w:rPr>
        <w:t xml:space="preserve"> </w:t>
      </w:r>
      <w:r w:rsidR="00C67E05">
        <w:rPr>
          <w:rFonts w:ascii="Goudy Old Style" w:hAnsi="Goudy Old Style" w:cs="Times New Roman"/>
          <w:bCs/>
          <w:sz w:val="24"/>
          <w:szCs w:val="20"/>
        </w:rPr>
        <w:t>As a reaction to a creature attempting to attack you, target you with a spell, or otherwise target you with a harmful effect, you may force the creature to make a Charisma saving throw (DC = 12 + your proficiency bonus + your highest ability score modifier). On a failed save, the creature becomes charmed by you until the end of its turn and changes the target of its assailment. If there is no valid other target in range,</w:t>
      </w:r>
      <w:r w:rsidR="00ED501A">
        <w:rPr>
          <w:rFonts w:ascii="Goudy Old Style" w:hAnsi="Goudy Old Style" w:cs="Times New Roman"/>
          <w:bCs/>
          <w:sz w:val="24"/>
          <w:szCs w:val="20"/>
        </w:rPr>
        <w:t xml:space="preserve"> the</w:t>
      </w:r>
      <w:r w:rsidR="00C67E05">
        <w:rPr>
          <w:rFonts w:ascii="Goudy Old Style" w:hAnsi="Goudy Old Style" w:cs="Times New Roman"/>
          <w:bCs/>
          <w:sz w:val="24"/>
          <w:szCs w:val="20"/>
        </w:rPr>
        <w:t xml:space="preserve"> attempt fails – expending anything normally expended. Additionally, you </w:t>
      </w:r>
      <w:r w:rsidR="00BD304A">
        <w:rPr>
          <w:rFonts w:ascii="Goudy Old Style" w:hAnsi="Goudy Old Style" w:cs="Times New Roman"/>
          <w:bCs/>
          <w:sz w:val="24"/>
          <w:szCs w:val="20"/>
        </w:rPr>
        <w:t xml:space="preserve">may add your Charisma modifier to your total AC as well as </w:t>
      </w:r>
      <w:r w:rsidR="002028C8">
        <w:rPr>
          <w:rFonts w:ascii="Goudy Old Style" w:hAnsi="Goudy Old Style" w:cs="Times New Roman"/>
          <w:bCs/>
          <w:sz w:val="24"/>
          <w:szCs w:val="20"/>
        </w:rPr>
        <w:t>all</w:t>
      </w:r>
      <w:r w:rsidR="00BD304A">
        <w:rPr>
          <w:rFonts w:ascii="Goudy Old Style" w:hAnsi="Goudy Old Style" w:cs="Times New Roman"/>
          <w:bCs/>
          <w:sz w:val="24"/>
          <w:szCs w:val="20"/>
        </w:rPr>
        <w:t xml:space="preserve"> your saving throws (even if it is already added).</w:t>
      </w:r>
    </w:p>
    <w:p w14:paraId="18DB91F7" w14:textId="685F1B33"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Tempest:</w:t>
      </w:r>
      <w:r w:rsidR="002028C8">
        <w:rPr>
          <w:rFonts w:ascii="Goudy Old Style" w:hAnsi="Goudy Old Style" w:cs="Times New Roman"/>
          <w:bCs/>
          <w:sz w:val="24"/>
          <w:szCs w:val="20"/>
        </w:rPr>
        <w:t xml:space="preserve"> You gain 200 ft of fly speed and whenever you use this fly speed and move within 5 feet of a creature or object that isn’t being worn or carried, you may cause it to take 3d6 thunder damage from the force of your flight; a creature or object can only take this damage once during a turn. You also gain immunity to thunder and lightning damage. Finally, you can naturally sense upcoming weather and can cast </w:t>
      </w:r>
      <w:r w:rsidR="002028C8">
        <w:rPr>
          <w:rFonts w:ascii="Goudy Old Style" w:hAnsi="Goudy Old Style" w:cs="Times New Roman"/>
          <w:bCs/>
          <w:i/>
          <w:iCs/>
          <w:sz w:val="24"/>
          <w:szCs w:val="20"/>
        </w:rPr>
        <w:t>Control Weather</w:t>
      </w:r>
      <w:r w:rsidR="002028C8">
        <w:rPr>
          <w:rFonts w:ascii="Goudy Old Style" w:hAnsi="Goudy Old Style" w:cs="Times New Roman"/>
          <w:bCs/>
          <w:sz w:val="24"/>
          <w:szCs w:val="20"/>
        </w:rPr>
        <w:t xml:space="preserve"> at will once </w:t>
      </w:r>
      <w:r w:rsidR="0033322A">
        <w:rPr>
          <w:rFonts w:ascii="Goudy Old Style" w:hAnsi="Goudy Old Style" w:cs="Times New Roman"/>
          <w:bCs/>
          <w:sz w:val="24"/>
          <w:szCs w:val="20"/>
        </w:rPr>
        <w:t>up to twice per</w:t>
      </w:r>
      <w:r w:rsidR="002028C8">
        <w:rPr>
          <w:rFonts w:ascii="Goudy Old Style" w:hAnsi="Goudy Old Style" w:cs="Times New Roman"/>
          <w:bCs/>
          <w:sz w:val="24"/>
          <w:szCs w:val="20"/>
        </w:rPr>
        <w:t xml:space="preserve"> long rest.</w:t>
      </w:r>
    </w:p>
    <w:p w14:paraId="1BE764F3" w14:textId="16743E72"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Trickery:</w:t>
      </w:r>
      <w:r w:rsidR="0036578E">
        <w:rPr>
          <w:rFonts w:ascii="Goudy Old Style" w:hAnsi="Goudy Old Style" w:cs="Times New Roman"/>
          <w:bCs/>
          <w:sz w:val="24"/>
          <w:szCs w:val="20"/>
        </w:rPr>
        <w:t xml:space="preserve"> </w:t>
      </w:r>
      <w:r w:rsidR="00B91815">
        <w:rPr>
          <w:rFonts w:ascii="Goudy Old Style" w:hAnsi="Goudy Old Style" w:cs="Times New Roman"/>
          <w:bCs/>
          <w:sz w:val="24"/>
          <w:szCs w:val="20"/>
        </w:rPr>
        <w:t>While commanding this domain, you speed increases by 60 ft. Additionally, a</w:t>
      </w:r>
      <w:r w:rsidR="001B2CDB">
        <w:rPr>
          <w:rFonts w:ascii="Goudy Old Style" w:hAnsi="Goudy Old Style" w:cs="Times New Roman"/>
          <w:bCs/>
          <w:sz w:val="24"/>
          <w:szCs w:val="20"/>
        </w:rPr>
        <w:t>s a bonus action, you can turn invisible until you attack, cast a spell, or use an otherwise harmful ability. As part of this bonus action, you may also create an illusory double of yourself within your space and move it up to your speed. The double disappears when your invisibility ends; however, it is a perfect illusion of yourself, even holding up to tactile inspection. Only a creature that either cannot be fooled by illusions or possesses Truesight can see through it.</w:t>
      </w:r>
      <w:r w:rsidR="00B91815">
        <w:rPr>
          <w:rFonts w:ascii="Goudy Old Style" w:hAnsi="Goudy Old Style" w:cs="Times New Roman"/>
          <w:bCs/>
          <w:sz w:val="24"/>
          <w:szCs w:val="20"/>
        </w:rPr>
        <w:t xml:space="preserve"> </w:t>
      </w:r>
    </w:p>
    <w:p w14:paraId="465F8328" w14:textId="7904875D" w:rsidR="002733F9" w:rsidRPr="002733F9" w:rsidRDefault="002733F9" w:rsidP="00526A3C">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Twilight:</w:t>
      </w:r>
      <w:r w:rsidR="003C3250">
        <w:rPr>
          <w:rFonts w:ascii="Goudy Old Style" w:hAnsi="Goudy Old Style" w:cs="Times New Roman"/>
          <w:bCs/>
          <w:sz w:val="24"/>
          <w:szCs w:val="20"/>
        </w:rPr>
        <w:t xml:space="preserve"> </w:t>
      </w:r>
      <w:r w:rsidR="003711EF">
        <w:rPr>
          <w:rFonts w:ascii="Goudy Old Style" w:hAnsi="Goudy Old Style" w:cs="Times New Roman"/>
          <w:bCs/>
          <w:sz w:val="24"/>
          <w:szCs w:val="20"/>
        </w:rPr>
        <w:t>While commanding this domain, you have darkvision as far as you can see (this darkvision can also permeate magical darkness</w:t>
      </w:r>
      <w:r w:rsidR="00A31F60">
        <w:rPr>
          <w:rFonts w:ascii="Goudy Old Style" w:hAnsi="Goudy Old Style" w:cs="Times New Roman"/>
          <w:bCs/>
          <w:sz w:val="24"/>
          <w:szCs w:val="20"/>
        </w:rPr>
        <w:t xml:space="preserve"> as well as see in color while in darkness</w:t>
      </w:r>
      <w:r w:rsidR="003711EF">
        <w:rPr>
          <w:rFonts w:ascii="Goudy Old Style" w:hAnsi="Goudy Old Style" w:cs="Times New Roman"/>
          <w:bCs/>
          <w:sz w:val="24"/>
          <w:szCs w:val="20"/>
        </w:rPr>
        <w:t xml:space="preserve">). </w:t>
      </w:r>
      <w:r w:rsidR="00D764A2">
        <w:rPr>
          <w:rFonts w:ascii="Goudy Old Style" w:hAnsi="Goudy Old Style" w:cs="Times New Roman"/>
          <w:bCs/>
          <w:sz w:val="24"/>
          <w:szCs w:val="20"/>
        </w:rPr>
        <w:t>Additionally, as a bonus action, you can confer protection upon a creature you can see</w:t>
      </w:r>
      <w:r w:rsidR="009F14C6">
        <w:rPr>
          <w:rFonts w:ascii="Goudy Old Style" w:hAnsi="Goudy Old Style" w:cs="Times New Roman"/>
          <w:bCs/>
          <w:sz w:val="24"/>
          <w:szCs w:val="20"/>
        </w:rPr>
        <w:t xml:space="preserve"> (including yourself)</w:t>
      </w:r>
      <w:r w:rsidR="00D764A2">
        <w:rPr>
          <w:rFonts w:ascii="Goudy Old Style" w:hAnsi="Goudy Old Style" w:cs="Times New Roman"/>
          <w:bCs/>
          <w:sz w:val="24"/>
          <w:szCs w:val="20"/>
        </w:rPr>
        <w:t>. The chosen creature immediately gains 50 temporary hit points; additionally, until the end of its next turn, it gains resistance to all damage.</w:t>
      </w:r>
    </w:p>
    <w:p w14:paraId="75586A4E" w14:textId="198B91B6" w:rsidR="00AA5499" w:rsidRPr="008E6778" w:rsidRDefault="002733F9" w:rsidP="008E6778">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War:</w:t>
      </w:r>
      <w:r w:rsidR="00DB763E">
        <w:rPr>
          <w:rFonts w:ascii="Goudy Old Style" w:hAnsi="Goudy Old Style" w:cs="Times New Roman"/>
          <w:bCs/>
          <w:sz w:val="24"/>
          <w:szCs w:val="20"/>
        </w:rPr>
        <w:t xml:space="preserve"> Once per turn, whenever you hit a creature or object that isn’t being worn or carried with an attack, you may double the total damage of your attack. If the targeted creature takes 50 or more total damage from the attack, it also must succeed on a Strength saving throw (DC = 12 + your proficiency bonus + your highest ability score modifier) or be knocked prone. You may immediately target a creature knocked prone by this ability with another attack (no action or reaction required). </w:t>
      </w:r>
    </w:p>
    <w:p w14:paraId="26967340" w14:textId="77777777" w:rsidR="00060A22" w:rsidRDefault="00554F85"/>
    <w:sectPr w:rsidR="000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4A27"/>
    <w:multiLevelType w:val="hybridMultilevel"/>
    <w:tmpl w:val="1438F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68"/>
    <w:rsid w:val="000012C9"/>
    <w:rsid w:val="00037ED5"/>
    <w:rsid w:val="00075179"/>
    <w:rsid w:val="000B3F57"/>
    <w:rsid w:val="000D134C"/>
    <w:rsid w:val="00176BF4"/>
    <w:rsid w:val="001B2CDB"/>
    <w:rsid w:val="001D19E9"/>
    <w:rsid w:val="001E63C5"/>
    <w:rsid w:val="001F34A0"/>
    <w:rsid w:val="002028C8"/>
    <w:rsid w:val="00235142"/>
    <w:rsid w:val="002733F9"/>
    <w:rsid w:val="0033322A"/>
    <w:rsid w:val="0036578E"/>
    <w:rsid w:val="003711EF"/>
    <w:rsid w:val="003774D2"/>
    <w:rsid w:val="003A19BD"/>
    <w:rsid w:val="003C3250"/>
    <w:rsid w:val="0045419A"/>
    <w:rsid w:val="0045617F"/>
    <w:rsid w:val="004F6C58"/>
    <w:rsid w:val="00521B96"/>
    <w:rsid w:val="00526A3C"/>
    <w:rsid w:val="00554F85"/>
    <w:rsid w:val="005C3107"/>
    <w:rsid w:val="005D08AD"/>
    <w:rsid w:val="005E6059"/>
    <w:rsid w:val="00642BBD"/>
    <w:rsid w:val="006548B0"/>
    <w:rsid w:val="006B6936"/>
    <w:rsid w:val="006C564D"/>
    <w:rsid w:val="006C7786"/>
    <w:rsid w:val="006F15D3"/>
    <w:rsid w:val="006F3459"/>
    <w:rsid w:val="00764A07"/>
    <w:rsid w:val="007F7D6B"/>
    <w:rsid w:val="008C4166"/>
    <w:rsid w:val="008D30E1"/>
    <w:rsid w:val="008E6778"/>
    <w:rsid w:val="009F14C6"/>
    <w:rsid w:val="00A00C4A"/>
    <w:rsid w:val="00A31F60"/>
    <w:rsid w:val="00A33347"/>
    <w:rsid w:val="00A73C2A"/>
    <w:rsid w:val="00A77C6F"/>
    <w:rsid w:val="00AA5499"/>
    <w:rsid w:val="00B46954"/>
    <w:rsid w:val="00B91815"/>
    <w:rsid w:val="00BD304A"/>
    <w:rsid w:val="00C67E05"/>
    <w:rsid w:val="00CF7168"/>
    <w:rsid w:val="00D00150"/>
    <w:rsid w:val="00D764A2"/>
    <w:rsid w:val="00DB763E"/>
    <w:rsid w:val="00EA7338"/>
    <w:rsid w:val="00ED501A"/>
    <w:rsid w:val="00EE569E"/>
    <w:rsid w:val="00F22B7D"/>
    <w:rsid w:val="00F642BE"/>
    <w:rsid w:val="00FB001A"/>
    <w:rsid w:val="00FE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F03C"/>
  <w15:chartTrackingRefBased/>
  <w15:docId w15:val="{5F3EF227-5ED5-463E-82DA-ACFFC80C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3</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Roach</dc:creator>
  <cp:keywords/>
  <dc:description/>
  <cp:lastModifiedBy>Darien Roach</cp:lastModifiedBy>
  <cp:revision>60</cp:revision>
  <dcterms:created xsi:type="dcterms:W3CDTF">2019-08-26T21:10:00Z</dcterms:created>
  <dcterms:modified xsi:type="dcterms:W3CDTF">2021-08-02T14:09:00Z</dcterms:modified>
</cp:coreProperties>
</file>