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C00E" w14:textId="77777777" w:rsidR="007D758A" w:rsidRPr="007D758A" w:rsidRDefault="004A07DC">
      <w:pPr>
        <w:rPr>
          <w:b/>
          <w:bCs/>
          <w:u w:val="single"/>
        </w:rPr>
      </w:pPr>
      <w:r w:rsidRPr="007D758A">
        <w:rPr>
          <w:b/>
          <w:bCs/>
          <w:u w:val="single"/>
        </w:rPr>
        <w:t>Application Web client / serveur :</w:t>
      </w:r>
      <w:r w:rsidR="00913F8B" w:rsidRPr="007D758A">
        <w:rPr>
          <w:b/>
          <w:bCs/>
          <w:u w:val="single"/>
        </w:rPr>
        <w:t xml:space="preserve"> </w:t>
      </w:r>
    </w:p>
    <w:p w14:paraId="3A0CEF90" w14:textId="6E5D4C5E" w:rsidR="005209D0" w:rsidRDefault="00913F8B" w:rsidP="007D758A">
      <w:pPr>
        <w:pStyle w:val="Paragraphedeliste"/>
        <w:numPr>
          <w:ilvl w:val="0"/>
          <w:numId w:val="1"/>
        </w:numPr>
      </w:pPr>
      <w:r>
        <w:t xml:space="preserve">Le concept d’aller-retour d’une visite de page Web marche de façon a ce que le client c’est-à-dire les appareils connectés sur internet fournissent une requête a un serveur DNS l’adresse réelle du serveur contenant le site web. Par la suite, Le navigateur envoie une </w:t>
      </w:r>
      <w:r w:rsidR="007D758A">
        <w:t>requête « HTTPS</w:t>
      </w:r>
      <w:r>
        <w:t xml:space="preserve"> » au serveur pour lui demander d’envoyer une copie du site web au </w:t>
      </w:r>
      <w:r w:rsidR="007D758A">
        <w:t>client. Si</w:t>
      </w:r>
      <w:r>
        <w:t xml:space="preserve"> le serveur accepte la requête le serveur commence </w:t>
      </w:r>
      <w:r w:rsidR="007D758A">
        <w:t>à</w:t>
      </w:r>
      <w:r>
        <w:t xml:space="preserve"> envoyer les </w:t>
      </w:r>
      <w:r w:rsidR="007D758A">
        <w:t>fichiers</w:t>
      </w:r>
      <w:r>
        <w:t xml:space="preserve"> du site web au navigateur sous forme d’une </w:t>
      </w:r>
      <w:r w:rsidR="007D758A">
        <w:t>série</w:t>
      </w:r>
      <w:r>
        <w:t xml:space="preserve"> de petits morceaux </w:t>
      </w:r>
      <w:r w:rsidR="007D758A">
        <w:t>autrement appelé des paquets. Le navigateur va assembler les différents morceaux pour recomposer le site en entiers et il va s’afficher. Puis, un chargement va s’en suivre et après le chargement le site web va apparaitre.</w:t>
      </w:r>
    </w:p>
    <w:p w14:paraId="0C47B0DB" w14:textId="3B229074" w:rsidR="007D758A" w:rsidRDefault="00231FE3" w:rsidP="00231FE3">
      <w:pPr>
        <w:ind w:left="708"/>
        <w:rPr>
          <w:b/>
          <w:bCs/>
          <w:u w:val="single"/>
        </w:rPr>
      </w:pPr>
      <w:r w:rsidRPr="00231FE3">
        <w:rPr>
          <w:b/>
          <w:bCs/>
          <w:u w:val="single"/>
        </w:rPr>
        <w:t>VS CODE</w:t>
      </w:r>
    </w:p>
    <w:p w14:paraId="380C89BC" w14:textId="420E2775" w:rsidR="00231FE3" w:rsidRDefault="00231FE3" w:rsidP="00231FE3">
      <w:pPr>
        <w:ind w:left="708"/>
      </w:pPr>
      <w:r>
        <w:t xml:space="preserve">Vs code possède des nombreux avantages en tant qu’éditeur de code. En effet, il est facile d’approche, possède des nombreuses extensions et des fonctionnalités qui nous montre une série d’option quand on veut éditer du code ce qui nous sauve du temps de travail. Chose que certains autres éditeurs de code ne possèdent pas comme c’est le cas notamment de note pad ++. De plus, avec Visual studio code, Il est possible facilement de synchroniser son projet a un serveur qui héberge ton projet tel que par exemple, GitHub. En plus, comme sur Visual studio VS code possède un système de débogage qui permet de debugger du code ne mettant des points d’arrêts afin de voir nos erreurs ce qui peut sauver du temps notamment dans le développement de gros projet. </w:t>
      </w:r>
    </w:p>
    <w:p w14:paraId="340C7F08" w14:textId="78A68AC8" w:rsidR="00231FE3" w:rsidRDefault="00231FE3" w:rsidP="00231FE3">
      <w:pPr>
        <w:ind w:left="708"/>
        <w:rPr>
          <w:b/>
          <w:bCs/>
          <w:u w:val="single"/>
        </w:rPr>
      </w:pPr>
      <w:r w:rsidRPr="00231FE3">
        <w:rPr>
          <w:b/>
          <w:bCs/>
          <w:u w:val="single"/>
        </w:rPr>
        <w:t>Sémantique</w:t>
      </w:r>
    </w:p>
    <w:p w14:paraId="2827061B" w14:textId="79AC8625" w:rsidR="00231FE3" w:rsidRDefault="00F80BB4" w:rsidP="00231FE3">
      <w:pPr>
        <w:ind w:left="708"/>
      </w:pPr>
      <w:r>
        <w:t xml:space="preserve">La balise H1 a H6 seront préférable </w:t>
      </w:r>
      <w:r w:rsidR="00525A89">
        <w:t>à</w:t>
      </w:r>
      <w:r>
        <w:t xml:space="preserve"> une balise de type </w:t>
      </w:r>
      <w:r w:rsidR="00525A89">
        <w:t>div, car</w:t>
      </w:r>
      <w:r>
        <w:t xml:space="preserve"> </w:t>
      </w:r>
      <w:r w:rsidR="00525A89">
        <w:t xml:space="preserve">avec les balises h1 a h6 il est possible d’imbriquer les titres et sous sections afin de filtrer le contenu de la page. La plupart des lecteurs d’écran en contiennent un. Donc, si on veut garder le client sur le serveur il serait préférable d’utiliser les balises h1 a h6. Car les balises div ne possèdent pas cette propriété. L’utilisation du div va être plus présente lorsque on veut donner un style a notre contenu il va être accompagne des attributs class ainsi que, id afin de différencier le contenu qu’on veut stylisée. </w:t>
      </w:r>
    </w:p>
    <w:p w14:paraId="5B16ECE7" w14:textId="1E6E2724" w:rsidR="00525A89" w:rsidRDefault="00525A89" w:rsidP="00231FE3">
      <w:pPr>
        <w:ind w:left="708"/>
        <w:rPr>
          <w:b/>
          <w:bCs/>
          <w:u w:val="single"/>
        </w:rPr>
      </w:pPr>
      <w:r w:rsidRPr="00525A89">
        <w:rPr>
          <w:b/>
          <w:bCs/>
          <w:u w:val="single"/>
        </w:rPr>
        <w:t>Commentaires</w:t>
      </w:r>
    </w:p>
    <w:p w14:paraId="02E058FD" w14:textId="184F3658" w:rsidR="00525A89" w:rsidRDefault="00525A89" w:rsidP="00231FE3">
      <w:pPr>
        <w:ind w:left="708"/>
      </w:pPr>
      <w:r>
        <w:t xml:space="preserve">Les commentaires dans les documents html et ccs sont nécessaire, car d’une part il permet de nous retrouver dans notre code en identifiant clairement les sections de code </w:t>
      </w:r>
      <w:r w:rsidR="001235D6">
        <w:t>qui ont été éditer ainsi que le rôle</w:t>
      </w:r>
      <w:r>
        <w:t xml:space="preserve"> </w:t>
      </w:r>
      <w:r w:rsidR="001235D6">
        <w:t>de leur fonctionnement ainsi</w:t>
      </w:r>
      <w:r>
        <w:t xml:space="preserve">, lorsque on a une erreur il est plus facile de se repérer. En </w:t>
      </w:r>
      <w:r w:rsidR="001235D6">
        <w:t>plus,</w:t>
      </w:r>
      <w:r>
        <w:t xml:space="preserve"> lorsque on travail sur des gros projets il se peut qu’on soit plusieurs à éditer le même code </w:t>
      </w:r>
      <w:r w:rsidR="001235D6">
        <w:t>donc,</w:t>
      </w:r>
      <w:r>
        <w:t xml:space="preserve"> en laissant </w:t>
      </w:r>
      <w:r w:rsidR="001235D6">
        <w:t>des commentaires clairs</w:t>
      </w:r>
      <w:r>
        <w:t xml:space="preserve"> c’est plus agréable et respectueux envers les autres qui vont éditer le code par après.</w:t>
      </w:r>
    </w:p>
    <w:p w14:paraId="31E47B00" w14:textId="3FF582DA" w:rsidR="001235D6" w:rsidRPr="001235D6" w:rsidRDefault="001235D6" w:rsidP="00231FE3">
      <w:pPr>
        <w:ind w:left="708"/>
        <w:rPr>
          <w:b/>
          <w:bCs/>
          <w:u w:val="single"/>
        </w:rPr>
      </w:pPr>
      <w:r w:rsidRPr="001235D6">
        <w:rPr>
          <w:b/>
          <w:bCs/>
          <w:u w:val="single"/>
        </w:rPr>
        <w:t>Chemin d’accès</w:t>
      </w:r>
    </w:p>
    <w:p w14:paraId="3745F6CC" w14:textId="4E91AE31" w:rsidR="00231FE3" w:rsidRDefault="0005785F" w:rsidP="00231FE3">
      <w:pPr>
        <w:ind w:left="708"/>
      </w:pPr>
      <w:r>
        <w:t>Les chemins d’accès absolu une fois le lien crée il va accessible n’importe ou sur notre ordinateur. De plus, on peut référer des données sur d’autres lecteurs de disques</w:t>
      </w:r>
      <w:r w:rsidR="00F0517F">
        <w:t>. Tandis que, les chemins relatifs eux si on déplace le dossier ou s’ils ne sont pas placés ensemble le chemin ne sera pas accessible.</w:t>
      </w:r>
    </w:p>
    <w:p w14:paraId="0825E486" w14:textId="0DABD3AE" w:rsidR="00F0517F" w:rsidRDefault="00F0517F" w:rsidP="00231FE3">
      <w:pPr>
        <w:ind w:left="708"/>
        <w:rPr>
          <w:b/>
          <w:bCs/>
          <w:u w:val="single"/>
        </w:rPr>
      </w:pPr>
      <w:r w:rsidRPr="00F0517F">
        <w:rPr>
          <w:b/>
          <w:bCs/>
          <w:u w:val="single"/>
        </w:rPr>
        <w:lastRenderedPageBreak/>
        <w:t>Attribut</w:t>
      </w:r>
    </w:p>
    <w:p w14:paraId="13E46CDE" w14:textId="54F9E6C2" w:rsidR="00F0517F" w:rsidRDefault="00F0517F" w:rsidP="00231FE3">
      <w:pPr>
        <w:ind w:left="708"/>
      </w:pPr>
      <w:r>
        <w:t xml:space="preserve">L’utilisation de l’attribut alt sur les images c’est pour spécifie la description de l’image si elle ne se charge pas ou tout simplement si une personne mal voyante va sur le site et elle a des mesures qui lui permettent de décrire le site. De cette façon la personne mal voyante ou la personne qui ne voit pas l’image a cause qu’elle ne la voit pas va quand même pouvoir avoir une courte description de ce que c’est. </w:t>
      </w:r>
    </w:p>
    <w:p w14:paraId="12168FF9" w14:textId="36D04942" w:rsidR="00F0517F" w:rsidRDefault="00F0517F" w:rsidP="00231FE3">
      <w:pPr>
        <w:ind w:left="708"/>
        <w:rPr>
          <w:b/>
          <w:bCs/>
          <w:u w:val="single"/>
        </w:rPr>
      </w:pPr>
      <w:r w:rsidRPr="00F0517F">
        <w:rPr>
          <w:b/>
          <w:bCs/>
          <w:u w:val="single"/>
        </w:rPr>
        <w:t>Cascade</w:t>
      </w:r>
    </w:p>
    <w:p w14:paraId="6F9744D6" w14:textId="098F9043" w:rsidR="00F0517F" w:rsidRDefault="00F0517F" w:rsidP="00A023AA">
      <w:pPr>
        <w:ind w:left="708"/>
      </w:pPr>
      <w:r>
        <w:t xml:space="preserve">La différence avec un fichier CSS </w:t>
      </w:r>
      <w:proofErr w:type="spellStart"/>
      <w:r>
        <w:t>inline</w:t>
      </w:r>
      <w:proofErr w:type="spellEnd"/>
      <w:r>
        <w:t xml:space="preserve"> et un ficher CSS externe c’est que le ficher CSS </w:t>
      </w:r>
      <w:proofErr w:type="spellStart"/>
      <w:r>
        <w:t>inline</w:t>
      </w:r>
      <w:proofErr w:type="spellEnd"/>
      <w:r>
        <w:t xml:space="preserve"> va être traité plus rapidement. Effectivement, lorsque le client va demander au serveur de charger la page celle-ci va apparaitre plus vite </w:t>
      </w:r>
      <w:r w:rsidR="00A023AA">
        <w:t xml:space="preserve">étant donné qu’avec les dossiers </w:t>
      </w:r>
      <w:proofErr w:type="spellStart"/>
      <w:r w:rsidR="00A023AA">
        <w:t>inline</w:t>
      </w:r>
      <w:proofErr w:type="spellEnd"/>
      <w:r w:rsidR="00A023AA">
        <w:t xml:space="preserve"> il ne faudra que le téléchargement que d’un seul ficher. Tandis que, pour une forme externe il faudra charger le document CSS et par la suite le HTML. La priorité de la cascade CSS c’est la suivante : le style par défaut du navigateur, la feuille de style intégré dans le document html souvent déclare comme « </w:t>
      </w:r>
      <w:proofErr w:type="spellStart"/>
      <w:r w:rsidR="00A023AA">
        <w:t>stylesheet</w:t>
      </w:r>
      <w:proofErr w:type="spellEnd"/>
      <w:r w:rsidR="00A023AA">
        <w:t> », le style directement appliqué a des éléments principaux du code comme à la balise « body » et pour finir, les styles des sous éléments comme avec les balises « div ».</w:t>
      </w:r>
    </w:p>
    <w:p w14:paraId="50125D64" w14:textId="639E0366" w:rsidR="00A023AA" w:rsidRDefault="00A023AA" w:rsidP="00A023AA">
      <w:pPr>
        <w:ind w:left="708"/>
      </w:pPr>
    </w:p>
    <w:p w14:paraId="3FF55A13" w14:textId="77777777" w:rsidR="00A023AA" w:rsidRDefault="00A023AA" w:rsidP="00A023AA">
      <w:pPr>
        <w:ind w:left="708"/>
      </w:pPr>
    </w:p>
    <w:p w14:paraId="278122E1" w14:textId="2023E8A8" w:rsidR="00A023AA" w:rsidRDefault="00A023AA" w:rsidP="00231FE3">
      <w:pPr>
        <w:ind w:left="708"/>
      </w:pPr>
    </w:p>
    <w:p w14:paraId="1CA1437C" w14:textId="77777777" w:rsidR="00A023AA" w:rsidRDefault="00A023AA" w:rsidP="00231FE3">
      <w:pPr>
        <w:ind w:left="708"/>
      </w:pPr>
    </w:p>
    <w:p w14:paraId="77260CE0" w14:textId="77777777" w:rsidR="00A023AA" w:rsidRPr="00F0517F" w:rsidRDefault="00A023AA" w:rsidP="00231FE3">
      <w:pPr>
        <w:ind w:left="708"/>
      </w:pPr>
    </w:p>
    <w:p w14:paraId="36470BD5" w14:textId="77777777" w:rsidR="007D758A" w:rsidRDefault="007D758A"/>
    <w:p w14:paraId="5CC7F393" w14:textId="77777777" w:rsidR="007D758A" w:rsidRPr="007D758A" w:rsidRDefault="007D758A"/>
    <w:p w14:paraId="0698797B" w14:textId="77777777" w:rsidR="004A07DC" w:rsidRDefault="004A07DC"/>
    <w:sectPr w:rsidR="004A07D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A672C"/>
    <w:multiLevelType w:val="hybridMultilevel"/>
    <w:tmpl w:val="387E9370"/>
    <w:lvl w:ilvl="0" w:tplc="33D60FE6">
      <w:start w:val="1"/>
      <w:numFmt w:val="upp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544366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9D"/>
    <w:rsid w:val="0005785F"/>
    <w:rsid w:val="001235D6"/>
    <w:rsid w:val="00231FE3"/>
    <w:rsid w:val="004A07DC"/>
    <w:rsid w:val="004E019D"/>
    <w:rsid w:val="005209D0"/>
    <w:rsid w:val="00525A89"/>
    <w:rsid w:val="007D758A"/>
    <w:rsid w:val="00913F8B"/>
    <w:rsid w:val="00A023AA"/>
    <w:rsid w:val="00F0517F"/>
    <w:rsid w:val="00F80BB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488D"/>
  <w15:chartTrackingRefBased/>
  <w15:docId w15:val="{F1552B27-CDAE-455F-95C5-DFFB2E62B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7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646</Words>
  <Characters>3557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 Jose Labanino Durand</dc:creator>
  <cp:keywords/>
  <dc:description/>
  <cp:lastModifiedBy>Ever Jose Labanino Durand</cp:lastModifiedBy>
  <cp:revision>7</cp:revision>
  <dcterms:created xsi:type="dcterms:W3CDTF">2022-12-05T20:58:00Z</dcterms:created>
  <dcterms:modified xsi:type="dcterms:W3CDTF">2022-12-09T03:27:00Z</dcterms:modified>
</cp:coreProperties>
</file>