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ECFF6" w14:textId="77777777" w:rsidR="00FA452F" w:rsidRDefault="00FA452F" w:rsidP="00FA452F">
      <w:pPr>
        <w:spacing w:line="360" w:lineRule="auto"/>
        <w:jc w:val="center"/>
        <w:rPr>
          <w:b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71B6FAB2" w14:textId="690EC455" w:rsidR="00CC1AAA" w:rsidRDefault="00FA452F" w:rsidP="00FA452F">
      <w:pPr>
        <w:spacing w:line="360" w:lineRule="auto"/>
        <w:jc w:val="center"/>
        <w:rPr>
          <w:b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  <w:r w:rsidRPr="00FA452F">
        <w:rPr>
          <w:b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t>SISTEMA DE GESTIÓN INTELIGENTE</w:t>
      </w:r>
      <w:r w:rsidRPr="00FA452F">
        <w:rPr>
          <w:b/>
          <w:sz w:val="96"/>
          <w:szCs w:val="96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  <w:br/>
        <w:t xml:space="preserve"> GANADEROS GUA S.A.</w:t>
      </w:r>
    </w:p>
    <w:p w14:paraId="64503780" w14:textId="77777777" w:rsidR="00FA452F" w:rsidRPr="00FA452F" w:rsidRDefault="00FA452F" w:rsidP="00FA452F">
      <w:pPr>
        <w:spacing w:line="360" w:lineRule="auto"/>
        <w:jc w:val="center"/>
        <w:rPr>
          <w:b/>
          <w:sz w:val="48"/>
          <w:szCs w:val="48"/>
          <w:lang w:val="es-GT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  <w14:textFill>
            <w14:gradFill>
              <w14:gsLst>
                <w14:gs w14:pos="0">
                  <w14:schemeClr w14:val="accent4"/>
                </w14:gs>
                <w14:gs w14:pos="4000">
                  <w14:schemeClr w14:val="accent4">
                    <w14:lumMod w14:val="60000"/>
                    <w14:lumOff w14:val="40000"/>
                  </w14:schemeClr>
                </w14:gs>
                <w14:gs w14:pos="87000">
                  <w14:schemeClr w14:val="accent4">
                    <w14:lumMod w14:val="20000"/>
                    <w14:lumOff w14:val="80000"/>
                  </w14:schemeClr>
                </w14:gs>
              </w14:gsLst>
              <w14:lin w14:ang="5400000" w14:scaled="0"/>
            </w14:gradFill>
          </w14:textFill>
        </w:rPr>
      </w:pPr>
    </w:p>
    <w:p w14:paraId="4EB5380A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4AA5414D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2B66207F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75E63A1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4431163D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67A5FC3F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363F99D5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505020FA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93B4790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B2129E9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562483B0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24EE4E9C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736C7EC0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646148F6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38142336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E9CAAE6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76C7FE89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5D274D7E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4AA548B8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51AC5C2E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623586BD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343CFC60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8DDD474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566EF695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53E99EC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18774AF3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456C0BD6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1DE8C338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6858CD86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4A0724C8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2983485C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5185D0C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  <w:sectPr w:rsidR="00B07493" w:rsidSect="00FA452F">
          <w:footerReference w:type="default" r:id="rId6"/>
          <w:pgSz w:w="12240" w:h="15840" w:code="1"/>
          <w:pgMar w:top="1134" w:right="1134" w:bottom="1134" w:left="1134" w:header="709" w:footer="709" w:gutter="0"/>
          <w:cols w:space="708"/>
          <w:docGrid w:linePitch="360"/>
        </w:sectPr>
      </w:pPr>
    </w:p>
    <w:p w14:paraId="151232EF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1FD8A23C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78B0A7F2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13B6BC18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2A1A6EF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732575FF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6F39E002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15914A0F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1036BA29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2716B2A0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2D3D5421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D24075D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BBB0E65" w14:textId="77777777" w:rsidR="00B07493" w:rsidRDefault="00B07493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78D102A4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3185E271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5ABE7DD7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51177A44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640CF736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780E6A67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2BBF8457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00E551D0" w14:textId="77777777" w:rsid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p w14:paraId="1F6BAD6E" w14:textId="77777777" w:rsidR="00FA452F" w:rsidRPr="00FA452F" w:rsidRDefault="00FA452F" w:rsidP="00FA452F">
      <w:pPr>
        <w:spacing w:line="360" w:lineRule="auto"/>
        <w:jc w:val="both"/>
        <w:rPr>
          <w:sz w:val="24"/>
          <w:szCs w:val="24"/>
          <w:lang w:val="es-GT"/>
        </w:rPr>
      </w:pPr>
    </w:p>
    <w:sectPr w:rsidR="00FA452F" w:rsidRPr="00FA452F" w:rsidSect="00B07493">
      <w:headerReference w:type="default" r:id="rId7"/>
      <w:footerReference w:type="default" r:id="rId8"/>
      <w:pgSz w:w="12240" w:h="15840" w:code="1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CD0DA" w14:textId="77777777" w:rsidR="00170229" w:rsidRDefault="00170229" w:rsidP="00FA452F">
      <w:pPr>
        <w:spacing w:after="0" w:line="240" w:lineRule="auto"/>
      </w:pPr>
      <w:r>
        <w:separator/>
      </w:r>
    </w:p>
  </w:endnote>
  <w:endnote w:type="continuationSeparator" w:id="0">
    <w:p w14:paraId="620E0737" w14:textId="77777777" w:rsidR="00170229" w:rsidRDefault="00170229" w:rsidP="00FA4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0509C" w14:textId="4057B546" w:rsidR="00FA452F" w:rsidRDefault="00FA452F">
    <w:pPr>
      <w:pStyle w:val="Piedepgina"/>
    </w:pPr>
    <w:r>
      <w:rPr>
        <w:noProof/>
      </w:rPr>
      <w:drawing>
        <wp:anchor distT="0" distB="0" distL="114300" distR="114300" simplePos="0" relativeHeight="251657216" behindDoc="0" locked="0" layoutInCell="1" allowOverlap="1" wp14:anchorId="6F691ECE" wp14:editId="76B7A0C2">
          <wp:simplePos x="0" y="0"/>
          <wp:positionH relativeFrom="page">
            <wp:align>left</wp:align>
          </wp:positionH>
          <wp:positionV relativeFrom="paragraph">
            <wp:posOffset>-234721</wp:posOffset>
          </wp:positionV>
          <wp:extent cx="7821038" cy="845135"/>
          <wp:effectExtent l="0" t="0" r="0" b="0"/>
          <wp:wrapNone/>
          <wp:docPr id="1126845435" name="Imagen 1" descr="Vector De Pie De Página De Onda Verde Y Amarillo | Elementos graficos  Plantilla CDR Descarga Gratuita - Pikb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ctor De Pie De Página De Onda Verde Y Amarillo | Elementos graficos  Plantilla CDR Descarga Gratuita - Pikb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901"/>
                  <a:stretch>
                    <a:fillRect/>
                  </a:stretch>
                </pic:blipFill>
                <pic:spPr bwMode="auto">
                  <a:xfrm>
                    <a:off x="0" y="0"/>
                    <a:ext cx="7841337" cy="8473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3D766" w14:textId="77777777" w:rsidR="00B07493" w:rsidRDefault="00B07493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07B4CE2" wp14:editId="7D9F3C44">
          <wp:simplePos x="0" y="0"/>
          <wp:positionH relativeFrom="page">
            <wp:align>left</wp:align>
          </wp:positionH>
          <wp:positionV relativeFrom="paragraph">
            <wp:posOffset>-234721</wp:posOffset>
          </wp:positionV>
          <wp:extent cx="7821038" cy="845135"/>
          <wp:effectExtent l="0" t="0" r="0" b="0"/>
          <wp:wrapNone/>
          <wp:docPr id="12390634" name="Imagen 1" descr="Vector De Pie De Página De Onda Verde Y Amarillo | Elementos graficos  Plantilla CDR Descarga Gratuita - Pikbe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ctor De Pie De Página De Onda Verde Y Amarillo | Elementos graficos  Plantilla CDR Descarga Gratuita - Pikbest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7901"/>
                  <a:stretch>
                    <a:fillRect/>
                  </a:stretch>
                </pic:blipFill>
                <pic:spPr bwMode="auto">
                  <a:xfrm>
                    <a:off x="0" y="0"/>
                    <a:ext cx="7841337" cy="847329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E0A3F" w14:textId="77777777" w:rsidR="00170229" w:rsidRDefault="00170229" w:rsidP="00FA452F">
      <w:pPr>
        <w:spacing w:after="0" w:line="240" w:lineRule="auto"/>
      </w:pPr>
      <w:r>
        <w:separator/>
      </w:r>
    </w:p>
  </w:footnote>
  <w:footnote w:type="continuationSeparator" w:id="0">
    <w:p w14:paraId="19EF3977" w14:textId="77777777" w:rsidR="00170229" w:rsidRDefault="00170229" w:rsidP="00FA4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8336367"/>
      <w:docPartObj>
        <w:docPartGallery w:val="Page Numbers (Top of Page)"/>
        <w:docPartUnique/>
      </w:docPartObj>
    </w:sdtPr>
    <w:sdtContent>
      <w:p w14:paraId="48A5A9E6" w14:textId="77777777" w:rsidR="00B07493" w:rsidRDefault="00B07493">
        <w:pPr>
          <w:pStyle w:val="Encabezado"/>
          <w:jc w:val="right"/>
        </w:pPr>
        <w:r>
          <w:t xml:space="preserve">Página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de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1D7C1D89" w14:textId="704843AF" w:rsidR="00B07493" w:rsidRDefault="00B0749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5A9"/>
    <w:rsid w:val="00066FB8"/>
    <w:rsid w:val="00170229"/>
    <w:rsid w:val="00497570"/>
    <w:rsid w:val="00536BC5"/>
    <w:rsid w:val="008D7A4D"/>
    <w:rsid w:val="00955CC4"/>
    <w:rsid w:val="00A66372"/>
    <w:rsid w:val="00B07493"/>
    <w:rsid w:val="00B41B50"/>
    <w:rsid w:val="00BA4DCB"/>
    <w:rsid w:val="00C433F1"/>
    <w:rsid w:val="00CC1AAA"/>
    <w:rsid w:val="00E01B3D"/>
    <w:rsid w:val="00E505A9"/>
    <w:rsid w:val="00FA452F"/>
    <w:rsid w:val="00FA6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3F02E4"/>
  <w15:chartTrackingRefBased/>
  <w15:docId w15:val="{EA8F0C97-A2BB-42C1-8DEA-112E06162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7570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97570"/>
    <w:pPr>
      <w:keepNext/>
      <w:keepLines/>
      <w:spacing w:before="240" w:after="240"/>
      <w:outlineLvl w:val="1"/>
    </w:pPr>
    <w:rPr>
      <w:rFonts w:asciiTheme="majorHAnsi" w:eastAsiaTheme="majorEastAsia" w:hAnsiTheme="majorHAnsi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97570"/>
    <w:pPr>
      <w:keepNext/>
      <w:keepLines/>
      <w:spacing w:before="240" w:after="240"/>
      <w:outlineLvl w:val="2"/>
    </w:pPr>
    <w:rPr>
      <w:rFonts w:eastAsiaTheme="majorEastAsia" w:cstheme="majorBidi"/>
      <w:b/>
      <w:i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5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7570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97570"/>
    <w:rPr>
      <w:rFonts w:asciiTheme="majorHAnsi" w:eastAsiaTheme="majorEastAsia" w:hAnsiTheme="majorHAnsi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97570"/>
    <w:rPr>
      <w:rFonts w:eastAsiaTheme="majorEastAsia" w:cstheme="majorBidi"/>
      <w:b/>
      <w:i/>
      <w:sz w:val="24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5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5A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5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5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5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5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5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5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5A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5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5A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5A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A4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A452F"/>
  </w:style>
  <w:style w:type="paragraph" w:styleId="Piedepgina">
    <w:name w:val="footer"/>
    <w:basedOn w:val="Normal"/>
    <w:link w:val="PiedepginaCar"/>
    <w:uiPriority w:val="99"/>
    <w:unhideWhenUsed/>
    <w:rsid w:val="00FA45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A45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16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 Corazón</dc:creator>
  <cp:keywords/>
  <dc:description/>
  <cp:lastModifiedBy>Ever Corazón</cp:lastModifiedBy>
  <cp:revision>5</cp:revision>
  <dcterms:created xsi:type="dcterms:W3CDTF">2025-11-19T06:23:00Z</dcterms:created>
  <dcterms:modified xsi:type="dcterms:W3CDTF">2025-11-19T06:36:00Z</dcterms:modified>
</cp:coreProperties>
</file>