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4CCAC" w14:textId="77777777" w:rsidR="00CD75C3" w:rsidRDefault="00CD75C3" w:rsidP="00CD75C3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nombre_constancia</w:t>
      </w:r>
      <w:proofErr w:type="spellEnd"/>
      <w:r>
        <w:rPr>
          <w:rFonts w:ascii="Arial" w:eastAsia="Arial" w:hAnsi="Arial" w:cs="Arial"/>
        </w:rPr>
        <w:t>}</w:t>
      </w:r>
    </w:p>
    <w:p w14:paraId="20BC8EEB" w14:textId="77777777" w:rsidR="00CD75C3" w:rsidRDefault="00CD75C3" w:rsidP="00CD75C3">
      <w:pPr>
        <w:pStyle w:val="LO-normal"/>
        <w:rPr>
          <w:rFonts w:ascii="Arial" w:eastAsia="Arial" w:hAnsi="Arial" w:cs="Arial"/>
        </w:rPr>
      </w:pPr>
    </w:p>
    <w:p w14:paraId="7CC39C31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quien corresponda</w:t>
      </w:r>
    </w:p>
    <w:p w14:paraId="774C074C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3AC0E66C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El/La que suscribe __, por este medio hace constar que:</w:t>
      </w:r>
    </w:p>
    <w:p w14:paraId="155481CC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66042A4D" w14:textId="77777777" w:rsidR="00CD75C3" w:rsidRDefault="00CD75C3" w:rsidP="00CD75C3">
      <w:pPr>
        <w:pStyle w:val="LO-normal"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${</w:t>
      </w:r>
      <w:proofErr w:type="spellStart"/>
      <w:r>
        <w:rPr>
          <w:rFonts w:ascii="Arial" w:eastAsia="Arial" w:hAnsi="Arial" w:cs="Arial"/>
          <w:b/>
        </w:rPr>
        <w:t>nombre_estudiante</w:t>
      </w:r>
      <w:proofErr w:type="spellEnd"/>
      <w:r>
        <w:rPr>
          <w:rFonts w:ascii="Arial" w:eastAsia="Arial" w:hAnsi="Arial" w:cs="Arial"/>
          <w:b/>
        </w:rPr>
        <w:t>}</w:t>
      </w:r>
    </w:p>
    <w:p w14:paraId="48D7B8D8" w14:textId="77777777" w:rsidR="00CD75C3" w:rsidRDefault="00CD75C3" w:rsidP="00CD75C3">
      <w:pPr>
        <w:pStyle w:val="LO-normal"/>
        <w:spacing w:line="276" w:lineRule="auto"/>
        <w:jc w:val="center"/>
        <w:rPr>
          <w:rFonts w:ascii="Arial" w:eastAsia="Arial" w:hAnsi="Arial" w:cs="Arial"/>
          <w:b/>
        </w:rPr>
      </w:pPr>
    </w:p>
    <w:p w14:paraId="16DB0D63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matrícula ${matricula}, del programa educativo ${</w:t>
      </w:r>
      <w:proofErr w:type="spellStart"/>
      <w:r>
        <w:rPr>
          <w:rFonts w:ascii="Arial" w:eastAsia="Arial" w:hAnsi="Arial" w:cs="Arial"/>
        </w:rPr>
        <w:t>programa_educativo</w:t>
      </w:r>
      <w:proofErr w:type="spellEnd"/>
      <w:r>
        <w:rPr>
          <w:rFonts w:ascii="Arial" w:eastAsia="Arial" w:hAnsi="Arial" w:cs="Arial"/>
        </w:rPr>
        <w:t>}.</w:t>
      </w:r>
    </w:p>
    <w:p w14:paraId="6C9D5D6A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6C158C2A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11AF0D63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03A158A0" w14:textId="77777777" w:rsidR="00CD75C3" w:rsidRDefault="00CD75C3" w:rsidP="00CD75C3">
      <w:pPr>
        <w:pStyle w:val="LO-normal"/>
        <w:spacing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Vigencia: ${vigencia}</w:t>
      </w:r>
    </w:p>
    <w:p w14:paraId="61DFFDFA" w14:textId="758DD9AB" w:rsidR="004478EA" w:rsidRDefault="004478EA" w:rsidP="001F2E5E">
      <w:pPr>
        <w:rPr>
          <w:rFonts w:eastAsia="Arial"/>
        </w:rPr>
      </w:pPr>
    </w:p>
    <w:p w14:paraId="055D4765" w14:textId="77777777" w:rsidR="00D022D1" w:rsidRDefault="00D022D1" w:rsidP="001F2E5E">
      <w:pPr>
        <w:rPr>
          <w:rFonts w:eastAsia="Arial"/>
        </w:rPr>
      </w:pPr>
    </w:p>
    <w:p w14:paraId="66889ADF" w14:textId="77777777" w:rsidR="00D022D1" w:rsidRDefault="00D022D1" w:rsidP="001F2E5E">
      <w:pPr>
        <w:rPr>
          <w:rFonts w:eastAsia="Arial"/>
        </w:rPr>
      </w:pPr>
    </w:p>
    <w:p w14:paraId="21AA4B29" w14:textId="706C0172" w:rsidR="00D022D1" w:rsidRDefault="00D022D1" w:rsidP="00D022D1">
      <w:pPr>
        <w:jc w:val="center"/>
        <w:rPr>
          <w:rFonts w:ascii="Arial" w:eastAsia="Arial" w:hAnsi="Arial" w:cs="Arial"/>
        </w:rPr>
      </w:pPr>
      <w:r w:rsidRPr="00D022D1">
        <w:rPr>
          <w:rFonts w:ascii="Arial" w:eastAsia="Arial" w:hAnsi="Arial" w:cs="Arial"/>
        </w:rPr>
        <w:t>Fi</w:t>
      </w:r>
      <w:r>
        <w:rPr>
          <w:rFonts w:ascii="Arial" w:eastAsia="Arial" w:hAnsi="Arial" w:cs="Arial"/>
        </w:rPr>
        <w:t>rmado por:</w:t>
      </w:r>
      <w:r>
        <w:rPr>
          <w:rFonts w:ascii="Arial" w:eastAsia="Arial" w:hAnsi="Arial" w:cs="Arial"/>
        </w:rPr>
        <w:br/>
      </w:r>
      <w:bookmarkStart w:id="0" w:name="_GoBack"/>
      <w:r w:rsidRPr="006724D3">
        <w:rPr>
          <w:rFonts w:ascii="Arial" w:eastAsia="Arial" w:hAnsi="Arial" w:cs="Arial"/>
          <w:b/>
        </w:rPr>
        <w:t>${</w:t>
      </w:r>
      <w:proofErr w:type="spellStart"/>
      <w:r w:rsidRPr="006724D3">
        <w:rPr>
          <w:rFonts w:ascii="Arial" w:eastAsia="Arial" w:hAnsi="Arial" w:cs="Arial"/>
          <w:b/>
        </w:rPr>
        <w:t>nombre_direccion</w:t>
      </w:r>
      <w:proofErr w:type="spellEnd"/>
      <w:r w:rsidRPr="006724D3">
        <w:rPr>
          <w:rFonts w:ascii="Arial" w:eastAsia="Arial" w:hAnsi="Arial" w:cs="Arial"/>
          <w:b/>
        </w:rPr>
        <w:t>}</w:t>
      </w:r>
      <w:bookmarkEnd w:id="0"/>
    </w:p>
    <w:p w14:paraId="7A8076BC" w14:textId="77777777" w:rsidR="00D022D1" w:rsidRDefault="00D022D1" w:rsidP="00D022D1">
      <w:pPr>
        <w:jc w:val="center"/>
        <w:rPr>
          <w:rFonts w:ascii="Arial" w:eastAsia="Arial" w:hAnsi="Arial" w:cs="Arial"/>
        </w:rPr>
      </w:pPr>
    </w:p>
    <w:p w14:paraId="2D58021C" w14:textId="0669D77E" w:rsidR="00D022D1" w:rsidRPr="00D022D1" w:rsidRDefault="00D022D1" w:rsidP="00D022D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${img_firma}</w:t>
      </w:r>
    </w:p>
    <w:sectPr w:rsidR="00D022D1" w:rsidRPr="00D022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5" w:right="1701" w:bottom="1977" w:left="1701" w:header="709" w:footer="141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ED98B" w14:textId="77777777" w:rsidR="004E5FB8" w:rsidRDefault="004E5FB8">
      <w:r>
        <w:separator/>
      </w:r>
    </w:p>
  </w:endnote>
  <w:endnote w:type="continuationSeparator" w:id="0">
    <w:p w14:paraId="096829B8" w14:textId="77777777" w:rsidR="004E5FB8" w:rsidRDefault="004E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Cambria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497D3" w14:textId="77777777" w:rsidR="00FC24D6" w:rsidRDefault="00FC24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570AA" w14:textId="430772B7" w:rsidR="001F2E5E" w:rsidRDefault="00CA5059" w:rsidP="001F2E5E">
    <w:pPr>
      <w:pStyle w:val="Piedepgina"/>
      <w:rPr>
        <w:rFonts w:ascii="Arial" w:hAnsi="Arial" w:cs="Arial"/>
      </w:rPr>
    </w:pPr>
    <w:r>
      <w:rPr>
        <w:rFonts w:eastAsia="Times New Roman" w:cs="Times New Roman"/>
        <w:noProof/>
        <w:color w:val="000000"/>
        <w:lang w:eastAsia="es-MX" w:bidi="ar-SA"/>
      </w:rPr>
      <mc:AlternateContent>
        <mc:Choice Requires="wps">
          <w:drawing>
            <wp:anchor distT="0" distB="0" distL="0" distR="0" simplePos="0" relativeHeight="5" behindDoc="0" locked="0" layoutInCell="0" allowOverlap="1" wp14:anchorId="4D577374" wp14:editId="1AB04D68">
              <wp:simplePos x="0" y="0"/>
              <wp:positionH relativeFrom="leftMargin">
                <wp:posOffset>-206375</wp:posOffset>
              </wp:positionH>
              <wp:positionV relativeFrom="margin">
                <wp:posOffset>2421559</wp:posOffset>
              </wp:positionV>
              <wp:extent cx="1287780" cy="2267585"/>
              <wp:effectExtent l="0" t="0" r="0" b="0"/>
              <wp:wrapSquare wrapText="bothSides"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7780" cy="22675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A400FF" w14:textId="77777777" w:rsidR="004478EA" w:rsidRPr="00C12FF9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 w:rsidRPr="00C12FF9"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Campus Coatzacoalcos</w:t>
                          </w:r>
                        </w:p>
                        <w:p w14:paraId="11C719C5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Av. Universidad  Km. 7.5</w:t>
                          </w:r>
                        </w:p>
                        <w:p w14:paraId="1E3459F5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C. P. 96538</w:t>
                          </w:r>
                        </w:p>
                        <w:p w14:paraId="596BD91B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Coatzacoalcos, Veracruz</w:t>
                          </w:r>
                        </w:p>
                        <w:p w14:paraId="1974B721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México</w:t>
                          </w:r>
                        </w:p>
                        <w:p w14:paraId="2DA22A0E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0000"/>
                              <w:sz w:val="14"/>
                            </w:rPr>
                            <w:t xml:space="preserve"> </w:t>
                          </w:r>
                        </w:p>
                        <w:p w14:paraId="41343659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Conmutador</w:t>
                          </w:r>
                        </w:p>
                        <w:p w14:paraId="0B15D751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(921)  21.15700</w:t>
                          </w:r>
                        </w:p>
                        <w:p w14:paraId="5FF1EFE0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5F8C6014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Extensión</w:t>
                          </w:r>
                        </w:p>
                        <w:p w14:paraId="274EDB33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55 714</w:t>
                          </w:r>
                        </w:p>
                        <w:p w14:paraId="173BF7A4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72980652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 xml:space="preserve">Fax. </w:t>
                          </w:r>
                        </w:p>
                        <w:p w14:paraId="4D377D63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(921) 21.15714</w:t>
                          </w:r>
                        </w:p>
                        <w:p w14:paraId="64D213B5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6A4AF14D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Correo electrónico</w:t>
                          </w:r>
                          <w:r>
                            <w:rPr>
                              <w:rFonts w:ascii="Gill Sans" w:eastAsia="Gill Sans" w:hAnsi="Gill Sans" w:cs="Gill Sans"/>
                              <w:color w:val="000000"/>
                              <w:sz w:val="14"/>
                            </w:rPr>
                            <w:t xml:space="preserve"> </w:t>
                          </w:r>
                        </w:p>
                        <w:p w14:paraId="5817FC0D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  <w:u w:val="single"/>
                            </w:rPr>
                            <w:t>fcacoatza@uv.mx</w:t>
                          </w: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</w:t>
                          </w:r>
                        </w:p>
                        <w:p w14:paraId="2B2D59D6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05DC3BCA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Portal internet</w:t>
                          </w:r>
                        </w:p>
                        <w:p w14:paraId="6CEE6E13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2"/>
                              <w:u w:val="single"/>
                            </w:rPr>
                            <w:t>www.uv.mx/coatza/admon</w:t>
                          </w: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ahoma" w:eastAsia="Tahoma" w:hAnsi="Tahoma" w:cs="Tahoma"/>
                              <w:color w:val="034694"/>
                              <w:sz w:val="12"/>
                            </w:rPr>
                            <w:t xml:space="preserve">  </w:t>
                          </w:r>
                        </w:p>
                        <w:p w14:paraId="1201C9DD" w14:textId="77777777" w:rsidR="004478EA" w:rsidRDefault="004478EA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4D577374" id="Shape 1" o:spid="_x0000_s1027" style="position:absolute;margin-left:-16.25pt;margin-top:190.65pt;width:101.4pt;height:178.55pt;z-index:5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" o:allowincell="f" filled="f" stroked="f" strokeweight="0">
              <v:textbox>
                <w:txbxContent>
                  <w:p w14:paraId="3FA400FF" w14:textId="77777777" w:rsidR="004478EA" w:rsidRPr="00C12FF9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 w:rsidRPr="00C12FF9"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Campus Coatzacoalcos</w:t>
                    </w:r>
                  </w:p>
                  <w:p w14:paraId="11C719C5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Av. </w:t>
                    </w:r>
                    <w:proofErr w:type="gramStart"/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Universidad  Km.</w:t>
                    </w:r>
                    <w:proofErr w:type="gramEnd"/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7.5</w:t>
                    </w:r>
                  </w:p>
                  <w:p w14:paraId="1E3459F5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C. P. 96538</w:t>
                    </w:r>
                  </w:p>
                  <w:p w14:paraId="596BD91B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Coatzacoalcos, Veracruz</w:t>
                    </w:r>
                  </w:p>
                  <w:p w14:paraId="1974B721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México</w:t>
                    </w:r>
                  </w:p>
                  <w:p w14:paraId="2DA22A0E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0000"/>
                        <w:sz w:val="14"/>
                      </w:rPr>
                      <w:t xml:space="preserve"> </w:t>
                    </w:r>
                  </w:p>
                  <w:p w14:paraId="41343659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</w:t>
                    </w: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Conmutador</w:t>
                    </w:r>
                  </w:p>
                  <w:p w14:paraId="0B15D751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(921)  21.15700</w:t>
                    </w:r>
                  </w:p>
                  <w:p w14:paraId="5FF1EFE0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5F8C6014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Extensión</w:t>
                    </w:r>
                  </w:p>
                  <w:p w14:paraId="274EDB33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55 714</w:t>
                    </w:r>
                  </w:p>
                  <w:p w14:paraId="173BF7A4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72980652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 xml:space="preserve">Fax. </w:t>
                    </w:r>
                  </w:p>
                  <w:p w14:paraId="4D377D63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(921) 21.15714</w:t>
                    </w:r>
                  </w:p>
                  <w:p w14:paraId="64D213B5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6A4AF14D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Correo electrónico</w:t>
                    </w:r>
                    <w:r>
                      <w:rPr>
                        <w:rFonts w:ascii="Gill Sans" w:eastAsia="Gill Sans" w:hAnsi="Gill Sans" w:cs="Gill Sans"/>
                        <w:color w:val="000000"/>
                        <w:sz w:val="14"/>
                      </w:rPr>
                      <w:t xml:space="preserve"> </w:t>
                    </w:r>
                  </w:p>
                  <w:p w14:paraId="5817FC0D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  <w:u w:val="single"/>
                      </w:rPr>
                      <w:t>fcacoatza@uv.mx</w:t>
                    </w: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</w:t>
                    </w:r>
                  </w:p>
                  <w:p w14:paraId="2B2D59D6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05DC3BCA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Portal internet</w:t>
                    </w:r>
                  </w:p>
                  <w:p w14:paraId="6CEE6E13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2"/>
                        <w:u w:val="single"/>
                      </w:rPr>
                      <w:t>www.uv.mx/coatza/admon</w:t>
                    </w:r>
                    <w:r>
                      <w:rPr>
                        <w:rFonts w:ascii="Gill Sans" w:eastAsia="Gill Sans" w:hAnsi="Gill Sans" w:cs="Gill Sans"/>
                        <w:color w:val="034694"/>
                        <w:sz w:val="12"/>
                      </w:rPr>
                      <w:t xml:space="preserve"> </w:t>
                    </w:r>
                    <w:r>
                      <w:rPr>
                        <w:rFonts w:ascii="Tahoma" w:eastAsia="Tahoma" w:hAnsi="Tahoma" w:cs="Tahoma"/>
                        <w:color w:val="034694"/>
                        <w:sz w:val="12"/>
                      </w:rPr>
                      <w:t xml:space="preserve">  </w:t>
                    </w:r>
                  </w:p>
                  <w:p w14:paraId="1201C9DD" w14:textId="77777777" w:rsidR="004478EA" w:rsidRDefault="004478EA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F2E5E">
      <w:rPr>
        <w:rFonts w:ascii="Arial" w:hAnsi="Arial" w:cs="Arial"/>
      </w:rPr>
      <w:t>Nombre completo: ${</w:t>
    </w:r>
    <w:proofErr w:type="spellStart"/>
    <w:r w:rsidR="001F2E5E">
      <w:rPr>
        <w:rFonts w:ascii="Arial" w:hAnsi="Arial" w:cs="Arial"/>
      </w:rPr>
      <w:t>nombre_estudiante</w:t>
    </w:r>
    <w:proofErr w:type="spellEnd"/>
    <w:r w:rsidR="001F2E5E">
      <w:rPr>
        <w:rFonts w:ascii="Arial" w:hAnsi="Arial" w:cs="Arial"/>
      </w:rPr>
      <w:t>}</w:t>
    </w:r>
  </w:p>
  <w:p w14:paraId="7CF006E4" w14:textId="77777777" w:rsidR="001F2E5E" w:rsidRDefault="001F2E5E" w:rsidP="001F2E5E">
    <w:pPr>
      <w:pStyle w:val="Piedepgina"/>
      <w:rPr>
        <w:rFonts w:ascii="Arial" w:hAnsi="Arial" w:cs="Arial"/>
      </w:rPr>
    </w:pPr>
    <w:r>
      <w:rPr>
        <w:rFonts w:ascii="Arial" w:hAnsi="Arial" w:cs="Arial"/>
      </w:rPr>
      <w:t>Programa Educativo: ${</w:t>
    </w:r>
    <w:proofErr w:type="spellStart"/>
    <w:r>
      <w:rPr>
        <w:rFonts w:ascii="Arial" w:hAnsi="Arial" w:cs="Arial"/>
      </w:rPr>
      <w:t>programa_educativo</w:t>
    </w:r>
    <w:proofErr w:type="spellEnd"/>
    <w:r>
      <w:rPr>
        <w:rFonts w:ascii="Arial" w:hAnsi="Arial" w:cs="Arial"/>
      </w:rPr>
      <w:t>}</w:t>
    </w:r>
  </w:p>
  <w:p w14:paraId="1F455091" w14:textId="77777777" w:rsidR="001F2E5E" w:rsidRDefault="001F2E5E" w:rsidP="001F2E5E">
    <w:pPr>
      <w:pStyle w:val="Piedepgina"/>
      <w:rPr>
        <w:rFonts w:ascii="Arial" w:hAnsi="Arial" w:cs="Arial"/>
      </w:rPr>
    </w:pPr>
    <w:r>
      <w:rPr>
        <w:rFonts w:ascii="Arial" w:hAnsi="Arial" w:cs="Arial"/>
      </w:rPr>
      <w:t>Certificado: ${</w:t>
    </w:r>
    <w:proofErr w:type="spellStart"/>
    <w:r>
      <w:rPr>
        <w:rFonts w:ascii="Arial" w:hAnsi="Arial" w:cs="Arial"/>
      </w:rPr>
      <w:t>nombre_constancia</w:t>
    </w:r>
    <w:proofErr w:type="spellEnd"/>
    <w:r>
      <w:rPr>
        <w:rFonts w:ascii="Arial" w:hAnsi="Arial" w:cs="Arial"/>
      </w:rPr>
      <w:t>}</w:t>
    </w:r>
  </w:p>
  <w:p w14:paraId="41308858" w14:textId="77777777" w:rsidR="001F2E5E" w:rsidRDefault="001F2E5E" w:rsidP="001F2E5E">
    <w:pPr>
      <w:pStyle w:val="Piedepgina"/>
      <w:rPr>
        <w:rFonts w:ascii="Arial" w:hAnsi="Arial" w:cs="Arial"/>
      </w:rPr>
    </w:pPr>
  </w:p>
  <w:p w14:paraId="7DEB5E3F" w14:textId="77777777" w:rsidR="001F2E5E" w:rsidRDefault="001F2E5E" w:rsidP="001F2E5E">
    <w:pPr>
      <w:pStyle w:val="Piedepgina"/>
      <w:rPr>
        <w:rFonts w:ascii="Arial" w:hAnsi="Arial" w:cs="Arial"/>
      </w:rPr>
    </w:pPr>
  </w:p>
  <w:p w14:paraId="498BA5A0" w14:textId="77777777" w:rsidR="001F2E5E" w:rsidRDefault="001F2E5E" w:rsidP="001F2E5E">
    <w:pPr>
      <w:pStyle w:val="Piedepgina"/>
      <w:rPr>
        <w:rFonts w:ascii="Arial" w:hAnsi="Arial" w:cs="Arial"/>
      </w:rPr>
    </w:pPr>
  </w:p>
  <w:p w14:paraId="0D5DC604" w14:textId="77777777" w:rsidR="001F2E5E" w:rsidRDefault="001F2E5E" w:rsidP="001F2E5E">
    <w:pPr>
      <w:pStyle w:val="Piedepgina"/>
      <w:rPr>
        <w:rFonts w:ascii="Arial" w:hAnsi="Arial" w:cs="Arial"/>
      </w:rPr>
    </w:pPr>
  </w:p>
  <w:p w14:paraId="26753A03" w14:textId="634D4484" w:rsidR="004478EA" w:rsidRPr="001F2E5E" w:rsidRDefault="001F2E5E" w:rsidP="001F2E5E">
    <w:pPr>
      <w:jc w:val="right"/>
      <w:rPr>
        <w:rFonts w:ascii="Arial" w:hAnsi="Arial" w:cs="Arial"/>
      </w:rPr>
    </w:pPr>
    <w:r>
      <w:rPr>
        <w:rFonts w:ascii="Arial" w:hAnsi="Arial" w:cs="Arial"/>
      </w:rPr>
      <w:t>${</w:t>
    </w:r>
    <w:proofErr w:type="spellStart"/>
    <w:r>
      <w:rPr>
        <w:rFonts w:ascii="Arial" w:hAnsi="Arial" w:cs="Arial"/>
      </w:rPr>
      <w:t>codigo_qr</w:t>
    </w:r>
    <w:proofErr w:type="spellEnd"/>
    <w:r>
      <w:rPr>
        <w:rFonts w:ascii="Arial" w:hAnsi="Arial" w:cs="Arial"/>
      </w:rP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D8FFB" w14:textId="77777777" w:rsidR="00FC24D6" w:rsidRDefault="00FC24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13A5F" w14:textId="77777777" w:rsidR="004E5FB8" w:rsidRDefault="004E5FB8">
      <w:r>
        <w:separator/>
      </w:r>
    </w:p>
  </w:footnote>
  <w:footnote w:type="continuationSeparator" w:id="0">
    <w:p w14:paraId="10ACEC44" w14:textId="77777777" w:rsidR="004E5FB8" w:rsidRDefault="004E5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B5F18" w14:textId="77777777" w:rsidR="00FC24D6" w:rsidRDefault="00FC24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6C02A" w14:textId="291B95D6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  <w:r>
      <w:rPr>
        <w:rFonts w:eastAsia="Times New Roman" w:cs="Times New Roman"/>
        <w:noProof/>
        <w:color w:val="000000"/>
        <w:lang w:eastAsia="es-MX" w:bidi="ar-SA"/>
      </w:rPr>
      <w:drawing>
        <wp:anchor distT="0" distB="0" distL="0" distR="0" simplePos="0" relativeHeight="11" behindDoc="1" locked="0" layoutInCell="0" allowOverlap="1" wp14:anchorId="3ABFA283" wp14:editId="05D3FF5D">
          <wp:simplePos x="0" y="0"/>
          <wp:positionH relativeFrom="column">
            <wp:posOffset>5002626</wp:posOffset>
          </wp:positionH>
          <wp:positionV relativeFrom="paragraph">
            <wp:posOffset>-267419</wp:posOffset>
          </wp:positionV>
          <wp:extent cx="838200" cy="788670"/>
          <wp:effectExtent l="0" t="0" r="0" b="0"/>
          <wp:wrapNone/>
          <wp:docPr id="2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029" r="13029" b="19178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6AE5F8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6A6E8450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49213B58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13FD95A4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25C34137" w14:textId="64F483BB" w:rsidR="001A6ECF" w:rsidRDefault="001A6ECF" w:rsidP="001A6ECF">
    <w:pPr>
      <w:pStyle w:val="LO-normal"/>
      <w:tabs>
        <w:tab w:val="center" w:pos="4252"/>
        <w:tab w:val="right" w:pos="8504"/>
      </w:tabs>
      <w:jc w:val="right"/>
      <w:rPr>
        <w:rFonts w:eastAsia="Times New Roman" w:cs="Times New Roman"/>
        <w:color w:val="000000"/>
        <w:sz w:val="4"/>
      </w:rPr>
    </w:pPr>
  </w:p>
  <w:p w14:paraId="2BF0F5FB" w14:textId="136E9951" w:rsidR="004478EA" w:rsidRPr="002F3C93" w:rsidRDefault="001A6ECF" w:rsidP="001A6ECF">
    <w:pPr>
      <w:pStyle w:val="LO-normal"/>
      <w:tabs>
        <w:tab w:val="center" w:pos="4252"/>
        <w:tab w:val="right" w:pos="8504"/>
      </w:tabs>
      <w:jc w:val="right"/>
      <w:rPr>
        <w:rFonts w:eastAsia="Times New Roman" w:cs="Times New Roman"/>
        <w:color w:val="000000"/>
        <w:sz w:val="4"/>
      </w:rPr>
    </w:pPr>
    <w:r>
      <w:rPr>
        <w:rFonts w:eastAsia="Times New Roman" w:cs="Times New Roman"/>
        <w:noProof/>
        <w:color w:val="000000"/>
        <w:lang w:eastAsia="es-MX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FB534C" wp14:editId="5045BCBB">
              <wp:simplePos x="0" y="0"/>
              <wp:positionH relativeFrom="column">
                <wp:posOffset>4341759</wp:posOffset>
              </wp:positionH>
              <wp:positionV relativeFrom="page">
                <wp:posOffset>909955</wp:posOffset>
              </wp:positionV>
              <wp:extent cx="2181225" cy="387985"/>
              <wp:effectExtent l="0" t="0" r="0" b="0"/>
              <wp:wrapTopAndBottom/>
              <wp:docPr id="3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225" cy="3879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FBFF08" w14:textId="397F2B6E" w:rsidR="001A6ECF" w:rsidRPr="000D17B2" w:rsidRDefault="001A6ECF" w:rsidP="001A6ECF">
                          <w:pPr>
                            <w:pStyle w:val="Contenidodelmarco"/>
                            <w:spacing w:line="240" w:lineRule="exact"/>
                            <w:jc w:val="center"/>
                            <w:rPr>
                              <w:rFonts w:ascii="Gill Sans" w:eastAsia="Gill Sans" w:hAnsi="Gill Sans" w:cs="Gill Sans"/>
                              <w:color w:val="009F47"/>
                              <w:sz w:val="20"/>
                            </w:rPr>
                          </w:pPr>
                          <w:r w:rsidRPr="000D17B2">
                            <w:rPr>
                              <w:rFonts w:ascii="Gill Sans" w:eastAsia="Gill Sans" w:hAnsi="Gill Sans" w:cs="Gill Sans"/>
                              <w:color w:val="034694"/>
                              <w:sz w:val="18"/>
                            </w:rPr>
                            <w:t>Universidad  Veracruzana</w:t>
                          </w:r>
                        </w:p>
                        <w:p w14:paraId="3A53AD1D" w14:textId="0C8AB5AE" w:rsidR="004478EA" w:rsidRDefault="003956B0" w:rsidP="001A6ECF">
                          <w:pPr>
                            <w:pStyle w:val="Contenidodelmarco"/>
                            <w:spacing w:after="40" w:line="240" w:lineRule="exact"/>
                            <w:jc w:val="center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8"/>
                            </w:rPr>
                            <w:t>Facultad de Contaduría y Administración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27FB534C" id="Shape 5" o:spid="_x0000_s1026" style="position:absolute;left:0;text-align:left;margin-left:341.85pt;margin-top:71.65pt;width:171.75pt;height:3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" filled="f" stroked="f" strokeweight="0">
              <v:textbox>
                <w:txbxContent>
                  <w:p w14:paraId="5BFBFF08" w14:textId="397F2B6E" w:rsidR="001A6ECF" w:rsidRPr="000D17B2" w:rsidRDefault="001A6ECF" w:rsidP="001A6ECF">
                    <w:pPr>
                      <w:pStyle w:val="Contenidodelmarco"/>
                      <w:spacing w:line="240" w:lineRule="exact"/>
                      <w:jc w:val="center"/>
                      <w:rPr>
                        <w:rFonts w:ascii="Gill Sans" w:eastAsia="Gill Sans" w:hAnsi="Gill Sans" w:cs="Gill Sans"/>
                        <w:color w:val="009F47"/>
                        <w:sz w:val="20"/>
                      </w:rPr>
                    </w:pPr>
                    <w:proofErr w:type="gramStart"/>
                    <w:r w:rsidRPr="000D17B2">
                      <w:rPr>
                        <w:rFonts w:ascii="Gill Sans" w:eastAsia="Gill Sans" w:hAnsi="Gill Sans" w:cs="Gill Sans"/>
                        <w:color w:val="034694"/>
                        <w:sz w:val="18"/>
                      </w:rPr>
                      <w:t>Universidad  Veracruzana</w:t>
                    </w:r>
                    <w:proofErr w:type="gramEnd"/>
                  </w:p>
                  <w:p w14:paraId="3A53AD1D" w14:textId="0C8AB5AE" w:rsidR="004478EA" w:rsidRDefault="003956B0" w:rsidP="001A6ECF">
                    <w:pPr>
                      <w:pStyle w:val="Contenidodelmarco"/>
                      <w:spacing w:after="40" w:line="240" w:lineRule="exact"/>
                      <w:jc w:val="center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8"/>
                      </w:rPr>
                      <w:t>Facultad de Contaduría y Administración</w:t>
                    </w:r>
                  </w:p>
                </w:txbxContent>
              </v:textbox>
              <w10:wrap type="topAndBottom" anchory="page"/>
            </v:rect>
          </w:pict>
        </mc:Fallback>
      </mc:AlternateContent>
    </w:r>
    <w:r w:rsidR="002F3C93">
      <w:rPr>
        <w:rFonts w:eastAsia="Times New Roman" w:cs="Times New Roman"/>
        <w:color w:val="000000"/>
        <w:sz w:val="4"/>
      </w:rP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72983" w14:textId="77777777" w:rsidR="00FC24D6" w:rsidRDefault="00FC24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EA"/>
    <w:rsid w:val="000D17B2"/>
    <w:rsid w:val="0011345F"/>
    <w:rsid w:val="00181AA7"/>
    <w:rsid w:val="00190D42"/>
    <w:rsid w:val="001A6ECF"/>
    <w:rsid w:val="001F2E5E"/>
    <w:rsid w:val="002F3C93"/>
    <w:rsid w:val="00320E7D"/>
    <w:rsid w:val="003956B0"/>
    <w:rsid w:val="004478EA"/>
    <w:rsid w:val="004B3A37"/>
    <w:rsid w:val="004C60FA"/>
    <w:rsid w:val="004E5FB8"/>
    <w:rsid w:val="00514BB9"/>
    <w:rsid w:val="005D4AF1"/>
    <w:rsid w:val="006724D3"/>
    <w:rsid w:val="007449A3"/>
    <w:rsid w:val="00763B45"/>
    <w:rsid w:val="007C5C99"/>
    <w:rsid w:val="0093134F"/>
    <w:rsid w:val="009F0436"/>
    <w:rsid w:val="00C12FF9"/>
    <w:rsid w:val="00CA5059"/>
    <w:rsid w:val="00CB721C"/>
    <w:rsid w:val="00CD75C3"/>
    <w:rsid w:val="00D022D1"/>
    <w:rsid w:val="00F53A00"/>
    <w:rsid w:val="00F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53F5"/>
  <w15:docId w15:val="{B7F9952A-80BC-4161-86D0-DA0DED5F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7B"/>
    <w:rPr>
      <w:rFonts w:eastAsia="Times New Roman" w:cs="Times New Roman"/>
      <w:lang w:eastAsia="es-MX"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71CBB"/>
    <w:rPr>
      <w:rFonts w:ascii="Times New Roman" w:eastAsia="Times New Roman" w:hAnsi="Times New Roman" w:cs="Times New Roman"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qFormat/>
    <w:rsid w:val="00F71CBB"/>
    <w:rPr>
      <w:rFonts w:ascii="Times New Roman" w:eastAsia="Times New Roman" w:hAnsi="Times New Roman" w:cs="Times New Roman"/>
      <w:lang w:val="es-MX" w:eastAsia="es-MX"/>
    </w:rPr>
  </w:style>
  <w:style w:type="character" w:customStyle="1" w:styleId="EnlacedeInternet">
    <w:name w:val="Enlace de Internet"/>
    <w:rsid w:val="005F379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E56BE"/>
    <w:rPr>
      <w:rFonts w:ascii="Lucida Grande" w:eastAsia="Times New Roman" w:hAnsi="Lucida Grande" w:cs="Times New Roman"/>
      <w:sz w:val="18"/>
      <w:szCs w:val="18"/>
      <w:lang w:val="es-MX" w:eastAsia="es-MX"/>
    </w:rPr>
  </w:style>
  <w:style w:type="paragraph" w:styleId="Puest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ascii="Arial" w:hAnsi="Arial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ndice">
    <w:name w:val="Índice"/>
    <w:basedOn w:val="LO-normal"/>
    <w:qFormat/>
    <w:pPr>
      <w:suppressLineNumbers/>
    </w:pPr>
    <w:rPr>
      <w:rFonts w:ascii="Arial" w:hAnsi="Arial"/>
    </w:rPr>
  </w:style>
  <w:style w:type="paragraph" w:customStyle="1" w:styleId="LO-normal">
    <w:name w:val="LO-normal"/>
    <w:qFormat/>
  </w:style>
  <w:style w:type="paragraph" w:customStyle="1" w:styleId="Cabeceraypie">
    <w:name w:val="Cabecera y pie"/>
    <w:basedOn w:val="LO-normal"/>
    <w:qFormat/>
  </w:style>
  <w:style w:type="paragraph" w:styleId="Encabezado">
    <w:name w:val="header"/>
    <w:basedOn w:val="LO-normal"/>
    <w:link w:val="EncabezadoCar"/>
    <w:uiPriority w:val="99"/>
    <w:unhideWhenUsed/>
    <w:rsid w:val="00F71CBB"/>
    <w:pPr>
      <w:tabs>
        <w:tab w:val="center" w:pos="4252"/>
        <w:tab w:val="right" w:pos="8504"/>
      </w:tabs>
    </w:pPr>
  </w:style>
  <w:style w:type="paragraph" w:styleId="Piedepgina">
    <w:name w:val="footer"/>
    <w:basedOn w:val="LO-normal"/>
    <w:link w:val="PiedepginaCar"/>
    <w:unhideWhenUsed/>
    <w:rsid w:val="00F71CBB"/>
    <w:pPr>
      <w:tabs>
        <w:tab w:val="center" w:pos="4252"/>
        <w:tab w:val="right" w:pos="8504"/>
      </w:tabs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FE56BE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EC7E7B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eB8mNQCwpnnouHEu0WEi/iqLNog==">AMUW2mV/nwenacXTvwD+x+jnhKbXLEHeUTQrtFxqEpRlxD9u+R2z/Aye83i9NJBftjcqwdHcxdZ/sx6UgPUKpBA0TKXQfsXyeAasGNzbQ0vN3VKD24bzQYY=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Sanchez Leyva</dc:creator>
  <dc:description/>
  <cp:lastModifiedBy>CRUZ DOMINGUEZ OLIVER</cp:lastModifiedBy>
  <cp:revision>23</cp:revision>
  <dcterms:created xsi:type="dcterms:W3CDTF">2023-05-03T02:18:00Z</dcterms:created>
  <dcterms:modified xsi:type="dcterms:W3CDTF">2023-12-04T23:17:00Z</dcterms:modified>
  <dc:language>es-MX</dc:language>
</cp:coreProperties>
</file>