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CE122" w14:textId="77777777" w:rsidR="00DF2B7E" w:rsidRPr="00DF2B7E" w:rsidRDefault="00DF2B7E" w:rsidP="00C149D4">
      <w:pPr>
        <w:spacing w:before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2B7E">
        <w:rPr>
          <w:rFonts w:ascii="Times New Roman" w:eastAsia="Times New Roman" w:hAnsi="Times New Roman" w:cs="Times New Roman"/>
          <w:b/>
          <w:bCs/>
          <w:sz w:val="24"/>
          <w:szCs w:val="24"/>
        </w:rPr>
        <w:t>Контрольные вопросы</w:t>
      </w:r>
    </w:p>
    <w:p w14:paraId="29A5A574" w14:textId="6A04E7DD" w:rsidR="00DF2B7E" w:rsidRPr="00BB4726" w:rsidRDefault="00DF2B7E" w:rsidP="00C149D4">
      <w:pPr>
        <w:numPr>
          <w:ilvl w:val="0"/>
          <w:numId w:val="1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41318908"/>
      <w:r w:rsidRPr="00DF2B7E">
        <w:rPr>
          <w:rFonts w:ascii="Times New Roman" w:eastAsia="Times New Roman" w:hAnsi="Times New Roman" w:cs="Times New Roman"/>
          <w:sz w:val="24"/>
          <w:szCs w:val="24"/>
        </w:rPr>
        <w:t>Место для скольких записей предусмотрено в стандартной таблице разделов главной загрузочной записи (</w:t>
      </w:r>
      <w:proofErr w:type="spellStart"/>
      <w:r w:rsidRPr="00DF2B7E">
        <w:rPr>
          <w:rFonts w:ascii="Times New Roman" w:eastAsia="Times New Roman" w:hAnsi="Times New Roman" w:cs="Times New Roman"/>
          <w:sz w:val="24"/>
          <w:szCs w:val="24"/>
        </w:rPr>
        <w:t>mbr</w:t>
      </w:r>
      <w:proofErr w:type="spellEnd"/>
      <w:r w:rsidRPr="00DF2B7E">
        <w:rPr>
          <w:rFonts w:ascii="Times New Roman" w:eastAsia="Times New Roman" w:hAnsi="Times New Roman" w:cs="Times New Roman"/>
          <w:sz w:val="24"/>
          <w:szCs w:val="24"/>
        </w:rPr>
        <w:t>)?</w:t>
      </w:r>
    </w:p>
    <w:p w14:paraId="593FE97E" w14:textId="296A5B60" w:rsidR="00DF2B7E" w:rsidRPr="00DF2B7E" w:rsidRDefault="00DF2B7E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72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91E0380" wp14:editId="63001AC5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572000" cy="75342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p w14:paraId="7122B281" w14:textId="4D76CD13" w:rsidR="00DF2B7E" w:rsidRPr="00BB4726" w:rsidRDefault="00DF2B7E" w:rsidP="00C149D4">
      <w:pPr>
        <w:spacing w:before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472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4 </w:t>
      </w:r>
      <w:r w:rsidRPr="00BB4726">
        <w:rPr>
          <w:rFonts w:ascii="Times New Roman" w:eastAsia="Times New Roman" w:hAnsi="Times New Roman" w:cs="Times New Roman"/>
          <w:b/>
          <w:bCs/>
          <w:sz w:val="24"/>
          <w:szCs w:val="24"/>
        </w:rPr>
        <w:t>записи</w:t>
      </w:r>
    </w:p>
    <w:p w14:paraId="7DA1B422" w14:textId="77777777" w:rsidR="00DF2B7E" w:rsidRPr="00BB4726" w:rsidRDefault="00DF2B7E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2D8AD" w14:textId="77777777" w:rsidR="00DF2B7E" w:rsidRPr="00BB4726" w:rsidRDefault="00DF2B7E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2C017" w14:textId="77777777" w:rsidR="00DF2B7E" w:rsidRPr="00BB4726" w:rsidRDefault="00DF2B7E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D2976" w14:textId="77777777" w:rsidR="00DF2B7E" w:rsidRPr="00BB4726" w:rsidRDefault="00DF2B7E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973B8" w14:textId="77777777" w:rsidR="00DF2B7E" w:rsidRPr="00BB4726" w:rsidRDefault="00DF2B7E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84DE7" w14:textId="77777777" w:rsidR="00DF2B7E" w:rsidRPr="00BB4726" w:rsidRDefault="00DF2B7E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0D0CA1" w14:textId="77777777" w:rsidR="00DF2B7E" w:rsidRPr="00BB4726" w:rsidRDefault="00DF2B7E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E60AFA" w14:textId="77777777" w:rsidR="00DF2B7E" w:rsidRPr="00BB4726" w:rsidRDefault="00DF2B7E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F2C17" w14:textId="77777777" w:rsidR="00DF2B7E" w:rsidRPr="00BB4726" w:rsidRDefault="00DF2B7E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273591" w14:textId="77777777" w:rsidR="00DF2B7E" w:rsidRPr="00BB4726" w:rsidRDefault="00DF2B7E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1BA50" w14:textId="77777777" w:rsidR="00DF2B7E" w:rsidRPr="00BB4726" w:rsidRDefault="00DF2B7E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F9C580" w14:textId="77777777" w:rsidR="00DF2B7E" w:rsidRPr="00BB4726" w:rsidRDefault="00DF2B7E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2E8821" w14:textId="77777777" w:rsidR="00DF2B7E" w:rsidRPr="00BB4726" w:rsidRDefault="00DF2B7E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FDCEF2" w14:textId="77777777" w:rsidR="00DF2B7E" w:rsidRPr="00BB4726" w:rsidRDefault="00DF2B7E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3095DB" w14:textId="77777777" w:rsidR="00DF2B7E" w:rsidRPr="00BB4726" w:rsidRDefault="00DF2B7E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26B9B" w14:textId="77777777" w:rsidR="00DF2B7E" w:rsidRPr="00BB4726" w:rsidRDefault="00DF2B7E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4ADB08" w14:textId="77777777" w:rsidR="00DF2B7E" w:rsidRPr="00BB4726" w:rsidRDefault="00DF2B7E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F9163" w14:textId="77777777" w:rsidR="00DF2B7E" w:rsidRPr="00BB4726" w:rsidRDefault="00DF2B7E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D8328" w14:textId="160FDF6B" w:rsidR="00DF2B7E" w:rsidRPr="00BB4726" w:rsidRDefault="00DF2B7E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ADC44" w14:textId="77777777" w:rsidR="00DF2B7E" w:rsidRPr="00BB4726" w:rsidRDefault="00DF2B7E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90D49" w14:textId="78FC6E9A" w:rsidR="00DF2B7E" w:rsidRPr="00BB4726" w:rsidRDefault="00DF2B7E" w:rsidP="00C149D4">
      <w:pPr>
        <w:pStyle w:val="ListParagraph"/>
        <w:numPr>
          <w:ilvl w:val="0"/>
          <w:numId w:val="1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B4726">
        <w:rPr>
          <w:rFonts w:ascii="Times New Roman" w:eastAsia="Times New Roman" w:hAnsi="Times New Roman" w:cs="Times New Roman"/>
          <w:sz w:val="24"/>
          <w:szCs w:val="24"/>
        </w:rPr>
        <w:t xml:space="preserve">Как можно определить тип установленной на разделе диска файловой системы </w:t>
      </w:r>
      <w:proofErr w:type="spellStart"/>
      <w:r w:rsidRPr="00BB4726">
        <w:rPr>
          <w:rFonts w:ascii="Times New Roman" w:eastAsia="Times New Roman" w:hAnsi="Times New Roman" w:cs="Times New Roman"/>
          <w:sz w:val="24"/>
          <w:szCs w:val="24"/>
        </w:rPr>
        <w:t>программно</w:t>
      </w:r>
      <w:proofErr w:type="spellEnd"/>
      <w:r w:rsidRPr="00BB472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72C11CC" w14:textId="12AAB400" w:rsidR="00DF2B7E" w:rsidRPr="00BB4726" w:rsidRDefault="00DF2B7E" w:rsidP="00C149D4">
      <w:pPr>
        <w:pStyle w:val="ListParagraph"/>
        <w:spacing w:before="24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47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Windows: </w:t>
      </w:r>
      <w:r w:rsidRPr="00BB4726">
        <w:rPr>
          <w:rFonts w:ascii="Times New Roman" w:eastAsia="Times New Roman" w:hAnsi="Times New Roman" w:cs="Times New Roman"/>
          <w:sz w:val="24"/>
          <w:szCs w:val="24"/>
        </w:rPr>
        <w:t>утилита</w:t>
      </w:r>
      <w:r w:rsidRPr="00BB47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4726">
        <w:rPr>
          <w:rFonts w:ascii="Times New Roman" w:eastAsia="Times New Roman" w:hAnsi="Times New Roman" w:cs="Times New Roman"/>
          <w:sz w:val="24"/>
          <w:szCs w:val="24"/>
          <w:lang w:val="en-US"/>
        </w:rPr>
        <w:t>diskpart</w:t>
      </w:r>
      <w:proofErr w:type="spellEnd"/>
      <w:r w:rsidRPr="00BB4726">
        <w:rPr>
          <w:rFonts w:ascii="Times New Roman" w:eastAsia="Times New Roman" w:hAnsi="Times New Roman" w:cs="Times New Roman"/>
          <w:sz w:val="24"/>
          <w:szCs w:val="24"/>
          <w:lang w:val="en-US"/>
        </w:rPr>
        <w:t>, PowerShell-</w:t>
      </w:r>
      <w:proofErr w:type="spellStart"/>
      <w:r w:rsidRPr="00BB4726">
        <w:rPr>
          <w:rFonts w:ascii="Times New Roman" w:eastAsia="Times New Roman" w:hAnsi="Times New Roman" w:cs="Times New Roman"/>
          <w:sz w:val="24"/>
          <w:szCs w:val="24"/>
          <w:lang w:val="en-US"/>
        </w:rPr>
        <w:t>getVolume</w:t>
      </w:r>
      <w:proofErr w:type="spellEnd"/>
      <w:r w:rsidRPr="00BB4726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B47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4726">
        <w:rPr>
          <w:rFonts w:ascii="Times New Roman" w:eastAsia="Times New Roman" w:hAnsi="Times New Roman" w:cs="Times New Roman"/>
          <w:sz w:val="24"/>
          <w:szCs w:val="24"/>
          <w:lang w:val="en-US"/>
        </w:rPr>
        <w:t>diskmgmt.msc</w:t>
      </w:r>
      <w:proofErr w:type="spellEnd"/>
      <w:r w:rsidRPr="00BB47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E2EFF3C" w14:textId="63F9195D" w:rsidR="00DF2B7E" w:rsidRPr="00BB4726" w:rsidRDefault="00DF2B7E" w:rsidP="00C149D4">
      <w:pPr>
        <w:pStyle w:val="ListParagraph"/>
        <w:spacing w:before="24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47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Linux: </w:t>
      </w:r>
      <w:r w:rsidRPr="00BB4726">
        <w:rPr>
          <w:rFonts w:ascii="Times New Roman" w:eastAsia="Times New Roman" w:hAnsi="Times New Roman" w:cs="Times New Roman"/>
          <w:sz w:val="24"/>
          <w:szCs w:val="24"/>
        </w:rPr>
        <w:t>команд</w:t>
      </w:r>
      <w:r w:rsidRPr="00BB47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 </w:t>
      </w:r>
      <w:proofErr w:type="spellStart"/>
      <w:r w:rsidRPr="00BB4726">
        <w:rPr>
          <w:rFonts w:ascii="Times New Roman" w:eastAsia="Times New Roman" w:hAnsi="Times New Roman" w:cs="Times New Roman"/>
          <w:sz w:val="24"/>
          <w:szCs w:val="24"/>
          <w:lang w:val="en-US"/>
        </w:rPr>
        <w:t>fsck</w:t>
      </w:r>
      <w:proofErr w:type="spellEnd"/>
      <w:r w:rsidRPr="00BB4726">
        <w:rPr>
          <w:rFonts w:ascii="Times New Roman" w:eastAsia="Times New Roman" w:hAnsi="Times New Roman" w:cs="Times New Roman"/>
          <w:sz w:val="24"/>
          <w:szCs w:val="24"/>
          <w:lang w:val="en-US"/>
        </w:rPr>
        <w:t>, file, df -T, mount</w:t>
      </w:r>
    </w:p>
    <w:p w14:paraId="060F8190" w14:textId="4DBBFB06" w:rsidR="00DF2B7E" w:rsidRPr="00BB4726" w:rsidRDefault="00DF2B7E" w:rsidP="00C149D4">
      <w:pPr>
        <w:numPr>
          <w:ilvl w:val="0"/>
          <w:numId w:val="1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F2B7E">
        <w:rPr>
          <w:rFonts w:ascii="Times New Roman" w:eastAsia="Times New Roman" w:hAnsi="Times New Roman" w:cs="Times New Roman"/>
          <w:sz w:val="24"/>
          <w:szCs w:val="24"/>
        </w:rPr>
        <w:t>Каким образом определяется раздел с операционной системой для загрузки?</w:t>
      </w:r>
    </w:p>
    <w:p w14:paraId="3F99F8AF" w14:textId="18F220F4" w:rsidR="00DF2B7E" w:rsidRPr="00DF2B7E" w:rsidRDefault="00B94A12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B4726">
        <w:rPr>
          <w:rStyle w:val="txb"/>
          <w:rFonts w:ascii="Times New Roman" w:hAnsi="Times New Roman" w:cs="Times New Roman"/>
          <w:sz w:val="24"/>
          <w:szCs w:val="24"/>
          <w:lang w:val="en-US"/>
        </w:rPr>
        <w:lastRenderedPageBreak/>
        <w:t>cmd</w:t>
      </w:r>
      <w:proofErr w:type="spellEnd"/>
      <w:r w:rsidRPr="00BB4726">
        <w:rPr>
          <w:rStyle w:val="txb"/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B4726">
        <w:rPr>
          <w:rStyle w:val="txb"/>
          <w:rFonts w:ascii="Times New Roman" w:hAnsi="Times New Roman" w:cs="Times New Roman"/>
          <w:sz w:val="24"/>
          <w:szCs w:val="24"/>
        </w:rPr>
        <w:t>bcdedit</w:t>
      </w:r>
      <w:proofErr w:type="spellEnd"/>
      <w:r w:rsidRPr="00BB4726">
        <w:rPr>
          <w:rStyle w:val="tx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285E" w:rsidRPr="00BB472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D4C8048" wp14:editId="4E511B75">
            <wp:simplePos x="0" y="0"/>
            <wp:positionH relativeFrom="column">
              <wp:posOffset>1228725</wp:posOffset>
            </wp:positionH>
            <wp:positionV relativeFrom="paragraph">
              <wp:posOffset>3810</wp:posOffset>
            </wp:positionV>
            <wp:extent cx="4600575" cy="43815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85E" w:rsidRPr="00BB4726">
        <w:rPr>
          <w:rStyle w:val="txb"/>
          <w:rFonts w:ascii="Times New Roman" w:hAnsi="Times New Roman" w:cs="Times New Roman"/>
          <w:sz w:val="24"/>
          <w:szCs w:val="24"/>
          <w:lang w:val="en-US"/>
        </w:rPr>
        <w:t>(</w:t>
      </w:r>
      <w:r w:rsidR="0050285E" w:rsidRPr="00BB4726">
        <w:rPr>
          <w:rStyle w:val="txb"/>
          <w:rFonts w:ascii="Times New Roman" w:hAnsi="Times New Roman" w:cs="Times New Roman"/>
          <w:sz w:val="24"/>
          <w:szCs w:val="24"/>
        </w:rPr>
        <w:t xml:space="preserve">поле </w:t>
      </w:r>
      <w:r w:rsidR="0050285E" w:rsidRPr="00BB4726">
        <w:rPr>
          <w:rStyle w:val="txb"/>
          <w:rFonts w:ascii="Times New Roman" w:hAnsi="Times New Roman" w:cs="Times New Roman"/>
          <w:sz w:val="24"/>
          <w:szCs w:val="24"/>
          <w:lang w:val="en-US"/>
        </w:rPr>
        <w:t>device)</w:t>
      </w:r>
    </w:p>
    <w:p w14:paraId="1BEA3533" w14:textId="65635824" w:rsidR="00DF2B7E" w:rsidRPr="00BB4726" w:rsidRDefault="00DF2B7E" w:rsidP="00C149D4">
      <w:pPr>
        <w:numPr>
          <w:ilvl w:val="0"/>
          <w:numId w:val="1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F2B7E">
        <w:rPr>
          <w:rFonts w:ascii="Times New Roman" w:eastAsia="Times New Roman" w:hAnsi="Times New Roman" w:cs="Times New Roman"/>
          <w:sz w:val="24"/>
          <w:szCs w:val="24"/>
        </w:rPr>
        <w:t>Перечислите основные объекты файловой системы FAT, где и в каком порядке они расположены?</w:t>
      </w:r>
    </w:p>
    <w:p w14:paraId="0CBF1B4F" w14:textId="16031D0C" w:rsidR="001C4B03" w:rsidRPr="001C4B03" w:rsidRDefault="001C4B03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B03">
        <w:rPr>
          <w:rFonts w:ascii="Times New Roman" w:eastAsia="Times New Roman" w:hAnsi="Times New Roman" w:cs="Times New Roman"/>
          <w:sz w:val="24"/>
          <w:szCs w:val="24"/>
        </w:rPr>
        <w:t xml:space="preserve">В файловой системе FAT смежные секторы диска объединяются в единицы, называемые </w:t>
      </w:r>
      <w:r w:rsidRPr="001C4B03">
        <w:rPr>
          <w:rFonts w:ascii="Times New Roman" w:eastAsia="Times New Roman" w:hAnsi="Times New Roman" w:cs="Times New Roman"/>
          <w:sz w:val="24"/>
          <w:szCs w:val="24"/>
          <w:u w:val="single"/>
        </w:rPr>
        <w:t>кластерами</w:t>
      </w:r>
      <w:r w:rsidRPr="001C4B03">
        <w:rPr>
          <w:rFonts w:ascii="Times New Roman" w:eastAsia="Times New Roman" w:hAnsi="Times New Roman" w:cs="Times New Roman"/>
          <w:sz w:val="24"/>
          <w:szCs w:val="24"/>
        </w:rPr>
        <w:t xml:space="preserve">. Количество секторов в кластере равно степени двойки (см. далее). Для хранения данных файла отводится целое число кластеров (минимум один), так что, например, если размер файла составляет 40 байт, а размер кластера 4 Кбайт, реально занят информацией файла будет лишь 1 % отведённого для него места. Во избежание подобных ситуаций целесообразно уменьшать размер кластеров, а для сокращения объёма адресной информации и повышения скорости файловых операций — наоборот. На практике выбирают некоторый компромисс. Так как ёмкость диска вполне может и не выражаться целым числом кластеров, обычно в конце тома присутствуют так называемые </w:t>
      </w:r>
      <w:proofErr w:type="spellStart"/>
      <w:r w:rsidRPr="001C4B03">
        <w:rPr>
          <w:rFonts w:ascii="Times New Roman" w:eastAsia="Times New Roman" w:hAnsi="Times New Roman" w:cs="Times New Roman"/>
          <w:sz w:val="24"/>
          <w:szCs w:val="24"/>
        </w:rPr>
        <w:t>surplus</w:t>
      </w:r>
      <w:proofErr w:type="spellEnd"/>
      <w:r w:rsidRPr="001C4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4B03">
        <w:rPr>
          <w:rFonts w:ascii="Times New Roman" w:eastAsia="Times New Roman" w:hAnsi="Times New Roman" w:cs="Times New Roman"/>
          <w:sz w:val="24"/>
          <w:szCs w:val="24"/>
        </w:rPr>
        <w:t>sectors</w:t>
      </w:r>
      <w:proofErr w:type="spellEnd"/>
      <w:r w:rsidRPr="001C4B03">
        <w:rPr>
          <w:rFonts w:ascii="Times New Roman" w:eastAsia="Times New Roman" w:hAnsi="Times New Roman" w:cs="Times New Roman"/>
          <w:sz w:val="24"/>
          <w:szCs w:val="24"/>
        </w:rPr>
        <w:t xml:space="preserve"> — «остаток» размером менее кластера, который не может отводиться ОС для хранения информации. </w:t>
      </w:r>
    </w:p>
    <w:p w14:paraId="1A875368" w14:textId="77777777" w:rsidR="001C4B03" w:rsidRPr="001C4B03" w:rsidRDefault="001C4B03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B03">
        <w:rPr>
          <w:rFonts w:ascii="Times New Roman" w:eastAsia="Times New Roman" w:hAnsi="Times New Roman" w:cs="Times New Roman"/>
          <w:sz w:val="24"/>
          <w:szCs w:val="24"/>
        </w:rPr>
        <w:t xml:space="preserve">Пространство тома FAT32 логически разделено на три смежные области: </w:t>
      </w:r>
    </w:p>
    <w:p w14:paraId="54978EFA" w14:textId="61B9174C" w:rsidR="001C4B03" w:rsidRPr="001C4B03" w:rsidRDefault="001C4B03" w:rsidP="00C149D4">
      <w:pPr>
        <w:numPr>
          <w:ilvl w:val="0"/>
          <w:numId w:val="3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1C4B03">
        <w:rPr>
          <w:rFonts w:ascii="Times New Roman" w:eastAsia="Times New Roman" w:hAnsi="Times New Roman" w:cs="Times New Roman"/>
          <w:sz w:val="24"/>
          <w:szCs w:val="24"/>
        </w:rPr>
        <w:t>Зарезервированная область. Содержит служебные структуры, которые принадлежат загрузочной записи раздела (</w:t>
      </w:r>
      <w:proofErr w:type="spellStart"/>
      <w:r w:rsidRPr="001C4B03">
        <w:rPr>
          <w:rFonts w:ascii="Times New Roman" w:eastAsia="Times New Roman" w:hAnsi="Times New Roman" w:cs="Times New Roman"/>
          <w:sz w:val="24"/>
          <w:szCs w:val="24"/>
        </w:rPr>
        <w:t>Partition</w:t>
      </w:r>
      <w:proofErr w:type="spellEnd"/>
      <w:r w:rsidRPr="001C4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4B03">
        <w:rPr>
          <w:rFonts w:ascii="Times New Roman" w:eastAsia="Times New Roman" w:hAnsi="Times New Roman" w:cs="Times New Roman"/>
          <w:sz w:val="24"/>
          <w:szCs w:val="24"/>
        </w:rPr>
        <w:t>Boot</w:t>
      </w:r>
      <w:proofErr w:type="spellEnd"/>
      <w:r w:rsidRPr="001C4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4B03">
        <w:rPr>
          <w:rFonts w:ascii="Times New Roman" w:eastAsia="Times New Roman" w:hAnsi="Times New Roman" w:cs="Times New Roman"/>
          <w:sz w:val="24"/>
          <w:szCs w:val="24"/>
        </w:rPr>
        <w:t>Record</w:t>
      </w:r>
      <w:proofErr w:type="spellEnd"/>
      <w:r w:rsidRPr="001C4B03">
        <w:rPr>
          <w:rFonts w:ascii="Times New Roman" w:eastAsia="Times New Roman" w:hAnsi="Times New Roman" w:cs="Times New Roman"/>
          <w:sz w:val="24"/>
          <w:szCs w:val="24"/>
        </w:rPr>
        <w:t xml:space="preserve"> — PBR, для отличия от </w:t>
      </w:r>
      <w:proofErr w:type="spellStart"/>
      <w:r w:rsidRPr="001C4B03">
        <w:rPr>
          <w:rFonts w:ascii="Times New Roman" w:eastAsia="Times New Roman" w:hAnsi="Times New Roman" w:cs="Times New Roman"/>
          <w:sz w:val="24"/>
          <w:szCs w:val="24"/>
          <w:u w:val="single"/>
        </w:rPr>
        <w:t>Master</w:t>
      </w:r>
      <w:proofErr w:type="spellEnd"/>
      <w:r w:rsidRPr="001C4B0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C4B03">
        <w:rPr>
          <w:rFonts w:ascii="Times New Roman" w:eastAsia="Times New Roman" w:hAnsi="Times New Roman" w:cs="Times New Roman"/>
          <w:sz w:val="24"/>
          <w:szCs w:val="24"/>
          <w:u w:val="single"/>
        </w:rPr>
        <w:t>Boot</w:t>
      </w:r>
      <w:proofErr w:type="spellEnd"/>
      <w:r w:rsidRPr="001C4B0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C4B03">
        <w:rPr>
          <w:rFonts w:ascii="Times New Roman" w:eastAsia="Times New Roman" w:hAnsi="Times New Roman" w:cs="Times New Roman"/>
          <w:sz w:val="24"/>
          <w:szCs w:val="24"/>
          <w:u w:val="single"/>
        </w:rPr>
        <w:t>Record</w:t>
      </w:r>
      <w:proofErr w:type="spellEnd"/>
      <w:r w:rsidRPr="001C4B03">
        <w:rPr>
          <w:rFonts w:ascii="Times New Roman" w:eastAsia="Times New Roman" w:hAnsi="Times New Roman" w:cs="Times New Roman"/>
          <w:sz w:val="24"/>
          <w:szCs w:val="24"/>
        </w:rPr>
        <w:t> — главной загрузочной записи диска; также PBR часто некорректно называется загрузочным сектором) и используются при инициализации тома;</w:t>
      </w:r>
    </w:p>
    <w:p w14:paraId="5554F0A0" w14:textId="77777777" w:rsidR="001C4B03" w:rsidRPr="001C4B03" w:rsidRDefault="001C4B03" w:rsidP="00C149D4">
      <w:pPr>
        <w:numPr>
          <w:ilvl w:val="0"/>
          <w:numId w:val="3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1C4B03">
        <w:rPr>
          <w:rFonts w:ascii="Times New Roman" w:eastAsia="Times New Roman" w:hAnsi="Times New Roman" w:cs="Times New Roman"/>
          <w:sz w:val="24"/>
          <w:szCs w:val="24"/>
        </w:rPr>
        <w:t>Область таблицы FAT, содержащая массив индексных указателей («ячеек»), соответствующих кластерам области данных. Для повышения надёжности на диске обычно представлено две копии таблицы FAT;</w:t>
      </w:r>
    </w:p>
    <w:p w14:paraId="36A001DE" w14:textId="77777777" w:rsidR="001C4B03" w:rsidRPr="001C4B03" w:rsidRDefault="001C4B03" w:rsidP="00C149D4">
      <w:pPr>
        <w:numPr>
          <w:ilvl w:val="0"/>
          <w:numId w:val="3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1C4B03">
        <w:rPr>
          <w:rFonts w:ascii="Times New Roman" w:eastAsia="Times New Roman" w:hAnsi="Times New Roman" w:cs="Times New Roman"/>
          <w:sz w:val="24"/>
          <w:szCs w:val="24"/>
        </w:rPr>
        <w:t>Область данных, где записано собственно содержимое файлов — то есть текст текстовых файлов, кодированное изображение для файлов рисунков, оцифрованный звук для аудиофайлов и т. д.</w:t>
      </w:r>
    </w:p>
    <w:p w14:paraId="33747006" w14:textId="5BA0C316" w:rsidR="001C4B03" w:rsidRDefault="001C4B03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B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 FAT12 и FAT16 также специально выделяется область корневого каталога. Она имеет фиксированное положение (непосредственно после последнего элемента таблицы FAT) и фиксированный размер в 32-байтных элементах, то есть при описании в </w:t>
      </w:r>
      <w:proofErr w:type="spellStart"/>
      <w:r w:rsidRPr="001C4B03">
        <w:rPr>
          <w:rFonts w:ascii="Times New Roman" w:eastAsia="Times New Roman" w:hAnsi="Times New Roman" w:cs="Times New Roman"/>
          <w:sz w:val="24"/>
          <w:szCs w:val="24"/>
        </w:rPr>
        <w:t>Partition</w:t>
      </w:r>
      <w:proofErr w:type="spellEnd"/>
      <w:r w:rsidRPr="001C4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4B03">
        <w:rPr>
          <w:rFonts w:ascii="Times New Roman" w:eastAsia="Times New Roman" w:hAnsi="Times New Roman" w:cs="Times New Roman"/>
          <w:sz w:val="24"/>
          <w:szCs w:val="24"/>
        </w:rPr>
        <w:t>Boot</w:t>
      </w:r>
      <w:proofErr w:type="spellEnd"/>
      <w:r w:rsidRPr="001C4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4B03">
        <w:rPr>
          <w:rFonts w:ascii="Times New Roman" w:eastAsia="Times New Roman" w:hAnsi="Times New Roman" w:cs="Times New Roman"/>
          <w:sz w:val="24"/>
          <w:szCs w:val="24"/>
        </w:rPr>
        <w:t>Record</w:t>
      </w:r>
      <w:proofErr w:type="spellEnd"/>
      <w:r w:rsidRPr="001C4B03">
        <w:rPr>
          <w:rFonts w:ascii="Times New Roman" w:eastAsia="Times New Roman" w:hAnsi="Times New Roman" w:cs="Times New Roman"/>
          <w:sz w:val="24"/>
          <w:szCs w:val="24"/>
        </w:rPr>
        <w:t xml:space="preserve"> указывается именно количество 32-байтных элементов, каждый из которых описывает какой-либо элемент корневого каталога (будь то файл или другой вложенный каталог). </w:t>
      </w:r>
    </w:p>
    <w:p w14:paraId="4168F830" w14:textId="57FE61E6" w:rsidR="00BB4726" w:rsidRDefault="00BB4726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726">
        <w:rPr>
          <w:rFonts w:ascii="Times New Roman" w:eastAsia="Times New Roman" w:hAnsi="Times New Roman" w:cs="Times New Roman"/>
          <w:sz w:val="24"/>
          <w:szCs w:val="24"/>
        </w:rPr>
        <w:t xml:space="preserve">Первая структура тома FAT называется BPB (англ. BIOS </w:t>
      </w:r>
      <w:proofErr w:type="spellStart"/>
      <w:r w:rsidRPr="00BB4726">
        <w:rPr>
          <w:rFonts w:ascii="Times New Roman" w:eastAsia="Times New Roman" w:hAnsi="Times New Roman" w:cs="Times New Roman"/>
          <w:sz w:val="24"/>
          <w:szCs w:val="24"/>
        </w:rPr>
        <w:t>parameter</w:t>
      </w:r>
      <w:proofErr w:type="spellEnd"/>
      <w:r w:rsidRPr="00BB4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4726">
        <w:rPr>
          <w:rFonts w:ascii="Times New Roman" w:eastAsia="Times New Roman" w:hAnsi="Times New Roman" w:cs="Times New Roman"/>
          <w:sz w:val="24"/>
          <w:szCs w:val="24"/>
        </w:rPr>
        <w:t>block</w:t>
      </w:r>
      <w:proofErr w:type="spellEnd"/>
      <w:r w:rsidRPr="00BB4726">
        <w:rPr>
          <w:rFonts w:ascii="Times New Roman" w:eastAsia="Times New Roman" w:hAnsi="Times New Roman" w:cs="Times New Roman"/>
          <w:sz w:val="24"/>
          <w:szCs w:val="24"/>
        </w:rPr>
        <w:t>) и расположена в зарезервированной области, в нулевом секторе. Эта структура содержит информацию, идентифицирующую тип файловой системы и физические характеристики носителя (дискеты или раздела на жёстком диске).</w:t>
      </w:r>
    </w:p>
    <w:p w14:paraId="54FEA5C5" w14:textId="3D789123" w:rsidR="00BB4726" w:rsidRDefault="00BB4726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726">
        <w:rPr>
          <w:rFonts w:ascii="Times New Roman" w:eastAsia="Times New Roman" w:hAnsi="Times New Roman" w:cs="Times New Roman"/>
          <w:sz w:val="24"/>
          <w:szCs w:val="24"/>
        </w:rPr>
        <w:t>Следующая важная структура тома FAT — сама таблица FAT, занимающая отдельную логическую область. Она определяет список (цепочку) кластеров, в которых размещаются файлы и папки тома. Между кластерами и индексными указателями таблицы имеется взаимно однозначное соответствие — N-й указатель соответствует кластеру с тем же номером. Первому кластеру области данных присваивается номер 2. Значение индексного указателя соответствует состоянию соответствующего кластера.</w:t>
      </w:r>
    </w:p>
    <w:p w14:paraId="5564D36A" w14:textId="43AA554F" w:rsidR="00BB4726" w:rsidRDefault="00BB4726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726">
        <w:rPr>
          <w:rFonts w:ascii="Times New Roman" w:eastAsia="Times New Roman" w:hAnsi="Times New Roman" w:cs="Times New Roman"/>
          <w:sz w:val="24"/>
          <w:szCs w:val="24"/>
        </w:rPr>
        <w:t>Непосредственно после окончания последней таблицы FAT следует область данных, содержащая файлы и папки. Каталог FAT является обычным файлом, помеченным специальным атрибутом. Данными (содержимым) такого файла в любой версии FAT является цепочка 32-байтовых файловых записей (записей каталога). Каталог не может штатно содержать два файла с одинаковым именем. Если программа проверки диска обнаруживает искусственно созданную пару файлов с идентичным именем в одном каталоге, один из них переименовывается.</w:t>
      </w:r>
    </w:p>
    <w:p w14:paraId="789798CE" w14:textId="55FDEC20" w:rsidR="0079625F" w:rsidRPr="001C4B03" w:rsidRDefault="0079625F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03F97A" wp14:editId="14869510">
            <wp:extent cx="6645910" cy="1183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307AEBD" w14:textId="66F31C5B" w:rsidR="00DF2B7E" w:rsidRDefault="00DF2B7E" w:rsidP="00C149D4">
      <w:pPr>
        <w:numPr>
          <w:ilvl w:val="0"/>
          <w:numId w:val="1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F2B7E">
        <w:rPr>
          <w:rFonts w:ascii="Times New Roman" w:eastAsia="Times New Roman" w:hAnsi="Times New Roman" w:cs="Times New Roman"/>
          <w:sz w:val="24"/>
          <w:szCs w:val="24"/>
        </w:rPr>
        <w:t xml:space="preserve">Какой максимальный размер раздела поддерживает каждый из вариантов FAT (FAT12, FAT16, FAT32, </w:t>
      </w:r>
      <w:proofErr w:type="spellStart"/>
      <w:r w:rsidRPr="00DF2B7E">
        <w:rPr>
          <w:rFonts w:ascii="Times New Roman" w:eastAsia="Times New Roman" w:hAnsi="Times New Roman" w:cs="Times New Roman"/>
          <w:sz w:val="24"/>
          <w:szCs w:val="24"/>
        </w:rPr>
        <w:t>exFAT</w:t>
      </w:r>
      <w:proofErr w:type="spellEnd"/>
      <w:r w:rsidRPr="00DF2B7E">
        <w:rPr>
          <w:rFonts w:ascii="Times New Roman" w:eastAsia="Times New Roman" w:hAnsi="Times New Roman" w:cs="Times New Roman"/>
          <w:sz w:val="24"/>
          <w:szCs w:val="24"/>
        </w:rPr>
        <w:t>)?</w:t>
      </w:r>
    </w:p>
    <w:p w14:paraId="6CAED34A" w14:textId="44B0C1F8" w:rsidR="00BB4726" w:rsidRPr="00BB4726" w:rsidRDefault="00BB4726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FAT12: </w:t>
      </w:r>
      <w:r w:rsidR="00E34B7E" w:rsidRPr="00E34B7E">
        <w:rPr>
          <w:rFonts w:ascii="Times New Roman" w:eastAsia="Times New Roman" w:hAnsi="Times New Roman" w:cs="Times New Roman"/>
          <w:sz w:val="24"/>
          <w:szCs w:val="24"/>
          <w:lang w:val="en-US"/>
        </w:rPr>
        <w:t>32 MB (256 MB for 64 KB clusters)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8F99CFF" w14:textId="2A437B84" w:rsidR="00BB4726" w:rsidRDefault="00BB4726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FAT16: </w:t>
      </w:r>
      <w:r w:rsidR="008A417C" w:rsidRPr="008A4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4095 </w:t>
      </w:r>
      <w:proofErr w:type="spellStart"/>
      <w:r w:rsidR="008A417C" w:rsidRPr="008A417C">
        <w:rPr>
          <w:rFonts w:ascii="Times New Roman" w:eastAsia="Times New Roman" w:hAnsi="Times New Roman" w:cs="Times New Roman"/>
          <w:sz w:val="24"/>
          <w:szCs w:val="24"/>
          <w:lang w:val="en-US"/>
        </w:rPr>
        <w:t>Мб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EB69698" w14:textId="2A2F8AF7" w:rsidR="00BB4726" w:rsidRDefault="00BB4726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FAT32: </w:t>
      </w:r>
      <w:r w:rsidR="008A417C" w:rsidRPr="008A4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127 </w:t>
      </w:r>
      <w:proofErr w:type="spellStart"/>
      <w:r w:rsidR="008A417C" w:rsidRPr="008A417C">
        <w:rPr>
          <w:rFonts w:ascii="Times New Roman" w:eastAsia="Times New Roman" w:hAnsi="Times New Roman" w:cs="Times New Roman"/>
          <w:sz w:val="24"/>
          <w:szCs w:val="24"/>
          <w:lang w:val="en-US"/>
        </w:rPr>
        <w:t>Гб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E5F6340" w14:textId="27EE3256" w:rsidR="00BB4726" w:rsidRPr="00DF2B7E" w:rsidRDefault="00BB4726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8A417C" w:rsidRPr="008A417C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8A417C">
        <w:rPr>
          <w:rFonts w:ascii="Times New Roman" w:eastAsia="Times New Roman" w:hAnsi="Times New Roman" w:cs="Times New Roman"/>
          <w:sz w:val="24"/>
          <w:szCs w:val="24"/>
          <w:lang w:val="en-US"/>
        </w:rPr>
        <w:softHyphen/>
      </w:r>
      <w:r w:rsidR="008A417C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64</w:t>
      </w:r>
      <w:r w:rsidR="008A417C" w:rsidRPr="008A4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417C" w:rsidRPr="008A417C">
        <w:rPr>
          <w:rFonts w:ascii="Times New Roman" w:eastAsia="Times New Roman" w:hAnsi="Times New Roman" w:cs="Times New Roman"/>
          <w:sz w:val="24"/>
          <w:szCs w:val="24"/>
          <w:lang w:val="en-US"/>
        </w:rPr>
        <w:t>байт</w:t>
      </w:r>
      <w:proofErr w:type="spellEnd"/>
      <w:r w:rsidR="008A417C" w:rsidRPr="008A4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(16Экзабайт)</w:t>
      </w:r>
    </w:p>
    <w:p w14:paraId="58C72788" w14:textId="1E0EF303" w:rsidR="00DF2B7E" w:rsidRDefault="00DF2B7E" w:rsidP="00C149D4">
      <w:pPr>
        <w:numPr>
          <w:ilvl w:val="0"/>
          <w:numId w:val="1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F2B7E">
        <w:rPr>
          <w:rFonts w:ascii="Times New Roman" w:eastAsia="Times New Roman" w:hAnsi="Times New Roman" w:cs="Times New Roman"/>
          <w:sz w:val="24"/>
          <w:szCs w:val="24"/>
        </w:rPr>
        <w:t>Как в FAT задаются каталоги?</w:t>
      </w:r>
    </w:p>
    <w:p w14:paraId="3E8D8757" w14:textId="63EE2164" w:rsidR="004179BD" w:rsidRDefault="004179BD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Файловый атрибут </w:t>
      </w:r>
      <w:r w:rsidRPr="004179BD">
        <w:rPr>
          <w:rFonts w:ascii="Times New Roman" w:eastAsia="Times New Roman" w:hAnsi="Times New Roman" w:cs="Times New Roman"/>
          <w:sz w:val="24"/>
          <w:szCs w:val="24"/>
        </w:rPr>
        <w:t>0x10 — свидетельствует, что файл является каталогом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5384FF" w14:textId="01FD138B" w:rsidR="000E2182" w:rsidRPr="00DF2B7E" w:rsidRDefault="000E2182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182">
        <w:rPr>
          <w:rFonts w:ascii="Times New Roman" w:eastAsia="Times New Roman" w:hAnsi="Times New Roman" w:cs="Times New Roman"/>
          <w:sz w:val="24"/>
          <w:szCs w:val="24"/>
        </w:rPr>
        <w:t xml:space="preserve">При создании каталога для него «пожизненно» выставляется </w:t>
      </w:r>
      <w:proofErr w:type="spellStart"/>
      <w:r w:rsidRPr="000E2182">
        <w:rPr>
          <w:rFonts w:ascii="Times New Roman" w:eastAsia="Times New Roman" w:hAnsi="Times New Roman" w:cs="Times New Roman"/>
          <w:sz w:val="24"/>
          <w:szCs w:val="24"/>
        </w:rPr>
        <w:t>DIR_FileSize</w:t>
      </w:r>
      <w:proofErr w:type="spellEnd"/>
      <w:r w:rsidRPr="000E2182">
        <w:rPr>
          <w:rFonts w:ascii="Times New Roman" w:eastAsia="Times New Roman" w:hAnsi="Times New Roman" w:cs="Times New Roman"/>
          <w:sz w:val="24"/>
          <w:szCs w:val="24"/>
        </w:rPr>
        <w:t xml:space="preserve"> = 0. Размер содержимого каталога определяется простым следованием по цепочкам кластеров до метки </w:t>
      </w:r>
      <w:proofErr w:type="spellStart"/>
      <w:r w:rsidRPr="000E2182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0E21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182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0E21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182">
        <w:rPr>
          <w:rFonts w:ascii="Times New Roman" w:eastAsia="Times New Roman" w:hAnsi="Times New Roman" w:cs="Times New Roman"/>
          <w:sz w:val="24"/>
          <w:szCs w:val="24"/>
        </w:rPr>
        <w:t>Chain</w:t>
      </w:r>
      <w:proofErr w:type="spellEnd"/>
      <w:r w:rsidRPr="000E2182">
        <w:rPr>
          <w:rFonts w:ascii="Times New Roman" w:eastAsia="Times New Roman" w:hAnsi="Times New Roman" w:cs="Times New Roman"/>
          <w:sz w:val="24"/>
          <w:szCs w:val="24"/>
        </w:rPr>
        <w:t xml:space="preserve">. Размер самого каталога лимитируется файловой системой в 65 535 32-байтовых записей (то есть записи каталога в таблице FAT не могут занимать более 2 Мбайт). Это ограничение призвано ускорить операции с файлами и позволить различным служебным программам использовать 16-битное целое (WORD) для подсчёта количества записей в каталоге (как следствие, возникает теоретическое ограничение на количество файлов в каталоге — 65 535 при условии, что все имена файлов следуют стандарту 8.3). Каталогу отводится один кластер области данных (за исключением случая, если это корневой каталог FAT12/FAT16), и полям </w:t>
      </w:r>
      <w:proofErr w:type="spellStart"/>
      <w:r w:rsidRPr="000E2182">
        <w:rPr>
          <w:rFonts w:ascii="Times New Roman" w:eastAsia="Times New Roman" w:hAnsi="Times New Roman" w:cs="Times New Roman"/>
          <w:sz w:val="24"/>
          <w:szCs w:val="24"/>
        </w:rPr>
        <w:t>DIR_FstClusHI</w:t>
      </w:r>
      <w:proofErr w:type="spellEnd"/>
      <w:r w:rsidRPr="000E2182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0E2182">
        <w:rPr>
          <w:rFonts w:ascii="Times New Roman" w:eastAsia="Times New Roman" w:hAnsi="Times New Roman" w:cs="Times New Roman"/>
          <w:sz w:val="24"/>
          <w:szCs w:val="24"/>
        </w:rPr>
        <w:t>DIR_FstClusLO</w:t>
      </w:r>
      <w:proofErr w:type="spellEnd"/>
      <w:r w:rsidRPr="000E2182">
        <w:rPr>
          <w:rFonts w:ascii="Times New Roman" w:eastAsia="Times New Roman" w:hAnsi="Times New Roman" w:cs="Times New Roman"/>
          <w:sz w:val="24"/>
          <w:szCs w:val="24"/>
        </w:rPr>
        <w:t xml:space="preserve"> присваивается значение </w:t>
      </w:r>
      <w:r w:rsidRPr="000E21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номера этого кластера. В таблицу FAT для записи, соответствующей этому кластеру, помещается метка EOC, а сам кластер забивается нулями. Далее создаются два специальных файла, без которых каталог FAT считается повреждённым (первые две 32-байтовых записи в области данных кластера) — файлы нулевого размера с именами «.» (одна точка, идентификатор каталога) и «..» (две точки, указатель на родительский каталог). Отметки даты и времени этих файлов приравниваются значениям для самого каталога на момент создания и не обновляются при изменениях каталога. Поля </w:t>
      </w:r>
      <w:proofErr w:type="spellStart"/>
      <w:r w:rsidRPr="000E2182">
        <w:rPr>
          <w:rFonts w:ascii="Times New Roman" w:eastAsia="Times New Roman" w:hAnsi="Times New Roman" w:cs="Times New Roman"/>
          <w:sz w:val="24"/>
          <w:szCs w:val="24"/>
        </w:rPr>
        <w:t>DIR_FstClusHI</w:t>
      </w:r>
      <w:proofErr w:type="spellEnd"/>
      <w:r w:rsidRPr="000E2182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0E2182">
        <w:rPr>
          <w:rFonts w:ascii="Times New Roman" w:eastAsia="Times New Roman" w:hAnsi="Times New Roman" w:cs="Times New Roman"/>
          <w:sz w:val="24"/>
          <w:szCs w:val="24"/>
        </w:rPr>
        <w:t>DIR_FstClusLO</w:t>
      </w:r>
      <w:proofErr w:type="spellEnd"/>
      <w:r w:rsidRPr="000E2182">
        <w:rPr>
          <w:rFonts w:ascii="Times New Roman" w:eastAsia="Times New Roman" w:hAnsi="Times New Roman" w:cs="Times New Roman"/>
          <w:sz w:val="24"/>
          <w:szCs w:val="24"/>
        </w:rPr>
        <w:t xml:space="preserve"> файла «.» содержат значение номера содержащего его кластера, а файла «..» — номера первого кластера каталога, содержащего данный. Таким образом, файл «.» отсылает к самому каталогу, а файл «..» — к начальному кластеру родительского каталога; если родительский каталог — корневой, начальным кластером считается нулевой.</w:t>
      </w:r>
    </w:p>
    <w:p w14:paraId="6B445FF4" w14:textId="4183E048" w:rsidR="00DF2B7E" w:rsidRDefault="00DF2B7E" w:rsidP="00C149D4">
      <w:pPr>
        <w:numPr>
          <w:ilvl w:val="0"/>
          <w:numId w:val="1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F2B7E">
        <w:rPr>
          <w:rFonts w:ascii="Times New Roman" w:eastAsia="Times New Roman" w:hAnsi="Times New Roman" w:cs="Times New Roman"/>
          <w:sz w:val="24"/>
          <w:szCs w:val="24"/>
        </w:rPr>
        <w:t>За счет чего происходит потеря объема диска при большом размере кластеров? Поясните на примере.</w:t>
      </w:r>
    </w:p>
    <w:p w14:paraId="7B3FF3A8" w14:textId="4F0942C8" w:rsidR="004179BD" w:rsidRPr="00DF2B7E" w:rsidRDefault="004179BD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9BD">
        <w:rPr>
          <w:rFonts w:ascii="Times New Roman" w:eastAsia="Times New Roman" w:hAnsi="Times New Roman" w:cs="Times New Roman"/>
          <w:sz w:val="24"/>
          <w:szCs w:val="24"/>
        </w:rPr>
        <w:t>Для хранения данных файла отводится целое число кластеров (минимум один), так что, например, если размер файла составляет 40 байт, а размер кластера 4 Кбайт, реально занят информацией файла будет лишь 1 % отведённого для него места.</w:t>
      </w:r>
    </w:p>
    <w:p w14:paraId="3921F26D" w14:textId="3153C800" w:rsidR="00DF2B7E" w:rsidRDefault="00DF2B7E" w:rsidP="00C149D4">
      <w:pPr>
        <w:numPr>
          <w:ilvl w:val="0"/>
          <w:numId w:val="1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F2B7E">
        <w:rPr>
          <w:rFonts w:ascii="Times New Roman" w:eastAsia="Times New Roman" w:hAnsi="Times New Roman" w:cs="Times New Roman"/>
          <w:sz w:val="24"/>
          <w:szCs w:val="24"/>
        </w:rPr>
        <w:t>Каким образом в FAT помечается удаленный файл?</w:t>
      </w:r>
    </w:p>
    <w:p w14:paraId="762C7D91" w14:textId="0800B00B" w:rsidR="004179BD" w:rsidRPr="00DF2B7E" w:rsidRDefault="004179BD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9BD">
        <w:rPr>
          <w:rFonts w:ascii="Times New Roman" w:eastAsia="Times New Roman" w:hAnsi="Times New Roman" w:cs="Times New Roman"/>
          <w:sz w:val="24"/>
          <w:szCs w:val="24"/>
        </w:rPr>
        <w:t>При удалении файла первый знак имени заменяется специальным кодом 0xE5, и цепочка кластеров файла в таблице размещения обнуляется.</w:t>
      </w:r>
    </w:p>
    <w:p w14:paraId="665E10E5" w14:textId="1D6E5A2F" w:rsidR="00DF2B7E" w:rsidRDefault="00DF2B7E" w:rsidP="00C149D4">
      <w:pPr>
        <w:numPr>
          <w:ilvl w:val="0"/>
          <w:numId w:val="1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F2B7E">
        <w:rPr>
          <w:rFonts w:ascii="Times New Roman" w:eastAsia="Times New Roman" w:hAnsi="Times New Roman" w:cs="Times New Roman"/>
          <w:sz w:val="24"/>
          <w:szCs w:val="24"/>
        </w:rPr>
        <w:t>Что такое длинное имя и как оно задается в FAT?</w:t>
      </w:r>
    </w:p>
    <w:p w14:paraId="4B98BEB7" w14:textId="3DD93DEF" w:rsidR="00DF2DB3" w:rsidRDefault="004179BD" w:rsidP="00C149D4">
      <w:pPr>
        <w:spacing w:before="240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Имя большее чем 8.3 (8символов имени, точка, 3 символа расширения).</w:t>
      </w:r>
      <w:r w:rsidR="0079625F" w:rsidRPr="0079625F">
        <w:t xml:space="preserve"> </w:t>
      </w:r>
      <w:r w:rsidR="0079625F" w:rsidRPr="0079625F">
        <w:rPr>
          <w:rFonts w:ascii="Times New Roman" w:eastAsia="Times New Roman" w:hAnsi="Times New Roman" w:cs="Times New Roman"/>
          <w:sz w:val="24"/>
          <w:szCs w:val="24"/>
        </w:rPr>
        <w:t>Файлы и каталоги с длинным именем (свыше 8.3) обрабатываются файловой системой FAT особым образом. Структура 32-байтовой записи для файла с LFN (</w:t>
      </w:r>
      <w:proofErr w:type="spellStart"/>
      <w:r w:rsidR="0079625F" w:rsidRPr="0079625F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spellEnd"/>
      <w:r w:rsidR="0079625F" w:rsidRPr="00796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25F" w:rsidRPr="0079625F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 w:rsidR="0079625F" w:rsidRPr="00796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25F" w:rsidRPr="0079625F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="0079625F" w:rsidRPr="0079625F">
        <w:rPr>
          <w:rFonts w:ascii="Times New Roman" w:eastAsia="Times New Roman" w:hAnsi="Times New Roman" w:cs="Times New Roman"/>
          <w:sz w:val="24"/>
          <w:szCs w:val="24"/>
        </w:rPr>
        <w:t>) отличается от обычной (SFN-записи)</w:t>
      </w:r>
      <w:r w:rsidR="00DF2DB3" w:rsidRPr="00DF2DB3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79625F" w:rsidRPr="0079625F">
        <w:rPr>
          <w:noProof/>
        </w:rPr>
        <w:t xml:space="preserve"> 255 символов при использовании LFN</w:t>
      </w:r>
      <w:r w:rsidR="00DF2DB3" w:rsidRPr="00DF2DB3">
        <w:rPr>
          <w:noProof/>
        </w:rPr>
        <w:t>:</w:t>
      </w:r>
      <w:r w:rsidR="0079625F" w:rsidRPr="0079625F">
        <w:rPr>
          <w:noProof/>
        </w:rPr>
        <w:t xml:space="preserve"> </w:t>
      </w:r>
    </w:p>
    <w:p w14:paraId="63CFFF2A" w14:textId="77777777" w:rsidR="00DF2DB3" w:rsidRPr="00DF2DB3" w:rsidRDefault="00DF2DB3" w:rsidP="00C149D4">
      <w:pPr>
        <w:numPr>
          <w:ilvl w:val="0"/>
          <w:numId w:val="4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DB3">
        <w:rPr>
          <w:rFonts w:ascii="Times New Roman" w:eastAsia="Times New Roman" w:hAnsi="Times New Roman" w:cs="Times New Roman"/>
          <w:sz w:val="24"/>
          <w:szCs w:val="24"/>
        </w:rPr>
        <w:t>LDIR_Ord</w:t>
      </w:r>
      <w:proofErr w:type="spellEnd"/>
      <w:r w:rsidRPr="00DF2DB3">
        <w:rPr>
          <w:rFonts w:ascii="Times New Roman" w:eastAsia="Times New Roman" w:hAnsi="Times New Roman" w:cs="Times New Roman"/>
          <w:sz w:val="24"/>
          <w:szCs w:val="24"/>
        </w:rPr>
        <w:t>. Первый байт записи служит для нумерации записей в наборе.</w:t>
      </w:r>
    </w:p>
    <w:p w14:paraId="3D7CE1CC" w14:textId="77777777" w:rsidR="00DF2DB3" w:rsidRPr="00DF2DB3" w:rsidRDefault="00DF2DB3" w:rsidP="00C149D4">
      <w:pPr>
        <w:numPr>
          <w:ilvl w:val="0"/>
          <w:numId w:val="4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F2DB3">
        <w:rPr>
          <w:rFonts w:ascii="Times New Roman" w:eastAsia="Times New Roman" w:hAnsi="Times New Roman" w:cs="Times New Roman"/>
          <w:sz w:val="24"/>
          <w:szCs w:val="24"/>
        </w:rPr>
        <w:t>LDIR_Name1. 10-байтовое поле по адресу 0х01 содержит первые пять символов имени файла (вернее, той части его имени, которая отражена в данной LFN-записи).</w:t>
      </w:r>
    </w:p>
    <w:p w14:paraId="7AEF2C64" w14:textId="77777777" w:rsidR="00DF2DB3" w:rsidRPr="00DF2DB3" w:rsidRDefault="00DF2DB3" w:rsidP="00C149D4">
      <w:pPr>
        <w:numPr>
          <w:ilvl w:val="0"/>
          <w:numId w:val="4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DB3">
        <w:rPr>
          <w:rFonts w:ascii="Times New Roman" w:eastAsia="Times New Roman" w:hAnsi="Times New Roman" w:cs="Times New Roman"/>
          <w:sz w:val="24"/>
          <w:szCs w:val="24"/>
        </w:rPr>
        <w:t>LDIR_Attr</w:t>
      </w:r>
      <w:proofErr w:type="spellEnd"/>
      <w:r w:rsidRPr="00DF2DB3">
        <w:rPr>
          <w:rFonts w:ascii="Times New Roman" w:eastAsia="Times New Roman" w:hAnsi="Times New Roman" w:cs="Times New Roman"/>
          <w:sz w:val="24"/>
          <w:szCs w:val="24"/>
        </w:rPr>
        <w:t>. Байт атрибута по адресу 0х0B, равен 0х0F (ATTR_LONG_NAME).</w:t>
      </w:r>
    </w:p>
    <w:p w14:paraId="4486FE00" w14:textId="77777777" w:rsidR="00DF2DB3" w:rsidRPr="00DF2DB3" w:rsidRDefault="00DF2DB3" w:rsidP="00C149D4">
      <w:pPr>
        <w:numPr>
          <w:ilvl w:val="0"/>
          <w:numId w:val="4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DB3">
        <w:rPr>
          <w:rFonts w:ascii="Times New Roman" w:eastAsia="Times New Roman" w:hAnsi="Times New Roman" w:cs="Times New Roman"/>
          <w:sz w:val="24"/>
          <w:szCs w:val="24"/>
        </w:rPr>
        <w:t>LDIR_Type</w:t>
      </w:r>
      <w:proofErr w:type="spellEnd"/>
      <w:r w:rsidRPr="00DF2DB3">
        <w:rPr>
          <w:rFonts w:ascii="Times New Roman" w:eastAsia="Times New Roman" w:hAnsi="Times New Roman" w:cs="Times New Roman"/>
          <w:sz w:val="24"/>
          <w:szCs w:val="24"/>
        </w:rPr>
        <w:t>. Байт по адресу 0х0C, обнулён и дополнительно свидетельствует, что данная запись таблицы FAT относится к файлу с длинным именем.</w:t>
      </w:r>
    </w:p>
    <w:p w14:paraId="09CB21A4" w14:textId="77777777" w:rsidR="00DF2DB3" w:rsidRPr="00DF2DB3" w:rsidRDefault="00DF2DB3" w:rsidP="00C149D4">
      <w:pPr>
        <w:numPr>
          <w:ilvl w:val="0"/>
          <w:numId w:val="4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DB3">
        <w:rPr>
          <w:rFonts w:ascii="Times New Roman" w:eastAsia="Times New Roman" w:hAnsi="Times New Roman" w:cs="Times New Roman"/>
          <w:sz w:val="24"/>
          <w:szCs w:val="24"/>
        </w:rPr>
        <w:t>LDIR_Chksum</w:t>
      </w:r>
      <w:proofErr w:type="spellEnd"/>
      <w:r w:rsidRPr="00DF2DB3">
        <w:rPr>
          <w:rFonts w:ascii="Times New Roman" w:eastAsia="Times New Roman" w:hAnsi="Times New Roman" w:cs="Times New Roman"/>
          <w:sz w:val="24"/>
          <w:szCs w:val="24"/>
        </w:rPr>
        <w:t>. Байт по адресу 0х0D, содержит контрольную сумму SFN псевдонима файла, соответствующего набору LFN-записей.</w:t>
      </w:r>
    </w:p>
    <w:p w14:paraId="50D649AC" w14:textId="77777777" w:rsidR="00DF2DB3" w:rsidRPr="00DF2DB3" w:rsidRDefault="00DF2DB3" w:rsidP="00C149D4">
      <w:pPr>
        <w:numPr>
          <w:ilvl w:val="0"/>
          <w:numId w:val="4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F2DB3">
        <w:rPr>
          <w:rFonts w:ascii="Times New Roman" w:eastAsia="Times New Roman" w:hAnsi="Times New Roman" w:cs="Times New Roman"/>
          <w:sz w:val="24"/>
          <w:szCs w:val="24"/>
        </w:rPr>
        <w:t>LDIR_Name2. 12-байтовое поле по адресу 0х0E, содержащее 6-й и 11-й символы имени файла.</w:t>
      </w:r>
    </w:p>
    <w:p w14:paraId="47D5350F" w14:textId="77777777" w:rsidR="00DF2DB3" w:rsidRPr="00DF2DB3" w:rsidRDefault="00DF2DB3" w:rsidP="00C149D4">
      <w:pPr>
        <w:numPr>
          <w:ilvl w:val="0"/>
          <w:numId w:val="4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DB3">
        <w:rPr>
          <w:rFonts w:ascii="Times New Roman" w:eastAsia="Times New Roman" w:hAnsi="Times New Roman" w:cs="Times New Roman"/>
          <w:sz w:val="24"/>
          <w:szCs w:val="24"/>
        </w:rPr>
        <w:t>LDIR_FstClusLO</w:t>
      </w:r>
      <w:proofErr w:type="spellEnd"/>
      <w:r w:rsidRPr="00DF2DB3">
        <w:rPr>
          <w:rFonts w:ascii="Times New Roman" w:eastAsia="Times New Roman" w:hAnsi="Times New Roman" w:cs="Times New Roman"/>
          <w:sz w:val="24"/>
          <w:szCs w:val="24"/>
        </w:rPr>
        <w:t>. 2-байтовое поле по адресу 0х1A, в контексте LFN-записи лишено смысла и обнуляется.</w:t>
      </w:r>
    </w:p>
    <w:p w14:paraId="596157AA" w14:textId="77777777" w:rsidR="00DF2DB3" w:rsidRPr="00DF2DB3" w:rsidRDefault="00DF2DB3" w:rsidP="00C149D4">
      <w:pPr>
        <w:numPr>
          <w:ilvl w:val="0"/>
          <w:numId w:val="4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F2DB3">
        <w:rPr>
          <w:rFonts w:ascii="Times New Roman" w:eastAsia="Times New Roman" w:hAnsi="Times New Roman" w:cs="Times New Roman"/>
          <w:sz w:val="24"/>
          <w:szCs w:val="24"/>
        </w:rPr>
        <w:t>LDIR_Name3. 4-байтовое поле по адресу 0х1C, содержащее 12-й и 13-й символы имени файла.</w:t>
      </w:r>
    </w:p>
    <w:p w14:paraId="5229D04A" w14:textId="77777777" w:rsidR="00DF2DB3" w:rsidRDefault="00DF2DB3" w:rsidP="00C149D4">
      <w:pPr>
        <w:spacing w:before="240" w:line="240" w:lineRule="auto"/>
        <w:rPr>
          <w:noProof/>
        </w:rPr>
      </w:pPr>
    </w:p>
    <w:p w14:paraId="2D867BCA" w14:textId="1CBE4CE5" w:rsidR="004179BD" w:rsidRDefault="0079625F" w:rsidP="00C149D4">
      <w:pPr>
        <w:spacing w:before="24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64D7320" wp14:editId="1AB4669D">
            <wp:extent cx="6645910" cy="11836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EC31" w14:textId="77777777" w:rsidR="0079625F" w:rsidRPr="00DF2B7E" w:rsidRDefault="0079625F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BAFE1A" w14:textId="77FB7247" w:rsidR="00DF2B7E" w:rsidRDefault="00DF2B7E" w:rsidP="00C149D4">
      <w:pPr>
        <w:numPr>
          <w:ilvl w:val="0"/>
          <w:numId w:val="1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F2B7E">
        <w:rPr>
          <w:rFonts w:ascii="Times New Roman" w:eastAsia="Times New Roman" w:hAnsi="Times New Roman" w:cs="Times New Roman"/>
          <w:sz w:val="24"/>
          <w:szCs w:val="24"/>
        </w:rPr>
        <w:t>Каким образом можно восстановить удаленный файл (файловая система FAT)?</w:t>
      </w:r>
    </w:p>
    <w:p w14:paraId="045C0E39" w14:textId="4DFBC650" w:rsidR="00DF6A9B" w:rsidRPr="00DF2B7E" w:rsidRDefault="00DF6A9B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При удалении файла первый знак имени заменяется специальным кодом 0xE5, и цепочка кластеров файла в таблице размещения обнуляется. Поскольку информация о размере файла (которая располагается в каталоге рядом с именем файла) при этом остаётся нетронутой, в случае, если кластеры файла располагались на диске последовательно и не были перезаписаны новой информацией, удалённый файл можно восстановить.</w:t>
      </w:r>
    </w:p>
    <w:p w14:paraId="3DB30E47" w14:textId="4EF3DB9B" w:rsidR="00DF2B7E" w:rsidRDefault="00DF2B7E" w:rsidP="00C149D4">
      <w:pPr>
        <w:numPr>
          <w:ilvl w:val="0"/>
          <w:numId w:val="1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F2B7E">
        <w:rPr>
          <w:rFonts w:ascii="Times New Roman" w:eastAsia="Times New Roman" w:hAnsi="Times New Roman" w:cs="Times New Roman"/>
          <w:sz w:val="24"/>
          <w:szCs w:val="24"/>
        </w:rPr>
        <w:t>Почему до восстановления нежелательно записывать информацию на раздел с удаленным файлом?</w:t>
      </w:r>
    </w:p>
    <w:p w14:paraId="7C3C9C67" w14:textId="33C02CD7" w:rsidR="00DF6A9B" w:rsidRPr="00DF2B7E" w:rsidRDefault="00DF6A9B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A9B">
        <w:rPr>
          <w:rFonts w:ascii="Times New Roman" w:eastAsia="Times New Roman" w:hAnsi="Times New Roman" w:cs="Times New Roman"/>
          <w:i/>
          <w:iCs/>
          <w:sz w:val="24"/>
          <w:szCs w:val="24"/>
        </w:rPr>
        <w:t>Создание файла или каталога</w:t>
      </w:r>
      <w:r w:rsidRPr="00DF6A9B">
        <w:rPr>
          <w:rFonts w:ascii="Times New Roman" w:eastAsia="Times New Roman" w:hAnsi="Times New Roman" w:cs="Times New Roman"/>
          <w:sz w:val="24"/>
          <w:szCs w:val="24"/>
        </w:rPr>
        <w:t xml:space="preserve"> командой «Создать» контекстного меню — создаётся файловая запись для нового «пустого» файла с именем по умолчанию (например «Новая папка») и размером, определяемым типом файла; сам файл, если имеет ненулевой размер (что верно для практически всех «пустых» файлов, кроме каталогов и текстовых документов) записывается в области данных в выделенные ему кластеры; в таблице FAT создаётся соответствующая кластерная цепочка. После присвоения файлу действительного имени (не по умолчанию) первоначально созданная файловая запись помечается как удалённая и создаётся новая.</w:t>
      </w:r>
    </w:p>
    <w:p w14:paraId="193783AD" w14:textId="027E1DD0" w:rsidR="00DF2B7E" w:rsidRDefault="00DF2B7E" w:rsidP="00C149D4">
      <w:pPr>
        <w:numPr>
          <w:ilvl w:val="0"/>
          <w:numId w:val="1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F2B7E">
        <w:rPr>
          <w:rFonts w:ascii="Times New Roman" w:eastAsia="Times New Roman" w:hAnsi="Times New Roman" w:cs="Times New Roman"/>
          <w:sz w:val="24"/>
          <w:szCs w:val="24"/>
        </w:rPr>
        <w:t> Есть ли разница между удаленными файлом и каталогом?</w:t>
      </w:r>
    </w:p>
    <w:p w14:paraId="3B4A5D79" w14:textId="0FD080A4" w:rsidR="002406CC" w:rsidRPr="00DF2B7E" w:rsidRDefault="002406CC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Windows</w:t>
      </w:r>
      <w:proofErr w:type="spellEnd"/>
      <w:r>
        <w:t xml:space="preserve"> не анализирует остаток каталога после обнулённой записи.</w:t>
      </w:r>
    </w:p>
    <w:p w14:paraId="01C33B13" w14:textId="56CFD907" w:rsidR="00DF2B7E" w:rsidRDefault="00DF2B7E" w:rsidP="00C149D4">
      <w:pPr>
        <w:numPr>
          <w:ilvl w:val="0"/>
          <w:numId w:val="1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F2B7E">
        <w:rPr>
          <w:rFonts w:ascii="Times New Roman" w:eastAsia="Times New Roman" w:hAnsi="Times New Roman" w:cs="Times New Roman"/>
          <w:sz w:val="24"/>
          <w:szCs w:val="24"/>
        </w:rPr>
        <w:t>Почему NTFS считается более надежной файловой системой, чем FAT?</w:t>
      </w:r>
    </w:p>
    <w:p w14:paraId="7EC5C4AB" w14:textId="093F1D06" w:rsidR="00C149D4" w:rsidRPr="00C149D4" w:rsidRDefault="00C149D4" w:rsidP="00C149D4">
      <w:pPr>
        <w:numPr>
          <w:ilvl w:val="0"/>
          <w:numId w:val="1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F2B7E">
        <w:rPr>
          <w:rFonts w:ascii="Times New Roman" w:eastAsia="Times New Roman" w:hAnsi="Times New Roman" w:cs="Times New Roman"/>
          <w:sz w:val="24"/>
          <w:szCs w:val="24"/>
        </w:rPr>
        <w:t>Какие еще дополнительные возможности есть у файловой системы NTFS по сравнению с файловой системой FAT?</w:t>
      </w:r>
    </w:p>
    <w:p w14:paraId="5AF90301" w14:textId="6FA16C28" w:rsidR="002406CC" w:rsidRDefault="002406CC" w:rsidP="00C149D4">
      <w:pPr>
        <w:spacing w:before="24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NTFS</w:t>
      </w:r>
      <w:r w:rsidRPr="002406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 xml:space="preserve">способна </w:t>
      </w:r>
      <w:proofErr w:type="spellStart"/>
      <w:r>
        <w:t>адресовывать</w:t>
      </w:r>
      <w:proofErr w:type="spellEnd"/>
      <w:r>
        <w:t xml:space="preserve"> до 2</w:t>
      </w:r>
      <w:r>
        <w:rPr>
          <w:vertAlign w:val="superscript"/>
        </w:rPr>
        <w:t>64</w:t>
      </w:r>
      <w:r>
        <w:t xml:space="preserve"> кластеров. NTFS — </w:t>
      </w:r>
      <w:proofErr w:type="spellStart"/>
      <w:r>
        <w:t>журналируемая</w:t>
      </w:r>
      <w:proofErr w:type="spellEnd"/>
      <w:r>
        <w:t xml:space="preserve">, основанная на транзакциях ФС, обладающая функциями самовосстановления. По сравнению с </w:t>
      </w:r>
      <w:r>
        <w:rPr>
          <w:lang w:val="en-US"/>
        </w:rPr>
        <w:t>FAT</w:t>
      </w:r>
      <w:r w:rsidRPr="008A417C">
        <w:t xml:space="preserve"> </w:t>
      </w:r>
      <w:r>
        <w:t>обладает такими свойствами как:</w:t>
      </w:r>
    </w:p>
    <w:p w14:paraId="1EBF399D" w14:textId="11FE4827" w:rsidR="002406CC" w:rsidRDefault="002406CC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CC">
        <w:rPr>
          <w:rFonts w:ascii="Times New Roman" w:eastAsia="Times New Roman" w:hAnsi="Times New Roman" w:cs="Times New Roman"/>
          <w:sz w:val="24"/>
          <w:szCs w:val="24"/>
        </w:rPr>
        <w:t>Быстрая скорость доступа к файлам малого размера.</w:t>
      </w:r>
    </w:p>
    <w:p w14:paraId="6322CB52" w14:textId="4E2022E1" w:rsidR="002406CC" w:rsidRDefault="002406CC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CC">
        <w:rPr>
          <w:rFonts w:ascii="Times New Roman" w:eastAsia="Times New Roman" w:hAnsi="Times New Roman" w:cs="Times New Roman"/>
          <w:sz w:val="24"/>
          <w:szCs w:val="24"/>
        </w:rPr>
        <w:t>Разграничение прав доступа к файлам и шифрование.</w:t>
      </w:r>
    </w:p>
    <w:p w14:paraId="062C764F" w14:textId="4D775F1F" w:rsidR="002406CC" w:rsidRDefault="002406CC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CC">
        <w:rPr>
          <w:rFonts w:ascii="Times New Roman" w:eastAsia="Times New Roman" w:hAnsi="Times New Roman" w:cs="Times New Roman"/>
          <w:sz w:val="24"/>
          <w:szCs w:val="24"/>
        </w:rPr>
        <w:t>Автоматическое восстановление системы при любых сбоях.</w:t>
      </w:r>
    </w:p>
    <w:p w14:paraId="7789156E" w14:textId="4077D9D4" w:rsidR="002406CC" w:rsidRDefault="002406CC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6CC">
        <w:rPr>
          <w:rFonts w:ascii="Times New Roman" w:eastAsia="Times New Roman" w:hAnsi="Times New Roman" w:cs="Times New Roman"/>
          <w:sz w:val="24"/>
          <w:szCs w:val="24"/>
        </w:rPr>
        <w:t>Эффективное хранение данных.</w:t>
      </w:r>
    </w:p>
    <w:p w14:paraId="50EC750E" w14:textId="7A36096B" w:rsidR="002406CC" w:rsidRDefault="00C149D4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D4">
        <w:rPr>
          <w:rFonts w:ascii="Times New Roman" w:eastAsia="Times New Roman" w:hAnsi="Times New Roman" w:cs="Times New Roman"/>
          <w:sz w:val="24"/>
          <w:szCs w:val="24"/>
        </w:rPr>
        <w:t>Высокая производительность при работе с крупными массивами данных и большими каталогами.</w:t>
      </w:r>
    </w:p>
    <w:p w14:paraId="06143FEA" w14:textId="34EBD389" w:rsidR="00C149D4" w:rsidRPr="00DF2B7E" w:rsidRDefault="00C149D4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D4">
        <w:rPr>
          <w:rFonts w:ascii="Times New Roman" w:eastAsia="Times New Roman" w:hAnsi="Times New Roman" w:cs="Times New Roman"/>
          <w:sz w:val="24"/>
          <w:szCs w:val="24"/>
        </w:rPr>
        <w:t>Размеры кластера могут быть очень маленькими (512 байт).</w:t>
      </w:r>
    </w:p>
    <w:p w14:paraId="59DF3693" w14:textId="77777777" w:rsidR="00C149D4" w:rsidRDefault="00C149D4" w:rsidP="00C149D4">
      <w:pPr>
        <w:pStyle w:val="NormalWeb"/>
      </w:pPr>
      <w:r>
        <w:rPr>
          <w:rStyle w:val="Strong"/>
        </w:rPr>
        <w:t>Существенные функции:</w:t>
      </w:r>
    </w:p>
    <w:p w14:paraId="633D7C2B" w14:textId="77777777" w:rsidR="00C149D4" w:rsidRDefault="00C149D4" w:rsidP="00C149D4">
      <w:pPr>
        <w:pStyle w:val="NormalWeb"/>
      </w:pPr>
      <w:r>
        <w:t xml:space="preserve">• </w:t>
      </w:r>
      <w:r>
        <w:rPr>
          <w:b/>
          <w:bCs/>
        </w:rPr>
        <w:t>Разреженные файлы</w:t>
      </w:r>
      <w:r>
        <w:t>. Это файлы, очень большие логически, но занимающие на диске только необходимый объем (например, благодаря этой технологии на разделе в 2Гб может быть сохранен разреженный файл объемом 32Гб). Эта технология используется самой NT.</w:t>
      </w:r>
    </w:p>
    <w:p w14:paraId="48D1647F" w14:textId="77777777" w:rsidR="00C149D4" w:rsidRDefault="00C149D4" w:rsidP="00C149D4">
      <w:pPr>
        <w:pStyle w:val="NormalWeb"/>
      </w:pPr>
      <w:r>
        <w:lastRenderedPageBreak/>
        <w:t xml:space="preserve">• </w:t>
      </w:r>
      <w:r>
        <w:rPr>
          <w:b/>
          <w:bCs/>
        </w:rPr>
        <w:t>Поддержка коротких имен</w:t>
      </w:r>
      <w:r>
        <w:t xml:space="preserve"> для совместимости с MS-DOS-программами. Каждый раз при создании файла NTFS делает дополнительную запись в MFT, содержащую короткий эквивалент имени в стандарте 8.3.</w:t>
      </w:r>
    </w:p>
    <w:p w14:paraId="2409450A" w14:textId="77777777" w:rsidR="00C149D4" w:rsidRDefault="00C149D4" w:rsidP="00C149D4">
      <w:pPr>
        <w:pStyle w:val="NormalWeb"/>
      </w:pPr>
      <w:r>
        <w:t xml:space="preserve">• </w:t>
      </w:r>
      <w:r>
        <w:rPr>
          <w:b/>
          <w:bCs/>
        </w:rPr>
        <w:t>Компрессия файлов и каталогов</w:t>
      </w:r>
      <w:r>
        <w:t xml:space="preserve">. NTFS обеспечивает динамическое, прозрачное для приложений сжатие файлов и каталогов на манер MS-DOS-утилит </w:t>
      </w:r>
      <w:proofErr w:type="spellStart"/>
      <w:r>
        <w:t>DriveSpace</w:t>
      </w:r>
      <w:proofErr w:type="spellEnd"/>
      <w:r>
        <w:t xml:space="preserve"> и </w:t>
      </w:r>
      <w:proofErr w:type="spellStart"/>
      <w:r>
        <w:t>Stack</w:t>
      </w:r>
      <w:proofErr w:type="spellEnd"/>
      <w:r>
        <w:t xml:space="preserve">. Атрибут Сжатый можно установить как для всего тома, так и для отдельных файлов и каталогов. Сжатие возможно на разделах с кластером, не превышающим 4 Кб. Степень сжатия варьируется в зависимости от типа данных и максимальна для текстовых документов и файлов, созданных с помощью MS </w:t>
      </w:r>
      <w:proofErr w:type="spellStart"/>
      <w:r>
        <w:t>Office</w:t>
      </w:r>
      <w:proofErr w:type="spellEnd"/>
      <w:r>
        <w:t>.</w:t>
      </w:r>
    </w:p>
    <w:p w14:paraId="15B1CE4E" w14:textId="77777777" w:rsidR="00CD111F" w:rsidRDefault="00CD111F" w:rsidP="00CD111F">
      <w:pPr>
        <w:pStyle w:val="NormalWeb"/>
      </w:pPr>
      <w:r>
        <w:t xml:space="preserve">• </w:t>
      </w:r>
      <w:r>
        <w:rPr>
          <w:b/>
          <w:bCs/>
        </w:rPr>
        <w:t>Многопоточные файлы</w:t>
      </w:r>
      <w:r>
        <w:t>. Один и тот же файл может содержать несколько именованных потоков, содержащих разную информацию, причем размер файла высчитывается согласно содержимого главного, безымянного потока. Писать в потоки можно, например, с помощью перенаправления ввода-вывода:</w:t>
      </w:r>
    </w:p>
    <w:p w14:paraId="61445529" w14:textId="77777777" w:rsidR="00CD111F" w:rsidRDefault="00CD111F" w:rsidP="00CD111F">
      <w:pPr>
        <w:pStyle w:val="NormalWeb"/>
      </w:pPr>
      <w:proofErr w:type="spellStart"/>
      <w:r>
        <w:t>Echo</w:t>
      </w:r>
      <w:proofErr w:type="spellEnd"/>
      <w:r>
        <w:t xml:space="preserve"> «какой-то текст» &gt; </w:t>
      </w:r>
      <w:proofErr w:type="spellStart"/>
      <w:r>
        <w:t>File.txt:First</w:t>
      </w:r>
      <w:proofErr w:type="spellEnd"/>
      <w:r>
        <w:t>.</w:t>
      </w:r>
    </w:p>
    <w:p w14:paraId="1583F167" w14:textId="77777777" w:rsidR="00CD111F" w:rsidRDefault="00CD111F" w:rsidP="00CD111F">
      <w:pPr>
        <w:pStyle w:val="NormalWeb"/>
      </w:pPr>
      <w:r>
        <w:t>Аналогично читаем:</w:t>
      </w:r>
    </w:p>
    <w:p w14:paraId="01D0AA81" w14:textId="77777777" w:rsidR="00CD111F" w:rsidRDefault="00CD111F" w:rsidP="00CD111F">
      <w:pPr>
        <w:pStyle w:val="NormalWeb"/>
      </w:pPr>
      <w:proofErr w:type="spellStart"/>
      <w:r>
        <w:t>More</w:t>
      </w:r>
      <w:proofErr w:type="spellEnd"/>
      <w:r>
        <w:t xml:space="preserve"> &lt; </w:t>
      </w:r>
      <w:proofErr w:type="spellStart"/>
      <w:r>
        <w:t>File.txt:First</w:t>
      </w:r>
      <w:proofErr w:type="spellEnd"/>
      <w:r>
        <w:t>.</w:t>
      </w:r>
    </w:p>
    <w:p w14:paraId="3D29BF2D" w14:textId="77777777" w:rsidR="00CD111F" w:rsidRDefault="00CD111F" w:rsidP="00CD111F">
      <w:pPr>
        <w:pStyle w:val="NormalWeb"/>
      </w:pPr>
      <w:r>
        <w:t>В этом примере у файла File.txt создается дополнительный поток с именем «</w:t>
      </w:r>
      <w:proofErr w:type="spellStart"/>
      <w:r>
        <w:t>First</w:t>
      </w:r>
      <w:proofErr w:type="spellEnd"/>
      <w:r>
        <w:t>» в который записывается, и затем считывается текстовая строка.</w:t>
      </w:r>
    </w:p>
    <w:p w14:paraId="0597F08E" w14:textId="77777777" w:rsidR="00CD111F" w:rsidRDefault="00CD111F" w:rsidP="00CD111F">
      <w:pPr>
        <w:pStyle w:val="NormalWeb"/>
      </w:pPr>
      <w:r>
        <w:t>Внимание! Данная функция поддерживается только в NTFS, и при копировании на тома с другой ФС информация в именованных потоках пропадет.</w:t>
      </w:r>
    </w:p>
    <w:p w14:paraId="30F41B7A" w14:textId="77777777" w:rsidR="00CD111F" w:rsidRDefault="00CD111F" w:rsidP="00CD111F">
      <w:pPr>
        <w:pStyle w:val="NormalWeb"/>
      </w:pPr>
      <w:r>
        <w:rPr>
          <w:b/>
          <w:bCs/>
        </w:rPr>
        <w:t>• Жесткие связи (</w:t>
      </w:r>
      <w:proofErr w:type="spellStart"/>
      <w:r>
        <w:rPr>
          <w:b/>
          <w:bCs/>
        </w:rPr>
        <w:t>hardlink</w:t>
      </w:r>
      <w:proofErr w:type="spellEnd"/>
      <w:r>
        <w:rPr>
          <w:b/>
          <w:bCs/>
        </w:rPr>
        <w:t>)</w:t>
      </w:r>
      <w:r>
        <w:t>. Для одного и того же файла можно создать несколько имен внутри тома. При этом мы не увеличиваем количество файлов, а лишь делаем своеобразный ярлык - запись в файловой системе, ссылающуюся на исходный файл. Файл остается на диске до тех пор, пока не удалят последнюю жесткую связь на него. Эта и 2 последующие технологии давно используются в UNIX-системах.</w:t>
      </w:r>
    </w:p>
    <w:p w14:paraId="1FCEF163" w14:textId="77777777" w:rsidR="00CD111F" w:rsidRDefault="00CD111F" w:rsidP="00CD111F">
      <w:pPr>
        <w:pStyle w:val="NormalWeb"/>
      </w:pPr>
      <w:r>
        <w:t xml:space="preserve">• </w:t>
      </w:r>
      <w:r>
        <w:rPr>
          <w:b/>
          <w:bCs/>
        </w:rPr>
        <w:t>Точки переопределения (</w:t>
      </w:r>
      <w:proofErr w:type="spellStart"/>
      <w:r>
        <w:rPr>
          <w:b/>
          <w:bCs/>
        </w:rPr>
        <w:t>reparse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point</w:t>
      </w:r>
      <w:proofErr w:type="spellEnd"/>
      <w:r>
        <w:rPr>
          <w:b/>
          <w:bCs/>
        </w:rPr>
        <w:t>)</w:t>
      </w:r>
      <w:r>
        <w:t xml:space="preserve">. Любой файл или каталог может быть точкой переопределения, т.е. указывать на другой каталог или файл. Это способ представления имен системой ввода/вывода. Простейшим примером может быть монтирование диска D: в каталог C:\Disks\D\. В итоге, входя в этот каталог, мы попадем на диск </w:t>
      </w:r>
      <w:proofErr w:type="gramStart"/>
      <w:r>
        <w:t>D:,</w:t>
      </w:r>
      <w:proofErr w:type="gramEnd"/>
      <w:r>
        <w:t xml:space="preserve"> хотя путь не изменится. Создание точки переопределения можно выполнить, например, с помощью утилиты </w:t>
      </w:r>
      <w:proofErr w:type="spellStart"/>
      <w:r>
        <w:t>junction</w:t>
      </w:r>
      <w:proofErr w:type="spellEnd"/>
      <w:r>
        <w:t>. Доступны только на NTFS 5.0, 5.1 и старше.</w:t>
      </w:r>
    </w:p>
    <w:p w14:paraId="610F232D" w14:textId="77777777" w:rsidR="00CD111F" w:rsidRDefault="00CD111F" w:rsidP="00CD111F">
      <w:pPr>
        <w:pStyle w:val="NormalWeb"/>
      </w:pPr>
      <w:r>
        <w:t xml:space="preserve">• </w:t>
      </w:r>
      <w:r>
        <w:rPr>
          <w:b/>
          <w:bCs/>
        </w:rPr>
        <w:t>Квотирование дискового пространства</w:t>
      </w:r>
      <w:r>
        <w:t xml:space="preserve">. Можно создать квоту на используемое пространство диска. В итоге пользователь не сможет занять </w:t>
      </w:r>
      <w:proofErr w:type="spellStart"/>
      <w:r>
        <w:t>пространнство</w:t>
      </w:r>
      <w:proofErr w:type="spellEnd"/>
      <w:r>
        <w:t xml:space="preserve"> диска большее, чем ему позволено. Данная функция появилась в </w:t>
      </w:r>
      <w:proofErr w:type="spellStart"/>
      <w:r>
        <w:t>Windows</w:t>
      </w:r>
      <w:proofErr w:type="spellEnd"/>
      <w:r>
        <w:t xml:space="preserve"> 2000.</w:t>
      </w:r>
    </w:p>
    <w:p w14:paraId="1CC568BD" w14:textId="77777777" w:rsidR="00CD111F" w:rsidRDefault="00CD111F" w:rsidP="00CD111F">
      <w:pPr>
        <w:pStyle w:val="NormalWeb"/>
      </w:pPr>
      <w:r>
        <w:t>В дополнение ко всему вышесказанному: существующий том с FAT можно преобразовать в NTFS без потери данных с помощью команды CONVERT, однако эффективность такого решения не очень высокая из-за особенностей процесса преобразования.</w:t>
      </w:r>
    </w:p>
    <w:p w14:paraId="7E7AA746" w14:textId="77777777" w:rsidR="00C149D4" w:rsidRPr="00DF2B7E" w:rsidRDefault="00C149D4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A0F294" w14:textId="002E7D5C" w:rsidR="00DF2B7E" w:rsidRDefault="00DF2B7E" w:rsidP="00C149D4">
      <w:pPr>
        <w:numPr>
          <w:ilvl w:val="0"/>
          <w:numId w:val="1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F2B7E">
        <w:rPr>
          <w:rFonts w:ascii="Times New Roman" w:eastAsia="Times New Roman" w:hAnsi="Times New Roman" w:cs="Times New Roman"/>
          <w:sz w:val="24"/>
          <w:szCs w:val="24"/>
        </w:rPr>
        <w:t>Что такое точка переопределения? Как она может быть создана?</w:t>
      </w:r>
    </w:p>
    <w:p w14:paraId="128BF5DC" w14:textId="7B627597" w:rsidR="00CD111F" w:rsidRPr="00DF2B7E" w:rsidRDefault="00CD111F" w:rsidP="00CD111F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• </w:t>
      </w:r>
      <w:r>
        <w:rPr>
          <w:b/>
          <w:bCs/>
        </w:rPr>
        <w:t>Точки переопределения (</w:t>
      </w:r>
      <w:proofErr w:type="spellStart"/>
      <w:r>
        <w:rPr>
          <w:b/>
          <w:bCs/>
        </w:rPr>
        <w:t>reparse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point</w:t>
      </w:r>
      <w:proofErr w:type="spellEnd"/>
      <w:r>
        <w:rPr>
          <w:b/>
          <w:bCs/>
        </w:rPr>
        <w:t>)</w:t>
      </w:r>
      <w:r>
        <w:t xml:space="preserve">. Любой файл или каталог может быть точкой переопределения, т.е. указывать на другой каталог или файл. Это способ представления имен системой ввода/вывода. Простейшим примером может быть монтирование диска D: в каталог C:\Disks\D\. В итоге, входя в этот каталог, мы попадем </w:t>
      </w:r>
      <w:r>
        <w:lastRenderedPageBreak/>
        <w:t xml:space="preserve">на диск </w:t>
      </w:r>
      <w:proofErr w:type="gramStart"/>
      <w:r>
        <w:t>D:,</w:t>
      </w:r>
      <w:proofErr w:type="gramEnd"/>
      <w:r>
        <w:t xml:space="preserve"> хотя путь не изменится. Создание точки переопределения можно выполнить, например, с помощью утилиты </w:t>
      </w:r>
      <w:proofErr w:type="spellStart"/>
      <w:r>
        <w:t>junction</w:t>
      </w:r>
      <w:proofErr w:type="spellEnd"/>
      <w:r>
        <w:t>. Доступны только на NTFS 5.0, 5.1 и старше.</w:t>
      </w:r>
    </w:p>
    <w:p w14:paraId="0486E95E" w14:textId="44A78EBB" w:rsidR="00DF2B7E" w:rsidRDefault="00DF2B7E" w:rsidP="00C149D4">
      <w:pPr>
        <w:numPr>
          <w:ilvl w:val="0"/>
          <w:numId w:val="1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F2B7E">
        <w:rPr>
          <w:rFonts w:ascii="Times New Roman" w:eastAsia="Times New Roman" w:hAnsi="Times New Roman" w:cs="Times New Roman"/>
          <w:sz w:val="24"/>
          <w:szCs w:val="24"/>
        </w:rPr>
        <w:t>Что означает понятие «разреженный файл» в NTFS?</w:t>
      </w:r>
    </w:p>
    <w:p w14:paraId="6B1B81E9" w14:textId="17F0D5A9" w:rsidR="00C149D4" w:rsidRPr="00DF2B7E" w:rsidRDefault="00C149D4" w:rsidP="00C149D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</w:rPr>
        <w:t>Разреженные файлы</w:t>
      </w:r>
      <w:r>
        <w:t>. Это файлы, очень большие логически, но занимающие на диске только необходимый объем (например, благодаря этой технологии на разделе в 2Гб может быть сохранен разреженный файл объемом 32Гб). Эта технология используется самой NT.</w:t>
      </w:r>
    </w:p>
    <w:p w14:paraId="46B36735" w14:textId="77777777" w:rsidR="00DF2B7E" w:rsidRPr="00DF2B7E" w:rsidRDefault="00DF2B7E" w:rsidP="00C149D4">
      <w:pPr>
        <w:numPr>
          <w:ilvl w:val="0"/>
          <w:numId w:val="1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F2B7E">
        <w:rPr>
          <w:rFonts w:ascii="Times New Roman" w:eastAsia="Times New Roman" w:hAnsi="Times New Roman" w:cs="Times New Roman"/>
          <w:sz w:val="24"/>
          <w:szCs w:val="24"/>
        </w:rPr>
        <w:t>Каким образом можно создать число разделов диска, большее, чем количество букв в английском алфавите? И как получить к ним доступ?</w:t>
      </w:r>
    </w:p>
    <w:p w14:paraId="68901CDB" w14:textId="2656AF98" w:rsidR="0093386A" w:rsidRPr="0093386A" w:rsidRDefault="00DF2B7E" w:rsidP="0093386A">
      <w:pPr>
        <w:numPr>
          <w:ilvl w:val="0"/>
          <w:numId w:val="1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F2B7E">
        <w:rPr>
          <w:rFonts w:ascii="Times New Roman" w:eastAsia="Times New Roman" w:hAnsi="Times New Roman" w:cs="Times New Roman"/>
          <w:sz w:val="24"/>
          <w:szCs w:val="24"/>
        </w:rPr>
        <w:t>Что такое потоки (</w:t>
      </w:r>
      <w:proofErr w:type="spellStart"/>
      <w:r w:rsidRPr="00DF2B7E">
        <w:rPr>
          <w:rFonts w:ascii="Times New Roman" w:eastAsia="Times New Roman" w:hAnsi="Times New Roman" w:cs="Times New Roman"/>
          <w:sz w:val="24"/>
          <w:szCs w:val="24"/>
        </w:rPr>
        <w:t>streams</w:t>
      </w:r>
      <w:proofErr w:type="spellEnd"/>
      <w:r w:rsidRPr="00DF2B7E">
        <w:rPr>
          <w:rFonts w:ascii="Times New Roman" w:eastAsia="Times New Roman" w:hAnsi="Times New Roman" w:cs="Times New Roman"/>
          <w:sz w:val="24"/>
          <w:szCs w:val="24"/>
        </w:rPr>
        <w:t>) в файловой системе NTFS?</w:t>
      </w:r>
    </w:p>
    <w:p w14:paraId="6D91269A" w14:textId="77777777" w:rsidR="0093386A" w:rsidRDefault="0093386A" w:rsidP="0093386A">
      <w:pPr>
        <w:pStyle w:val="NormalWeb"/>
      </w:pPr>
      <w:r>
        <w:t xml:space="preserve">• </w:t>
      </w:r>
      <w:r>
        <w:rPr>
          <w:b/>
          <w:bCs/>
        </w:rPr>
        <w:t>Многопоточные файлы</w:t>
      </w:r>
      <w:r>
        <w:t>. Один и тот же файл может содержать несколько именованных потоков, содержащих разную информацию, причем размер файла высчитывается согласно содержимого главного, безымянного потока. Писать в потоки можно, например, с помощью перенаправления ввода-вывода:</w:t>
      </w:r>
    </w:p>
    <w:p w14:paraId="7482C958" w14:textId="77777777" w:rsidR="0093386A" w:rsidRDefault="0093386A" w:rsidP="0093386A">
      <w:pPr>
        <w:pStyle w:val="NormalWeb"/>
      </w:pPr>
      <w:proofErr w:type="spellStart"/>
      <w:r>
        <w:t>Echo</w:t>
      </w:r>
      <w:proofErr w:type="spellEnd"/>
      <w:r>
        <w:t xml:space="preserve"> «какой-то текст» &gt; </w:t>
      </w:r>
      <w:proofErr w:type="spellStart"/>
      <w:r>
        <w:t>File.txt:First</w:t>
      </w:r>
      <w:proofErr w:type="spellEnd"/>
      <w:r>
        <w:t>.</w:t>
      </w:r>
    </w:p>
    <w:p w14:paraId="58732848" w14:textId="77777777" w:rsidR="0093386A" w:rsidRDefault="0093386A" w:rsidP="0093386A">
      <w:pPr>
        <w:pStyle w:val="NormalWeb"/>
      </w:pPr>
      <w:r>
        <w:t>Аналогично читаем:</w:t>
      </w:r>
    </w:p>
    <w:p w14:paraId="54DD40F9" w14:textId="77777777" w:rsidR="0093386A" w:rsidRDefault="0093386A" w:rsidP="0093386A">
      <w:pPr>
        <w:pStyle w:val="NormalWeb"/>
      </w:pPr>
      <w:proofErr w:type="spellStart"/>
      <w:r>
        <w:t>More</w:t>
      </w:r>
      <w:proofErr w:type="spellEnd"/>
      <w:r>
        <w:t xml:space="preserve"> &lt; </w:t>
      </w:r>
      <w:proofErr w:type="spellStart"/>
      <w:r>
        <w:t>File.txt:First</w:t>
      </w:r>
      <w:proofErr w:type="spellEnd"/>
      <w:r>
        <w:t>.</w:t>
      </w:r>
    </w:p>
    <w:p w14:paraId="75547377" w14:textId="669B0F44" w:rsidR="0093386A" w:rsidRDefault="0093386A" w:rsidP="0093386A">
      <w:pPr>
        <w:pStyle w:val="NormalWeb"/>
      </w:pPr>
      <w:r>
        <w:t>В этом примере у файла File.txt создается дополнительный поток с именем «</w:t>
      </w:r>
      <w:proofErr w:type="spellStart"/>
      <w:r>
        <w:t>First</w:t>
      </w:r>
      <w:proofErr w:type="spellEnd"/>
      <w:r>
        <w:t>» в который записывается, и затем считывается текстовая строка.</w:t>
      </w:r>
    </w:p>
    <w:p w14:paraId="65A5949E" w14:textId="533344BA" w:rsidR="0093386A" w:rsidRPr="00DF2B7E" w:rsidRDefault="0093386A" w:rsidP="0093386A">
      <w:pPr>
        <w:pStyle w:val="NormalWeb"/>
      </w:pPr>
      <w:r>
        <w:t xml:space="preserve">Альтернативные потоки данных (англ.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Streams</w:t>
      </w:r>
      <w:proofErr w:type="spellEnd"/>
      <w:r>
        <w:t>, ADS) — метаданные, связанные с объектом файловой системы NTFS. В файловой системе NTFS файл, кроме основных данных, может также быть связан с одним или несколькими дополнительными потоками данных. При этом дополнительный поток может быть произвольного размера, в том числе может превышать размер основного файла.</w:t>
      </w:r>
    </w:p>
    <w:p w14:paraId="55879552" w14:textId="70E0635E" w:rsidR="00DF2B7E" w:rsidRDefault="00DF2B7E" w:rsidP="00C149D4">
      <w:pPr>
        <w:numPr>
          <w:ilvl w:val="0"/>
          <w:numId w:val="1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F2B7E">
        <w:rPr>
          <w:rFonts w:ascii="Times New Roman" w:eastAsia="Times New Roman" w:hAnsi="Times New Roman" w:cs="Times New Roman"/>
          <w:sz w:val="24"/>
          <w:szCs w:val="24"/>
        </w:rPr>
        <w:t xml:space="preserve">Что обозначают термином "монтирование файловой системы" в </w:t>
      </w:r>
      <w:proofErr w:type="spellStart"/>
      <w:r w:rsidRPr="00DF2B7E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DF2B7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1647DB" w14:textId="1417F775" w:rsidR="0093386A" w:rsidRPr="00DF2B7E" w:rsidRDefault="0093386A" w:rsidP="0093386A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Для обозначения добавления устройства к файловой системе </w:t>
      </w:r>
      <w:proofErr w:type="spellStart"/>
      <w:r>
        <w:t>исплользуется</w:t>
      </w:r>
      <w:proofErr w:type="spellEnd"/>
      <w:r>
        <w:t xml:space="preserve"> термин </w:t>
      </w:r>
      <w:r>
        <w:rPr>
          <w:i/>
          <w:iCs/>
        </w:rPr>
        <w:t>монтирование (</w:t>
      </w:r>
      <w:proofErr w:type="spellStart"/>
      <w:r>
        <w:rPr>
          <w:i/>
          <w:iCs/>
        </w:rPr>
        <w:t>mounting</w:t>
      </w:r>
      <w:proofErr w:type="spellEnd"/>
      <w:r>
        <w:rPr>
          <w:i/>
          <w:iCs/>
        </w:rPr>
        <w:t>)</w:t>
      </w:r>
      <w:r>
        <w:t xml:space="preserve">. </w:t>
      </w:r>
      <w:proofErr w:type="spellStart"/>
      <w:r>
        <w:t>Linux</w:t>
      </w:r>
      <w:proofErr w:type="spellEnd"/>
      <w:r>
        <w:t xml:space="preserve"> автоматически монтирует корневую (/) файловую систему. Отдельно может присутствовать файловая система /</w:t>
      </w:r>
      <w:proofErr w:type="spellStart"/>
      <w:r>
        <w:t>boot</w:t>
      </w:r>
      <w:proofErr w:type="spellEnd"/>
      <w:r>
        <w:t xml:space="preserve">, в которой расположены загрузочные файлы ядра. </w:t>
      </w:r>
      <w:proofErr w:type="spellStart"/>
      <w:r>
        <w:t>Linux</w:t>
      </w:r>
      <w:proofErr w:type="spellEnd"/>
      <w:r>
        <w:t xml:space="preserve"> также монтирует некоторые особые файловые системы. Область свопинга не показывается как часть файловой системы, но управляется ядром. Однако, другие особые файловые системы, такие как </w:t>
      </w:r>
      <w:proofErr w:type="spellStart"/>
      <w:r>
        <w:t>proc</w:t>
      </w:r>
      <w:proofErr w:type="spellEnd"/>
      <w:r>
        <w:t>, видны как нормальная часть файловой системы, а ее содержимое можно обрабатывать, как обычные файлы.</w:t>
      </w:r>
    </w:p>
    <w:p w14:paraId="4D7860CD" w14:textId="44258292" w:rsidR="00DF2B7E" w:rsidRDefault="00DF2B7E" w:rsidP="00C149D4">
      <w:pPr>
        <w:numPr>
          <w:ilvl w:val="0"/>
          <w:numId w:val="1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F2B7E">
        <w:rPr>
          <w:rFonts w:ascii="Times New Roman" w:eastAsia="Times New Roman" w:hAnsi="Times New Roman" w:cs="Times New Roman"/>
          <w:sz w:val="24"/>
          <w:szCs w:val="24"/>
        </w:rPr>
        <w:t xml:space="preserve">Каким образом для файловой системы в </w:t>
      </w:r>
      <w:proofErr w:type="spellStart"/>
      <w:r w:rsidRPr="00DF2B7E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DF2B7E">
        <w:rPr>
          <w:rFonts w:ascii="Times New Roman" w:eastAsia="Times New Roman" w:hAnsi="Times New Roman" w:cs="Times New Roman"/>
          <w:sz w:val="24"/>
          <w:szCs w:val="24"/>
        </w:rPr>
        <w:t xml:space="preserve"> можно запретить обновлять время доступа к файлам и каталогам (</w:t>
      </w:r>
      <w:proofErr w:type="spellStart"/>
      <w:r w:rsidRPr="00DF2B7E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 w:rsidRPr="00DF2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B7E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 w:rsidRPr="00DF2B7E">
        <w:rPr>
          <w:rFonts w:ascii="Times New Roman" w:eastAsia="Times New Roman" w:hAnsi="Times New Roman" w:cs="Times New Roman"/>
          <w:sz w:val="24"/>
          <w:szCs w:val="24"/>
        </w:rPr>
        <w:t>)?</w:t>
      </w:r>
    </w:p>
    <w:p w14:paraId="68015337" w14:textId="72A0EC2E" w:rsidR="002C0718" w:rsidRPr="00DF2B7E" w:rsidRDefault="008A54F8" w:rsidP="002C071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Ф</w:t>
      </w:r>
      <w:r w:rsidR="000E4C1A">
        <w:t>лаги</w:t>
      </w:r>
      <w:r w:rsidR="005C131E">
        <w:t xml:space="preserve"> </w:t>
      </w:r>
      <w:proofErr w:type="spellStart"/>
      <w:r w:rsidR="005C131E">
        <w:rPr>
          <w:lang w:val="en-US"/>
        </w:rPr>
        <w:t>mountfags</w:t>
      </w:r>
      <w:proofErr w:type="spellEnd"/>
      <w:r w:rsidRPr="008A54F8">
        <w:t xml:space="preserve"> </w:t>
      </w:r>
      <w:r>
        <w:t xml:space="preserve">системного вызова </w:t>
      </w:r>
      <w:r>
        <w:rPr>
          <w:lang w:val="en-US"/>
        </w:rPr>
        <w:t>mount</w:t>
      </w:r>
      <w:r>
        <w:t>()</w:t>
      </w:r>
      <w:r w:rsidR="000E4C1A">
        <w:t>:</w:t>
      </w:r>
      <w:r w:rsidR="003B0E96" w:rsidRPr="000E4C1A">
        <w:t xml:space="preserve"> </w:t>
      </w:r>
      <w:r w:rsidR="003B0E96">
        <w:rPr>
          <w:lang w:val="en-US"/>
        </w:rPr>
        <w:t>MS</w:t>
      </w:r>
      <w:r w:rsidR="003B0E96" w:rsidRPr="000E4C1A">
        <w:t>_</w:t>
      </w:r>
      <w:r w:rsidR="003B0E96">
        <w:rPr>
          <w:lang w:val="en-US"/>
        </w:rPr>
        <w:t>NOATIME</w:t>
      </w:r>
      <w:r w:rsidR="000E4C1A">
        <w:t xml:space="preserve"> для файлов,</w:t>
      </w:r>
      <w:r w:rsidR="000E4C1A" w:rsidRPr="000E4C1A">
        <w:t xml:space="preserve"> </w:t>
      </w:r>
      <w:r w:rsidR="000E4C1A">
        <w:rPr>
          <w:lang w:val="en-US"/>
        </w:rPr>
        <w:t>MS</w:t>
      </w:r>
      <w:r w:rsidR="000E4C1A" w:rsidRPr="000E4C1A">
        <w:t>_</w:t>
      </w:r>
      <w:r w:rsidR="000E4C1A">
        <w:rPr>
          <w:lang w:val="en-US"/>
        </w:rPr>
        <w:t>NODIRTIME</w:t>
      </w:r>
      <w:r w:rsidR="000E4C1A">
        <w:t xml:space="preserve"> для каталогов.</w:t>
      </w:r>
    </w:p>
    <w:p w14:paraId="1E267589" w14:textId="2753C0EC" w:rsidR="00DF2B7E" w:rsidRDefault="00DF2B7E" w:rsidP="00C149D4">
      <w:pPr>
        <w:numPr>
          <w:ilvl w:val="0"/>
          <w:numId w:val="1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F2B7E">
        <w:rPr>
          <w:rFonts w:ascii="Times New Roman" w:eastAsia="Times New Roman" w:hAnsi="Times New Roman" w:cs="Times New Roman"/>
          <w:sz w:val="24"/>
          <w:szCs w:val="24"/>
        </w:rPr>
        <w:t xml:space="preserve">Как можно отформатировать USB диск в FAT или NTFS из </w:t>
      </w:r>
      <w:proofErr w:type="spellStart"/>
      <w:r w:rsidRPr="00DF2B7E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DF2B7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1CF793" w14:textId="77704145" w:rsidR="009856A8" w:rsidRPr="009856A8" w:rsidRDefault="009856A8" w:rsidP="009856A8">
      <w:pPr>
        <w:pStyle w:val="ListParagraph"/>
        <w:numPr>
          <w:ilvl w:val="0"/>
          <w:numId w:val="5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Определить имя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USB</w:t>
      </w:r>
      <w:r w:rsidRPr="009856A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856A8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985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6A8">
        <w:rPr>
          <w:rFonts w:ascii="Times New Roman" w:eastAsia="Times New Roman" w:hAnsi="Times New Roman" w:cs="Times New Roman"/>
          <w:sz w:val="24"/>
          <w:szCs w:val="24"/>
        </w:rPr>
        <w:t>fdisk</w:t>
      </w:r>
      <w:proofErr w:type="spellEnd"/>
      <w:r w:rsidRPr="009856A8">
        <w:rPr>
          <w:rFonts w:ascii="Times New Roman" w:eastAsia="Times New Roman" w:hAnsi="Times New Roman" w:cs="Times New Roman"/>
          <w:sz w:val="24"/>
          <w:szCs w:val="24"/>
        </w:rPr>
        <w:t xml:space="preserve"> -l</w:t>
      </w:r>
      <w:r w:rsidRPr="002B7F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найти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USB</w:t>
      </w:r>
      <w:r w:rsidRPr="002B7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 размеру</w:t>
      </w:r>
      <w:r w:rsidRPr="009856A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0A5189" w14:textId="783389C2" w:rsidR="002B7F1B" w:rsidRDefault="009856A8" w:rsidP="009856A8">
      <w:pPr>
        <w:pStyle w:val="ListParagraph"/>
        <w:numPr>
          <w:ilvl w:val="0"/>
          <w:numId w:val="5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Размонтировать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USB</w:t>
      </w:r>
      <w:r w:rsidRPr="009856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856A8">
        <w:rPr>
          <w:rFonts w:ascii="Times New Roman" w:eastAsia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9856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6A8">
        <w:rPr>
          <w:rFonts w:ascii="Times New Roman" w:eastAsia="Times New Roman" w:hAnsi="Times New Roman" w:cs="Times New Roman"/>
          <w:sz w:val="24"/>
          <w:szCs w:val="24"/>
          <w:lang w:val="en-US"/>
        </w:rPr>
        <w:t>umount</w:t>
      </w:r>
      <w:proofErr w:type="spellEnd"/>
      <w:r w:rsidRPr="009856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/dev/sdb1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C38DCB2" w14:textId="77777777" w:rsidR="002B7F1B" w:rsidRDefault="002B7F1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574D0B6F" w14:textId="77777777" w:rsidR="002B7F1B" w:rsidRDefault="002B7F1B" w:rsidP="002B7F1B">
      <w:pPr>
        <w:pStyle w:val="NormalWeb"/>
      </w:pPr>
      <w:r>
        <w:lastRenderedPageBreak/>
        <w:t xml:space="preserve">Дальше отформатировать </w:t>
      </w:r>
      <w:proofErr w:type="spellStart"/>
      <w:r>
        <w:t>флешку</w:t>
      </w:r>
      <w:proofErr w:type="spellEnd"/>
      <w:r>
        <w:t xml:space="preserve"> очень просто. Для этого используется утилита </w:t>
      </w:r>
      <w:proofErr w:type="spellStart"/>
      <w:r>
        <w:rPr>
          <w:rStyle w:val="Strong"/>
        </w:rPr>
        <w:t>mkfs</w:t>
      </w:r>
      <w:proofErr w:type="spellEnd"/>
      <w:r>
        <w:t>. Синтаксис команды очень прост:</w:t>
      </w:r>
    </w:p>
    <w:p w14:paraId="41BC7445" w14:textId="77777777" w:rsidR="002B7F1B" w:rsidRDefault="002B7F1B" w:rsidP="002B7F1B">
      <w:pPr>
        <w:pStyle w:val="NormalWeb"/>
      </w:pPr>
      <w:r>
        <w:rPr>
          <w:rStyle w:val="Strong"/>
          <w:color w:val="FF9900"/>
        </w:rPr>
        <w:t xml:space="preserve">$ </w:t>
      </w:r>
      <w:proofErr w:type="spellStart"/>
      <w:r>
        <w:rPr>
          <w:rStyle w:val="Strong"/>
          <w:color w:val="FF9900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color w:val="99CC00"/>
        </w:rPr>
        <w:t>mkfs</w:t>
      </w:r>
      <w:proofErr w:type="spellEnd"/>
      <w:r>
        <w:rPr>
          <w:rStyle w:val="Strong"/>
        </w:rPr>
        <w:t xml:space="preserve"> </w:t>
      </w:r>
      <w:r>
        <w:rPr>
          <w:rStyle w:val="Strong"/>
          <w:color w:val="339966"/>
        </w:rPr>
        <w:t>-t</w:t>
      </w:r>
      <w:r>
        <w:rPr>
          <w:rStyle w:val="Strong"/>
        </w:rPr>
        <w:t xml:space="preserve"> </w:t>
      </w:r>
      <w:proofErr w:type="spellStart"/>
      <w:r>
        <w:rPr>
          <w:rStyle w:val="Strong"/>
          <w:color w:val="993366"/>
        </w:rPr>
        <w:t>файловая_система</w:t>
      </w:r>
      <w:proofErr w:type="spellEnd"/>
      <w:r>
        <w:rPr>
          <w:rStyle w:val="Strong"/>
        </w:rPr>
        <w:t> </w:t>
      </w:r>
      <w:r>
        <w:rPr>
          <w:rStyle w:val="Strong"/>
          <w:color w:val="3366FF"/>
        </w:rPr>
        <w:t>устройство</w:t>
      </w:r>
    </w:p>
    <w:p w14:paraId="75C557D3" w14:textId="77777777" w:rsidR="002B7F1B" w:rsidRDefault="002B7F1B" w:rsidP="002B7F1B">
      <w:pPr>
        <w:pStyle w:val="NormalWeb"/>
      </w:pPr>
      <w:r>
        <w:t xml:space="preserve">В качестве файловой системы может использоваться любая поддерживаемая системой, например, ext4, </w:t>
      </w:r>
      <w:proofErr w:type="spellStart"/>
      <w:r>
        <w:t>ntfs</w:t>
      </w:r>
      <w:proofErr w:type="spellEnd"/>
      <w:r>
        <w:t xml:space="preserve">, </w:t>
      </w:r>
      <w:proofErr w:type="spellStart"/>
      <w:r>
        <w:t>xfs</w:t>
      </w:r>
      <w:proofErr w:type="spellEnd"/>
      <w:r>
        <w:t xml:space="preserve">, </w:t>
      </w:r>
      <w:proofErr w:type="spellStart"/>
      <w:r>
        <w:t>btrfs</w:t>
      </w:r>
      <w:proofErr w:type="spellEnd"/>
      <w:r>
        <w:t xml:space="preserve">, </w:t>
      </w:r>
      <w:proofErr w:type="spellStart"/>
      <w:r>
        <w:t>vfat</w:t>
      </w:r>
      <w:proofErr w:type="spellEnd"/>
      <w:r>
        <w:t xml:space="preserve">. Но для нормальной работы </w:t>
      </w:r>
      <w:proofErr w:type="spellStart"/>
      <w:r>
        <w:t>флешки</w:t>
      </w:r>
      <w:proofErr w:type="spellEnd"/>
      <w:r>
        <w:t xml:space="preserve"> в </w:t>
      </w:r>
      <w:proofErr w:type="spellStart"/>
      <w:r>
        <w:t>Windows</w:t>
      </w:r>
      <w:proofErr w:type="spellEnd"/>
      <w:r>
        <w:t xml:space="preserve"> рекомендуется использовать файловую систему </w:t>
      </w:r>
      <w:proofErr w:type="spellStart"/>
      <w:r>
        <w:t>vfat</w:t>
      </w:r>
      <w:proofErr w:type="spellEnd"/>
      <w:r>
        <w:t xml:space="preserve">. С помощью опции </w:t>
      </w:r>
      <w:r>
        <w:rPr>
          <w:rStyle w:val="Strong"/>
        </w:rPr>
        <w:t>-L</w:t>
      </w:r>
      <w:r>
        <w:t xml:space="preserve"> можно задать метку раздела. Тогда команда будет выглядеть вот так:</w:t>
      </w:r>
    </w:p>
    <w:p w14:paraId="2EC734E9" w14:textId="77777777" w:rsidR="002B7F1B" w:rsidRPr="002B7F1B" w:rsidRDefault="002B7F1B" w:rsidP="002B7F1B">
      <w:pPr>
        <w:pStyle w:val="NormalWeb"/>
        <w:rPr>
          <w:lang w:val="en-US"/>
        </w:rPr>
      </w:pPr>
      <w:proofErr w:type="spellStart"/>
      <w:r w:rsidRPr="002B7F1B">
        <w:rPr>
          <w:rStyle w:val="HTMLCode"/>
          <w:lang w:val="en-US"/>
        </w:rPr>
        <w:t>sudo</w:t>
      </w:r>
      <w:proofErr w:type="spellEnd"/>
      <w:r w:rsidRPr="002B7F1B">
        <w:rPr>
          <w:rStyle w:val="HTMLCode"/>
          <w:lang w:val="en-US"/>
        </w:rPr>
        <w:t xml:space="preserve"> </w:t>
      </w:r>
      <w:proofErr w:type="spellStart"/>
      <w:r w:rsidRPr="002B7F1B">
        <w:rPr>
          <w:rStyle w:val="HTMLCode"/>
          <w:lang w:val="en-US"/>
        </w:rPr>
        <w:t>mkfs</w:t>
      </w:r>
      <w:proofErr w:type="spellEnd"/>
      <w:r w:rsidRPr="002B7F1B">
        <w:rPr>
          <w:rStyle w:val="HTMLCode"/>
          <w:lang w:val="en-US"/>
        </w:rPr>
        <w:t xml:space="preserve"> -t ext4 -L FLASH /dev/sdb1</w:t>
      </w:r>
    </w:p>
    <w:p w14:paraId="2B45A0D8" w14:textId="77777777" w:rsidR="002B7F1B" w:rsidRDefault="002B7F1B" w:rsidP="002B7F1B">
      <w:pPr>
        <w:pStyle w:val="NormalWeb"/>
      </w:pPr>
      <w:r>
        <w:t xml:space="preserve">Для файловой системы </w:t>
      </w:r>
      <w:proofErr w:type="spellStart"/>
      <w:r>
        <w:t>vfat</w:t>
      </w:r>
      <w:proofErr w:type="spellEnd"/>
      <w:r>
        <w:t xml:space="preserve"> опция </w:t>
      </w:r>
      <w:r>
        <w:rPr>
          <w:rStyle w:val="Strong"/>
        </w:rPr>
        <w:t>-L</w:t>
      </w:r>
      <w:r>
        <w:t xml:space="preserve"> не поддерживается, вместо неё нужно использовать</w:t>
      </w:r>
      <w:r>
        <w:rPr>
          <w:rStyle w:val="Strong"/>
        </w:rPr>
        <w:t xml:space="preserve"> -n</w:t>
      </w:r>
      <w:r>
        <w:t>:</w:t>
      </w:r>
    </w:p>
    <w:p w14:paraId="29383BE9" w14:textId="77777777" w:rsidR="002B7F1B" w:rsidRPr="002B7F1B" w:rsidRDefault="002B7F1B" w:rsidP="002B7F1B">
      <w:pPr>
        <w:pStyle w:val="NormalWeb"/>
        <w:rPr>
          <w:lang w:val="en-US"/>
        </w:rPr>
      </w:pPr>
      <w:proofErr w:type="spellStart"/>
      <w:r w:rsidRPr="002B7F1B">
        <w:rPr>
          <w:rStyle w:val="HTMLCode"/>
          <w:lang w:val="en-US"/>
        </w:rPr>
        <w:t>sudo</w:t>
      </w:r>
      <w:proofErr w:type="spellEnd"/>
      <w:r w:rsidRPr="002B7F1B">
        <w:rPr>
          <w:rStyle w:val="HTMLCode"/>
          <w:lang w:val="en-US"/>
        </w:rPr>
        <w:t xml:space="preserve"> </w:t>
      </w:r>
      <w:proofErr w:type="spellStart"/>
      <w:r w:rsidRPr="002B7F1B">
        <w:rPr>
          <w:rStyle w:val="HTMLCode"/>
          <w:lang w:val="en-US"/>
        </w:rPr>
        <w:t>mkfs</w:t>
      </w:r>
      <w:proofErr w:type="spellEnd"/>
      <w:r w:rsidRPr="002B7F1B">
        <w:rPr>
          <w:rStyle w:val="HTMLCode"/>
          <w:lang w:val="en-US"/>
        </w:rPr>
        <w:t xml:space="preserve"> -t </w:t>
      </w:r>
      <w:proofErr w:type="spellStart"/>
      <w:r w:rsidRPr="002B7F1B">
        <w:rPr>
          <w:rStyle w:val="HTMLCode"/>
          <w:lang w:val="en-US"/>
        </w:rPr>
        <w:t>vfat</w:t>
      </w:r>
      <w:proofErr w:type="spellEnd"/>
      <w:r w:rsidRPr="002B7F1B">
        <w:rPr>
          <w:rStyle w:val="HTMLCode"/>
          <w:lang w:val="en-US"/>
        </w:rPr>
        <w:t xml:space="preserve"> -n FLASH /dev/sdb1</w:t>
      </w:r>
    </w:p>
    <w:p w14:paraId="6D5F3162" w14:textId="77777777" w:rsidR="002B7F1B" w:rsidRDefault="002B7F1B" w:rsidP="002B7F1B">
      <w:pPr>
        <w:pStyle w:val="NormalWeb"/>
      </w:pPr>
      <w:r>
        <w:t xml:space="preserve">После того, как форматирование </w:t>
      </w:r>
      <w:proofErr w:type="spellStart"/>
      <w:r>
        <w:t>флешки</w:t>
      </w:r>
      <w:proofErr w:type="spellEnd"/>
      <w:r>
        <w:t xml:space="preserve"> в </w:t>
      </w:r>
      <w:proofErr w:type="spellStart"/>
      <w:r>
        <w:t>Linux</w:t>
      </w:r>
      <w:proofErr w:type="spellEnd"/>
      <w:r>
        <w:t xml:space="preserve"> завершится, </w:t>
      </w:r>
      <w:proofErr w:type="spellStart"/>
      <w:r>
        <w:t>флешка</w:t>
      </w:r>
      <w:proofErr w:type="spellEnd"/>
      <w:r>
        <w:t xml:space="preserve"> будет готова к использованию.</w:t>
      </w:r>
    </w:p>
    <w:p w14:paraId="5B26BD28" w14:textId="77777777" w:rsidR="009856A8" w:rsidRPr="002B7F1B" w:rsidRDefault="009856A8" w:rsidP="002B7F1B">
      <w:pPr>
        <w:pStyle w:val="ListParagraph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77D32C" w14:textId="4EE3B87A" w:rsidR="00DF2B7E" w:rsidRDefault="00DF2B7E" w:rsidP="00C149D4">
      <w:pPr>
        <w:numPr>
          <w:ilvl w:val="0"/>
          <w:numId w:val="1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F2B7E">
        <w:rPr>
          <w:rFonts w:ascii="Times New Roman" w:eastAsia="Times New Roman" w:hAnsi="Times New Roman" w:cs="Times New Roman"/>
          <w:sz w:val="24"/>
          <w:szCs w:val="24"/>
        </w:rPr>
        <w:t xml:space="preserve">Как в </w:t>
      </w:r>
      <w:proofErr w:type="spellStart"/>
      <w:r w:rsidRPr="00DF2B7E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DF2B7E">
        <w:rPr>
          <w:rFonts w:ascii="Times New Roman" w:eastAsia="Times New Roman" w:hAnsi="Times New Roman" w:cs="Times New Roman"/>
          <w:sz w:val="24"/>
          <w:szCs w:val="24"/>
        </w:rPr>
        <w:t xml:space="preserve"> узнать количество свободного места в определенной файловой системе?</w:t>
      </w:r>
    </w:p>
    <w:p w14:paraId="1128EF00" w14:textId="27667571" w:rsidR="0056228A" w:rsidRPr="0056228A" w:rsidRDefault="0056228A" w:rsidP="0056228A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28A">
        <w:rPr>
          <w:rFonts w:ascii="Times New Roman" w:eastAsia="Times New Roman" w:hAnsi="Times New Roman" w:cs="Times New Roman"/>
          <w:sz w:val="24"/>
          <w:szCs w:val="24"/>
        </w:rPr>
        <w:t xml:space="preserve">…:~$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r w:rsidRPr="0056228A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56228A">
        <w:rPr>
          <w:rFonts w:ascii="Times New Roman" w:eastAsia="Times New Roman" w:hAnsi="Times New Roman" w:cs="Times New Roman"/>
          <w:sz w:val="24"/>
          <w:szCs w:val="24"/>
        </w:rPr>
        <w:t xml:space="preserve">, …:~$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r w:rsidRPr="0056228A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56228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6228A">
        <w:rPr>
          <w:rFonts w:ascii="Times New Roman" w:eastAsia="Times New Roman" w:hAnsi="Times New Roman" w:cs="Times New Roman"/>
          <w:sz w:val="24"/>
          <w:szCs w:val="24"/>
        </w:rPr>
        <w:tab/>
      </w:r>
      <w:r w:rsidRPr="0056228A">
        <w:rPr>
          <w:rFonts w:ascii="Times New Roman" w:eastAsia="Times New Roman" w:hAnsi="Times New Roman" w:cs="Times New Roman"/>
          <w:sz w:val="24"/>
          <w:szCs w:val="24"/>
        </w:rPr>
        <w:tab/>
      </w:r>
      <w:r w:rsidRPr="0056228A"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562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62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дисковое пространство в Гб, 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в Мб</w:t>
      </w:r>
    </w:p>
    <w:p w14:paraId="0F01AB8E" w14:textId="3ADEE0EE" w:rsidR="0056228A" w:rsidRPr="00DF2B7E" w:rsidRDefault="0056228A" w:rsidP="0056228A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28A">
        <w:rPr>
          <w:rFonts w:ascii="Times New Roman" w:eastAsia="Times New Roman" w:hAnsi="Times New Roman" w:cs="Times New Roman"/>
          <w:sz w:val="24"/>
          <w:szCs w:val="24"/>
        </w:rPr>
        <w:t xml:space="preserve">…:~$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du</w:t>
      </w:r>
      <w:r w:rsidRPr="0056228A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="00955D5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955D5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955D5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43ED26FC" w14:textId="77777777" w:rsidR="00DF2B7E" w:rsidRPr="00DF2B7E" w:rsidRDefault="00DF2B7E" w:rsidP="00C149D4">
      <w:pPr>
        <w:numPr>
          <w:ilvl w:val="0"/>
          <w:numId w:val="1"/>
        </w:numPr>
        <w:spacing w:before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F2B7E">
        <w:rPr>
          <w:rFonts w:ascii="Times New Roman" w:eastAsia="Times New Roman" w:hAnsi="Times New Roman" w:cs="Times New Roman"/>
          <w:sz w:val="24"/>
          <w:szCs w:val="24"/>
        </w:rPr>
        <w:t xml:space="preserve">Каким образом в </w:t>
      </w:r>
      <w:proofErr w:type="spellStart"/>
      <w:r w:rsidRPr="00DF2B7E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DF2B7E">
        <w:rPr>
          <w:rFonts w:ascii="Times New Roman" w:eastAsia="Times New Roman" w:hAnsi="Times New Roman" w:cs="Times New Roman"/>
          <w:sz w:val="24"/>
          <w:szCs w:val="24"/>
        </w:rPr>
        <w:t xml:space="preserve"> можно узнать сколько места на диске занимает определенный каталог (файловая система)?</w:t>
      </w:r>
    </w:p>
    <w:p w14:paraId="228F2ED8" w14:textId="21B3DBFD" w:rsidR="00DF2B7E" w:rsidRPr="00A33D4D" w:rsidRDefault="00903C67" w:rsidP="00C149D4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33D4D">
        <w:rPr>
          <w:rFonts w:ascii="Times New Roman" w:eastAsia="Times New Roman" w:hAnsi="Times New Roman" w:cs="Times New Roman"/>
          <w:sz w:val="24"/>
          <w:szCs w:val="24"/>
        </w:rPr>
        <w:t xml:space="preserve">…:~$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du</w:t>
      </w:r>
      <w:r w:rsidRPr="00A33D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path</w:t>
      </w:r>
      <w:r w:rsidRPr="00A33D4D">
        <w:rPr>
          <w:rFonts w:ascii="Times New Roman" w:eastAsia="Times New Roman" w:hAnsi="Times New Roman" w:cs="Times New Roman"/>
          <w:sz w:val="24"/>
          <w:szCs w:val="24"/>
        </w:rPr>
        <w:tab/>
      </w:r>
      <w:r w:rsidRPr="00A33D4D">
        <w:rPr>
          <w:rFonts w:ascii="Times New Roman" w:eastAsia="Times New Roman" w:hAnsi="Times New Roman" w:cs="Times New Roman"/>
          <w:sz w:val="24"/>
          <w:szCs w:val="24"/>
        </w:rPr>
        <w:tab/>
      </w:r>
      <w:r w:rsidRPr="00A33D4D">
        <w:rPr>
          <w:rFonts w:ascii="Times New Roman" w:eastAsia="Times New Roman" w:hAnsi="Times New Roman" w:cs="Times New Roman"/>
          <w:sz w:val="24"/>
          <w:szCs w:val="24"/>
        </w:rPr>
        <w:tab/>
      </w:r>
      <w:r w:rsidRPr="00A33D4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path</w:t>
      </w:r>
      <w:proofErr w:type="spellEnd"/>
      <w:r w:rsidRPr="00A33D4D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путь</w:t>
      </w:r>
      <w:r w:rsidRPr="00A33D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A33D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3D4D">
        <w:rPr>
          <w:rFonts w:ascii="Times New Roman" w:eastAsia="Times New Roman" w:hAnsi="Times New Roman" w:cs="Times New Roman"/>
          <w:sz w:val="24"/>
          <w:szCs w:val="24"/>
        </w:rPr>
        <w:t>каталогу</w:t>
      </w:r>
    </w:p>
    <w:sectPr w:rsidR="00DF2B7E" w:rsidRPr="00A33D4D" w:rsidSect="00DF2B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07E0C"/>
    <w:multiLevelType w:val="hybridMultilevel"/>
    <w:tmpl w:val="39EC7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42FF"/>
    <w:multiLevelType w:val="hybridMultilevel"/>
    <w:tmpl w:val="87E03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E0EDF"/>
    <w:multiLevelType w:val="multilevel"/>
    <w:tmpl w:val="62B2B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F006A"/>
    <w:multiLevelType w:val="multilevel"/>
    <w:tmpl w:val="01D2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E189D"/>
    <w:multiLevelType w:val="multilevel"/>
    <w:tmpl w:val="E62E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C1"/>
    <w:rsid w:val="000E2182"/>
    <w:rsid w:val="000E4C1A"/>
    <w:rsid w:val="001C4B03"/>
    <w:rsid w:val="002406CC"/>
    <w:rsid w:val="002B7F1B"/>
    <w:rsid w:val="002C0718"/>
    <w:rsid w:val="003B0E96"/>
    <w:rsid w:val="004179BD"/>
    <w:rsid w:val="0050285E"/>
    <w:rsid w:val="0056228A"/>
    <w:rsid w:val="005C131E"/>
    <w:rsid w:val="0079625F"/>
    <w:rsid w:val="00832BA8"/>
    <w:rsid w:val="008A417C"/>
    <w:rsid w:val="008A54F8"/>
    <w:rsid w:val="008C0CC1"/>
    <w:rsid w:val="00903C67"/>
    <w:rsid w:val="0093386A"/>
    <w:rsid w:val="00955D52"/>
    <w:rsid w:val="009856A8"/>
    <w:rsid w:val="00A33D4D"/>
    <w:rsid w:val="00B94A12"/>
    <w:rsid w:val="00BB4726"/>
    <w:rsid w:val="00C149D4"/>
    <w:rsid w:val="00C47C02"/>
    <w:rsid w:val="00CD111F"/>
    <w:rsid w:val="00D07261"/>
    <w:rsid w:val="00DF2B7E"/>
    <w:rsid w:val="00DF2DB3"/>
    <w:rsid w:val="00DF6A9B"/>
    <w:rsid w:val="00E3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6FE1"/>
  <w15:chartTrackingRefBased/>
  <w15:docId w15:val="{1A1969D8-E9B6-4D86-A400-7316E50A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2B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2B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F2B7E"/>
    <w:pPr>
      <w:ind w:left="720"/>
      <w:contextualSpacing/>
    </w:pPr>
  </w:style>
  <w:style w:type="character" w:customStyle="1" w:styleId="txb">
    <w:name w:val="txb"/>
    <w:basedOn w:val="DefaultParagraphFont"/>
    <w:rsid w:val="00B94A12"/>
  </w:style>
  <w:style w:type="paragraph" w:styleId="NormalWeb">
    <w:name w:val="Normal (Web)"/>
    <w:basedOn w:val="Normal"/>
    <w:uiPriority w:val="99"/>
    <w:unhideWhenUsed/>
    <w:rsid w:val="001C4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4B0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49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7F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C1B34-63F1-4331-9D2B-3F07EE78C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2427</Words>
  <Characters>13837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 Антон Павлович</dc:creator>
  <cp:keywords/>
  <dc:description/>
  <cp:lastModifiedBy>Бобров Антон Павлович</cp:lastModifiedBy>
  <cp:revision>24</cp:revision>
  <dcterms:created xsi:type="dcterms:W3CDTF">2020-05-25T14:07:00Z</dcterms:created>
  <dcterms:modified xsi:type="dcterms:W3CDTF">2020-06-18T07:47:00Z</dcterms:modified>
</cp:coreProperties>
</file>