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E63401" w:rsidP="24E63401" w:rsidRDefault="24E63401" w14:noSpellErr="1" w14:paraId="5C7D95C7" w14:textId="2830042D">
      <w:pPr>
        <w:jc w:val="center"/>
      </w:pPr>
      <w:r w:rsidRPr="24E63401" w:rsidR="24E63401">
        <w:rPr>
          <w:rFonts w:ascii="Calibri" w:hAnsi="Calibri" w:eastAsia="Calibri" w:cs="Calibri"/>
          <w:sz w:val="22"/>
          <w:szCs w:val="22"/>
        </w:rPr>
        <w:t xml:space="preserve">INSTITUTO FEDERAL DE EDUCAÇÃO, CIÊNCIA E TECNOLOGIA DE </w:t>
      </w:r>
    </w:p>
    <w:p w:rsidR="24E63401" w:rsidP="24E63401" w:rsidRDefault="24E63401" w14:paraId="1921172F" w14:textId="74767196">
      <w:pPr>
        <w:jc w:val="center"/>
      </w:pPr>
      <w:r w:rsidRPr="24E63401" w:rsidR="24E63401">
        <w:rPr>
          <w:rFonts w:ascii="Calibri" w:hAnsi="Calibri" w:eastAsia="Calibri" w:cs="Calibri"/>
          <w:sz w:val="22"/>
          <w:szCs w:val="22"/>
        </w:rPr>
        <w:t xml:space="preserve">SÃO PAULO </w:t>
      </w:r>
    </w:p>
    <w:p w:rsidR="24E63401" w:rsidP="24E63401" w:rsidRDefault="24E63401" w14:paraId="2FCA3241" w14:textId="2CFE5E93">
      <w:pPr>
        <w:pStyle w:val="Normal"/>
        <w:jc w:val="center"/>
      </w:pPr>
    </w:p>
    <w:p w:rsidR="24E63401" w:rsidRDefault="24E63401" w14:noSpellErr="1" w14:paraId="1B891753" w14:textId="79FF7A45">
      <w:r>
        <w:br/>
      </w:r>
    </w:p>
    <w:p w:rsidR="24E63401" w:rsidP="24E63401" w:rsidRDefault="24E63401" w14:paraId="2021CEEF" w14:textId="1C837E89">
      <w:pPr>
        <w:jc w:val="right"/>
      </w:pPr>
      <w:r w:rsidRPr="24E63401" w:rsidR="24E63401">
        <w:rPr>
          <w:rFonts w:ascii="Calibri" w:hAnsi="Calibri" w:eastAsia="Calibri" w:cs="Calibri"/>
          <w:sz w:val="22"/>
          <w:szCs w:val="22"/>
        </w:rPr>
        <w:t>AURÉLIO DOMINGUES CRUZ - 1520491</w:t>
      </w:r>
    </w:p>
    <w:p w:rsidR="24E63401" w:rsidP="24E63401" w:rsidRDefault="24E63401" w14:paraId="0974B217" w14:textId="20772B58">
      <w:pPr>
        <w:jc w:val="right"/>
      </w:pPr>
      <w:r w:rsidRPr="24E63401" w:rsidR="24E63401">
        <w:rPr>
          <w:rFonts w:ascii="Calibri" w:hAnsi="Calibri" w:eastAsia="Calibri" w:cs="Calibri"/>
          <w:sz w:val="22"/>
          <w:szCs w:val="22"/>
        </w:rPr>
        <w:t>DOUGLAS DE ARAÚJO - 1520121</w:t>
      </w:r>
    </w:p>
    <w:p w:rsidR="24E63401" w:rsidP="24E63401" w:rsidRDefault="24E63401" w14:noSpellErr="1" w14:paraId="43091059" w14:textId="2F4E71B9">
      <w:pPr>
        <w:jc w:val="right"/>
      </w:pPr>
      <w:r w:rsidRPr="24E63401" w:rsidR="24E63401">
        <w:rPr>
          <w:rFonts w:ascii="Calibri" w:hAnsi="Calibri" w:eastAsia="Calibri" w:cs="Calibri"/>
          <w:sz w:val="22"/>
          <w:szCs w:val="22"/>
        </w:rPr>
        <w:t>FABIANE CORVÊLO DE ARAÚJO - 152061x</w:t>
      </w:r>
    </w:p>
    <w:p w:rsidR="24E63401" w:rsidP="24E63401" w:rsidRDefault="24E63401" w14:noSpellErr="1" w14:paraId="20CDBF7A" w14:textId="0A376E59">
      <w:pPr>
        <w:jc w:val="right"/>
      </w:pPr>
      <w:r w:rsidRPr="24E63401" w:rsidR="24E63401">
        <w:rPr>
          <w:rFonts w:ascii="Calibri" w:hAnsi="Calibri" w:eastAsia="Calibri" w:cs="Calibri"/>
          <w:sz w:val="22"/>
          <w:szCs w:val="22"/>
        </w:rPr>
        <w:t xml:space="preserve"> </w:t>
      </w:r>
    </w:p>
    <w:p w:rsidR="24E63401" w:rsidP="24E63401" w:rsidRDefault="24E63401" w14:noSpellErr="1" w14:paraId="658F5617" w14:textId="67BB1231">
      <w:pPr>
        <w:jc w:val="center"/>
      </w:pPr>
      <w:r>
        <w:drawing>
          <wp:inline wp14:editId="3DE20446" wp14:anchorId="47BF8AD6">
            <wp:extent cx="2535731" cy="785618"/>
            <wp:effectExtent l="0" t="0" r="0" b="0"/>
            <wp:docPr id="8684462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09fd83b672c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731" cy="7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4E63401" w:rsidRDefault="24E63401" w14:paraId="59866B50" w14:textId="4DDC496F">
      <w:r w:rsidRPr="24E63401" w:rsidR="24E63401">
        <w:rPr>
          <w:rFonts w:ascii="Calibri" w:hAnsi="Calibri" w:eastAsia="Calibri" w:cs="Calibri"/>
          <w:sz w:val="22"/>
          <w:szCs w:val="22"/>
        </w:rPr>
        <w:t xml:space="preserve"> </w:t>
      </w:r>
    </w:p>
    <w:p w:rsidR="24E63401" w:rsidRDefault="24E63401" w14:noSpellErr="1" w14:paraId="1F085AE7" w14:textId="2D0090BA">
      <w:r>
        <w:br/>
      </w:r>
    </w:p>
    <w:p w:rsidR="24E63401" w:rsidRDefault="24E63401" w14:noSpellErr="1" w14:paraId="27EAE6EE" w14:textId="427FACCE">
      <w:r>
        <w:br/>
      </w:r>
    </w:p>
    <w:p w:rsidR="24E63401" w:rsidRDefault="24E63401" w14:noSpellErr="1" w14:paraId="44F40767" w14:textId="6784DAA5">
      <w:r>
        <w:br/>
      </w:r>
    </w:p>
    <w:p w:rsidR="24E63401" w:rsidP="24E63401" w:rsidRDefault="24E63401" w14:noSpellErr="1" w14:paraId="7CA451B2" w14:textId="1AC2FE24">
      <w:pPr>
        <w:jc w:val="center"/>
      </w:pPr>
      <w:r w:rsidRPr="24E63401" w:rsidR="24E63401">
        <w:rPr>
          <w:rFonts w:ascii="Calibri" w:hAnsi="Calibri" w:eastAsia="Calibri" w:cs="Calibri"/>
          <w:b w:val="1"/>
          <w:bCs w:val="1"/>
          <w:sz w:val="28"/>
          <w:szCs w:val="28"/>
        </w:rPr>
        <w:t>ANÁ</w:t>
      </w:r>
      <w:r w:rsidRPr="24E63401" w:rsidR="24E63401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LISE ORIENTADO </w:t>
      </w:r>
      <w:r w:rsidRPr="24E63401" w:rsidR="24E63401">
        <w:rPr>
          <w:rFonts w:ascii="Calibri" w:hAnsi="Calibri" w:eastAsia="Calibri" w:cs="Calibri"/>
          <w:b w:val="1"/>
          <w:bCs w:val="1"/>
          <w:sz w:val="28"/>
          <w:szCs w:val="28"/>
        </w:rPr>
        <w:t>A OBJETOS – DESCRIÇÃO DO</w:t>
      </w:r>
      <w:r w:rsidRPr="24E63401" w:rsidR="24E63401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24E63401" w:rsidR="24E63401">
        <w:rPr>
          <w:rFonts w:ascii="Calibri" w:hAnsi="Calibri" w:eastAsia="Calibri" w:cs="Calibri"/>
          <w:b w:val="1"/>
          <w:bCs w:val="1"/>
          <w:sz w:val="28"/>
          <w:szCs w:val="28"/>
        </w:rPr>
        <w:t>PROJETO TIO</w:t>
      </w:r>
    </w:p>
    <w:p w:rsidR="24E63401" w:rsidRDefault="24E63401" w14:noSpellErr="1" w14:paraId="39D5DC4F" w14:textId="551B64A4">
      <w:r>
        <w:br/>
      </w:r>
    </w:p>
    <w:p w:rsidR="24E63401" w:rsidRDefault="24E63401" w14:noSpellErr="1" w14:paraId="10CDF213" w14:textId="7F885F9B">
      <w:r>
        <w:br/>
      </w:r>
    </w:p>
    <w:p w:rsidR="24E63401" w:rsidP="24E63401" w:rsidRDefault="24E63401" w14:noSpellErr="1" w14:paraId="3BA4E05F" w14:textId="5BC4EA5A">
      <w:pPr>
        <w:pStyle w:val="Normal"/>
      </w:pPr>
    </w:p>
    <w:p w:rsidR="24E63401" w:rsidRDefault="24E63401" w14:noSpellErr="1" w14:paraId="3D8B9F46" w14:textId="303EF239">
      <w:r>
        <w:br/>
      </w:r>
    </w:p>
    <w:p w:rsidR="24E63401" w:rsidRDefault="24E63401" w14:noSpellErr="1" w14:paraId="6FF32066" w14:textId="657DF137">
      <w:r>
        <w:br/>
      </w:r>
    </w:p>
    <w:p w:rsidR="24E63401" w:rsidP="24E63401" w:rsidRDefault="24E63401" w14:noSpellErr="1" w14:paraId="56F7EF67" w14:textId="6AE1249A">
      <w:pPr>
        <w:ind w:left="3540" w:firstLine="0"/>
      </w:pPr>
      <w:r w:rsidRPr="24E63401" w:rsidR="24E6340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HORTOLÂNDIA</w:t>
      </w:r>
    </w:p>
    <w:p w:rsidR="24E63401" w:rsidP="24E63401" w:rsidRDefault="24E63401" w14:paraId="402C97BE" w14:textId="1943F46D">
      <w:pPr>
        <w:jc w:val="center"/>
      </w:pPr>
      <w:r w:rsidRPr="24E63401" w:rsidR="24E63401">
        <w:rPr>
          <w:rFonts w:ascii="Calibri" w:hAnsi="Calibri" w:eastAsia="Calibri" w:cs="Calibri"/>
          <w:b w:val="1"/>
          <w:bCs w:val="1"/>
          <w:sz w:val="22"/>
          <w:szCs w:val="22"/>
        </w:rPr>
        <w:t>2016</w:t>
      </w:r>
    </w:p>
    <w:p w:rsidR="24E63401" w:rsidRDefault="24E63401" w14:noSpellErr="1" w14:paraId="13C0A6A0" w14:textId="6BC6F889">
      <w:r>
        <w:br/>
      </w:r>
    </w:p>
    <w:p w:rsidR="24E63401" w:rsidRDefault="24E63401" w14:noSpellErr="1" w14:paraId="072F72BE" w14:textId="0E579F0A">
      <w:r>
        <w:br/>
      </w:r>
    </w:p>
    <w:p w:rsidR="38FEA90E" w:rsidP="38FEA90E" w:rsidRDefault="38FEA90E" w14:noSpellErr="1" w14:paraId="257628F5" w14:textId="468DDD7F">
      <w:pPr>
        <w:ind w:firstLine="708"/>
        <w:jc w:val="center"/>
      </w:pPr>
    </w:p>
    <w:p w:rsidR="38FEA90E" w:rsidP="38FEA90E" w:rsidRDefault="38FEA90E" w14:noSpellErr="1" w14:paraId="485E730C" w14:textId="3DA3FA0E">
      <w:pPr>
        <w:ind w:firstLine="708"/>
        <w:jc w:val="center"/>
      </w:pPr>
      <w:r w:rsidRPr="38FEA90E" w:rsidR="38FEA90E">
        <w:rPr>
          <w:b w:val="1"/>
          <w:bCs w:val="1"/>
          <w:sz w:val="28"/>
          <w:szCs w:val="28"/>
        </w:rPr>
        <w:t>Projeto Tio</w:t>
      </w:r>
    </w:p>
    <w:p w:rsidR="38FEA90E" w:rsidP="38FEA90E" w:rsidRDefault="38FEA90E" w14:noSpellErr="1" w14:paraId="55F3F6D9" w14:textId="4DB1A1DE">
      <w:pPr>
        <w:ind w:firstLine="708"/>
      </w:pPr>
    </w:p>
    <w:p w:rsidR="38FEA90E" w:rsidP="38FEA90E" w:rsidRDefault="38FEA90E" w14:noSpellErr="1" w14:paraId="4289719B" w14:textId="6D679229">
      <w:pPr>
        <w:ind w:firstLine="708"/>
      </w:pPr>
    </w:p>
    <w:p w:rsidR="24E63401" w:rsidP="24E63401" w:rsidRDefault="24E63401" w14:noSpellErr="1" w14:paraId="578FC892" w14:textId="45371C86">
      <w:pPr>
        <w:ind w:firstLine="708"/>
      </w:pPr>
      <w:r w:rsidRPr="24E63401" w:rsidR="24E63401">
        <w:rPr>
          <w:sz w:val="28"/>
          <w:szCs w:val="28"/>
        </w:rPr>
        <w:t>O projeto "</w:t>
      </w:r>
      <w:r w:rsidRPr="24E63401" w:rsidR="24E63401">
        <w:rPr>
          <w:sz w:val="28"/>
          <w:szCs w:val="28"/>
        </w:rPr>
        <w:t xml:space="preserve">Tio" tem como objetivo a criação de um sistema </w:t>
      </w:r>
      <w:r w:rsidRPr="24E63401" w:rsidR="24E63401">
        <w:rPr>
          <w:sz w:val="28"/>
          <w:szCs w:val="28"/>
        </w:rPr>
        <w:t xml:space="preserve"> </w:t>
      </w:r>
      <w:r w:rsidRPr="24E63401" w:rsidR="24E63401">
        <w:rPr>
          <w:sz w:val="28"/>
          <w:szCs w:val="28"/>
        </w:rPr>
        <w:t>para lanchonetes de pequeno porte ou em fase de desenvolvimento</w:t>
      </w:r>
      <w:r w:rsidRPr="24E63401" w:rsidR="24E63401">
        <w:rPr>
          <w:sz w:val="28"/>
          <w:szCs w:val="28"/>
        </w:rPr>
        <w:t>.</w:t>
      </w:r>
    </w:p>
    <w:p w:rsidR="24E63401" w:rsidP="38FEA90E" w:rsidRDefault="24E63401" w14:noSpellErr="1" w14:paraId="23B8F54B" w14:textId="1D396E92">
      <w:pPr>
        <w:pStyle w:val="Normal"/>
        <w:ind w:firstLine="708"/>
      </w:pPr>
      <w:r w:rsidRPr="38FEA90E" w:rsidR="38FEA90E">
        <w:rPr>
          <w:sz w:val="28"/>
          <w:szCs w:val="28"/>
        </w:rPr>
        <w:t xml:space="preserve">Com </w:t>
      </w:r>
      <w:r w:rsidRPr="38FEA90E" w:rsidR="38FEA90E">
        <w:rPr>
          <w:sz w:val="28"/>
          <w:szCs w:val="28"/>
        </w:rPr>
        <w:t xml:space="preserve">este </w:t>
      </w:r>
      <w:r w:rsidRPr="38FEA90E" w:rsidR="38FEA90E">
        <w:rPr>
          <w:sz w:val="28"/>
          <w:szCs w:val="28"/>
        </w:rPr>
        <w:t xml:space="preserve">software, </w:t>
      </w:r>
      <w:r w:rsidRPr="38FEA90E" w:rsidR="38FEA90E">
        <w:rPr>
          <w:sz w:val="28"/>
          <w:szCs w:val="28"/>
        </w:rPr>
        <w:t xml:space="preserve">o </w:t>
      </w:r>
      <w:r w:rsidRPr="38FEA90E" w:rsidR="38FEA90E">
        <w:rPr>
          <w:sz w:val="28"/>
          <w:szCs w:val="28"/>
        </w:rPr>
        <w:t>funcionário</w:t>
      </w:r>
      <w:r w:rsidRPr="38FEA90E" w:rsidR="38FEA90E">
        <w:rPr>
          <w:sz w:val="28"/>
          <w:szCs w:val="28"/>
        </w:rPr>
        <w:t xml:space="preserve"> da </w:t>
      </w:r>
      <w:r w:rsidRPr="38FEA90E" w:rsidR="38FEA90E">
        <w:rPr>
          <w:sz w:val="28"/>
          <w:szCs w:val="28"/>
        </w:rPr>
        <w:t xml:space="preserve">lanchonete </w:t>
      </w:r>
      <w:r w:rsidRPr="38FEA90E" w:rsidR="38FEA90E">
        <w:rPr>
          <w:sz w:val="28"/>
          <w:szCs w:val="28"/>
        </w:rPr>
        <w:t xml:space="preserve">poderá </w:t>
      </w:r>
      <w:r w:rsidRPr="38FEA90E" w:rsidR="38FEA90E">
        <w:rPr>
          <w:sz w:val="28"/>
          <w:szCs w:val="28"/>
        </w:rPr>
        <w:t>c</w:t>
      </w:r>
      <w:r w:rsidRPr="38FEA90E" w:rsidR="38FEA90E">
        <w:rPr>
          <w:sz w:val="28"/>
          <w:szCs w:val="28"/>
        </w:rPr>
        <w:t>adastrar</w:t>
      </w:r>
      <w:r w:rsidRPr="38FEA90E" w:rsidR="38FEA90E">
        <w:rPr>
          <w:sz w:val="28"/>
          <w:szCs w:val="28"/>
        </w:rPr>
        <w:t xml:space="preserve"> os clientes,</w:t>
      </w:r>
      <w:r w:rsidRPr="38FEA90E" w:rsidR="38FEA90E">
        <w:rPr>
          <w:sz w:val="28"/>
          <w:szCs w:val="28"/>
        </w:rPr>
        <w:t xml:space="preserve">  </w:t>
      </w:r>
      <w:r w:rsidRPr="38FEA90E" w:rsidR="38FEA90E">
        <w:rPr>
          <w:sz w:val="28"/>
          <w:szCs w:val="28"/>
        </w:rPr>
        <w:t xml:space="preserve">os </w:t>
      </w:r>
      <w:r w:rsidRPr="38FEA90E" w:rsidR="38FEA90E">
        <w:rPr>
          <w:sz w:val="28"/>
          <w:szCs w:val="28"/>
        </w:rPr>
        <w:t>pro</w:t>
      </w:r>
      <w:r w:rsidRPr="38FEA90E" w:rsidR="38FEA90E">
        <w:rPr>
          <w:sz w:val="28"/>
          <w:szCs w:val="28"/>
        </w:rPr>
        <w:t>dutos</w:t>
      </w:r>
      <w:r w:rsidRPr="38FEA90E" w:rsidR="38FEA90E">
        <w:rPr>
          <w:sz w:val="28"/>
          <w:szCs w:val="28"/>
        </w:rPr>
        <w:t xml:space="preserve"> comercializados assim como seus respectivos preços. O sistema informa</w:t>
      </w:r>
      <w:r w:rsidRPr="38FEA90E" w:rsidR="38FEA90E">
        <w:rPr>
          <w:sz w:val="28"/>
          <w:szCs w:val="28"/>
        </w:rPr>
        <w:t>rá</w:t>
      </w:r>
      <w:r w:rsidRPr="38FEA90E" w:rsidR="38FEA90E">
        <w:rPr>
          <w:sz w:val="28"/>
          <w:szCs w:val="28"/>
        </w:rPr>
        <w:t xml:space="preserve"> a quantidade</w:t>
      </w:r>
      <w:r w:rsidRPr="38FEA90E" w:rsidR="38FEA90E">
        <w:rPr>
          <w:sz w:val="28"/>
          <w:szCs w:val="28"/>
        </w:rPr>
        <w:t xml:space="preserve"> de </w:t>
      </w:r>
      <w:r w:rsidRPr="38FEA90E" w:rsidR="38FEA90E">
        <w:rPr>
          <w:sz w:val="28"/>
          <w:szCs w:val="28"/>
        </w:rPr>
        <w:t xml:space="preserve">produtos </w:t>
      </w:r>
      <w:r w:rsidRPr="38FEA90E" w:rsidR="38FEA90E">
        <w:rPr>
          <w:sz w:val="28"/>
          <w:szCs w:val="28"/>
        </w:rPr>
        <w:t xml:space="preserve">existentes </w:t>
      </w:r>
      <w:r w:rsidRPr="38FEA90E" w:rsidR="38FEA90E">
        <w:rPr>
          <w:sz w:val="28"/>
          <w:szCs w:val="28"/>
        </w:rPr>
        <w:t xml:space="preserve">no </w:t>
      </w:r>
      <w:r w:rsidRPr="38FEA90E" w:rsidR="38FEA90E">
        <w:rPr>
          <w:sz w:val="28"/>
          <w:szCs w:val="28"/>
        </w:rPr>
        <w:t>estoque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e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sinaliza</w:t>
      </w:r>
      <w:r w:rsidRPr="38FEA90E" w:rsidR="38FEA90E">
        <w:rPr>
          <w:sz w:val="28"/>
          <w:szCs w:val="28"/>
        </w:rPr>
        <w:t>rá</w:t>
      </w:r>
      <w:r w:rsidRPr="38FEA90E" w:rsidR="38FEA90E">
        <w:rPr>
          <w:sz w:val="28"/>
          <w:szCs w:val="28"/>
        </w:rPr>
        <w:t xml:space="preserve"> caso </w:t>
      </w:r>
      <w:r w:rsidRPr="38FEA90E" w:rsidR="38FEA90E">
        <w:rPr>
          <w:sz w:val="28"/>
          <w:szCs w:val="28"/>
        </w:rPr>
        <w:t>h</w:t>
      </w:r>
      <w:r w:rsidRPr="38FEA90E" w:rsidR="38FEA90E">
        <w:rPr>
          <w:sz w:val="28"/>
          <w:szCs w:val="28"/>
        </w:rPr>
        <w:t>a</w:t>
      </w:r>
      <w:r w:rsidRPr="38FEA90E" w:rsidR="38FEA90E">
        <w:rPr>
          <w:sz w:val="28"/>
          <w:szCs w:val="28"/>
        </w:rPr>
        <w:t xml:space="preserve">ja </w:t>
      </w:r>
      <w:r w:rsidRPr="38FEA90E" w:rsidR="38FEA90E">
        <w:rPr>
          <w:sz w:val="28"/>
          <w:szCs w:val="28"/>
        </w:rPr>
        <w:t xml:space="preserve"> a </w:t>
      </w:r>
      <w:r w:rsidRPr="38FEA90E" w:rsidR="38FEA90E">
        <w:rPr>
          <w:sz w:val="28"/>
          <w:szCs w:val="28"/>
        </w:rPr>
        <w:t>necessidade de reposição</w:t>
      </w:r>
      <w:r w:rsidRPr="38FEA90E" w:rsidR="38FEA90E">
        <w:rPr>
          <w:sz w:val="28"/>
          <w:szCs w:val="28"/>
        </w:rPr>
        <w:t>.</w:t>
      </w:r>
    </w:p>
    <w:p w:rsidR="24E63401" w:rsidP="38FEA90E" w:rsidRDefault="24E63401" w14:noSpellErr="1" w14:paraId="6B65A442" w14:textId="7BC3FD83">
      <w:pPr>
        <w:pStyle w:val="Normal"/>
        <w:ind w:firstLine="708"/>
      </w:pPr>
      <w:r w:rsidRPr="38FEA90E" w:rsidR="38FEA90E">
        <w:rPr>
          <w:sz w:val="28"/>
          <w:szCs w:val="28"/>
        </w:rPr>
        <w:t xml:space="preserve">Conforme o funcionário armazene as vendas à </w:t>
      </w:r>
      <w:r w:rsidRPr="38FEA90E" w:rsidR="38FEA90E">
        <w:rPr>
          <w:sz w:val="28"/>
          <w:szCs w:val="28"/>
        </w:rPr>
        <w:t>vi</w:t>
      </w:r>
      <w:r w:rsidRPr="38FEA90E" w:rsidR="38FEA90E">
        <w:rPr>
          <w:sz w:val="28"/>
          <w:szCs w:val="28"/>
        </w:rPr>
        <w:t>sta é a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prazo</w:t>
      </w:r>
      <w:r w:rsidRPr="38FEA90E" w:rsidR="38FEA90E">
        <w:rPr>
          <w:sz w:val="28"/>
          <w:szCs w:val="28"/>
        </w:rPr>
        <w:t>,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 o programa </w:t>
      </w:r>
      <w:r w:rsidRPr="38FEA90E" w:rsidR="38FEA90E">
        <w:rPr>
          <w:sz w:val="28"/>
          <w:szCs w:val="28"/>
        </w:rPr>
        <w:t>calcula</w:t>
      </w:r>
      <w:r w:rsidRPr="38FEA90E" w:rsidR="38FEA90E">
        <w:rPr>
          <w:sz w:val="28"/>
          <w:szCs w:val="28"/>
        </w:rPr>
        <w:t xml:space="preserve"> os lucros e despesas</w:t>
      </w:r>
      <w:r w:rsidRPr="38FEA90E" w:rsidR="38FEA90E">
        <w:rPr>
          <w:sz w:val="28"/>
          <w:szCs w:val="28"/>
        </w:rPr>
        <w:t xml:space="preserve"> demonstrando os resultados em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relatórios</w:t>
      </w:r>
      <w:r w:rsidRPr="38FEA90E" w:rsidR="38FEA90E">
        <w:rPr>
          <w:sz w:val="28"/>
          <w:szCs w:val="28"/>
        </w:rPr>
        <w:t xml:space="preserve"> que podem ser</w:t>
      </w:r>
      <w:r w:rsidRPr="38FEA90E" w:rsidR="38FEA90E">
        <w:rPr>
          <w:sz w:val="28"/>
          <w:szCs w:val="28"/>
        </w:rPr>
        <w:t xml:space="preserve"> gerados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nos</w:t>
      </w:r>
      <w:r w:rsidRPr="38FEA90E" w:rsidR="38FEA90E">
        <w:rPr>
          <w:sz w:val="28"/>
          <w:szCs w:val="28"/>
        </w:rPr>
        <w:t xml:space="preserve"> formato</w:t>
      </w:r>
      <w:r w:rsidRPr="38FEA90E" w:rsidR="38FEA90E">
        <w:rPr>
          <w:sz w:val="28"/>
          <w:szCs w:val="28"/>
        </w:rPr>
        <w:t>s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diário</w:t>
      </w:r>
      <w:r w:rsidRPr="38FEA90E" w:rsidR="38FEA90E">
        <w:rPr>
          <w:sz w:val="28"/>
          <w:szCs w:val="28"/>
        </w:rPr>
        <w:t>, semanal e anual.</w:t>
      </w:r>
      <w:r w:rsidRPr="38FEA90E" w:rsidR="38FEA90E">
        <w:rPr>
          <w:sz w:val="28"/>
          <w:szCs w:val="28"/>
        </w:rPr>
        <w:t xml:space="preserve"> Além das vendas, o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relatório</w:t>
      </w:r>
      <w:r w:rsidRPr="38FEA90E" w:rsidR="38FEA90E">
        <w:rPr>
          <w:sz w:val="28"/>
          <w:szCs w:val="28"/>
        </w:rPr>
        <w:t xml:space="preserve"> permitirá a visualização de informações importantes como: produto mais vendido, produto menos comercializado, preço real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e margem de lucro do produto.</w:t>
      </w:r>
    </w:p>
    <w:p w:rsidR="24E63401" w:rsidP="38FEA90E" w:rsidRDefault="24E63401" w14:noSpellErr="1" w14:paraId="622CFC3C" w14:textId="1E59B4A1">
      <w:pPr>
        <w:pStyle w:val="Normal"/>
        <w:ind w:firstLine="708"/>
      </w:pPr>
      <w:r w:rsidRPr="38FEA90E" w:rsidR="38FEA90E">
        <w:rPr>
          <w:sz w:val="28"/>
          <w:szCs w:val="28"/>
        </w:rPr>
        <w:t>Portanto, o sistema Tio trará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um acompanhamento com </w:t>
      </w:r>
      <w:r w:rsidRPr="38FEA90E" w:rsidR="38FEA90E">
        <w:rPr>
          <w:sz w:val="28"/>
          <w:szCs w:val="28"/>
        </w:rPr>
        <w:t>cálculos</w:t>
      </w:r>
      <w:r w:rsidRPr="38FEA90E" w:rsidR="38FEA90E">
        <w:rPr>
          <w:sz w:val="28"/>
          <w:szCs w:val="28"/>
        </w:rPr>
        <w:t xml:space="preserve"> precisos que </w:t>
      </w:r>
      <w:r w:rsidRPr="38FEA90E" w:rsidR="38FEA90E">
        <w:rPr>
          <w:sz w:val="28"/>
          <w:szCs w:val="28"/>
        </w:rPr>
        <w:t>auxiliará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o </w:t>
      </w:r>
      <w:r w:rsidRPr="38FEA90E" w:rsidR="38FEA90E">
        <w:rPr>
          <w:sz w:val="28"/>
          <w:szCs w:val="28"/>
        </w:rPr>
        <w:t>usuário</w:t>
      </w:r>
      <w:r w:rsidRPr="38FEA90E" w:rsidR="38FEA90E">
        <w:rPr>
          <w:sz w:val="28"/>
          <w:szCs w:val="28"/>
        </w:rPr>
        <w:t xml:space="preserve"> no</w:t>
      </w:r>
      <w:r w:rsidRPr="38FEA90E" w:rsidR="38FEA90E">
        <w:rPr>
          <w:sz w:val="28"/>
          <w:szCs w:val="28"/>
        </w:rPr>
        <w:t xml:space="preserve"> gerenciamento 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do seu </w:t>
      </w:r>
      <w:r w:rsidRPr="38FEA90E" w:rsidR="38FEA90E">
        <w:rPr>
          <w:sz w:val="28"/>
          <w:szCs w:val="28"/>
        </w:rPr>
        <w:t>negocio,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>mostrando o</w:t>
      </w:r>
      <w:r w:rsidRPr="38FEA90E" w:rsidR="38FEA90E">
        <w:rPr>
          <w:sz w:val="28"/>
          <w:szCs w:val="28"/>
        </w:rPr>
        <w:t xml:space="preserve"> que de fato ocorre em seu estabelecimento, trazendo a possibilidade de 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reação caso </w:t>
      </w:r>
      <w:r w:rsidRPr="38FEA90E" w:rsidR="38FEA90E">
        <w:rPr>
          <w:sz w:val="28"/>
          <w:szCs w:val="28"/>
        </w:rPr>
        <w:t xml:space="preserve">comece a ocorrer </w:t>
      </w:r>
      <w:r w:rsidRPr="38FEA90E" w:rsidR="38FEA90E">
        <w:rPr>
          <w:sz w:val="28"/>
          <w:szCs w:val="28"/>
        </w:rPr>
        <w:t>prejuízos</w:t>
      </w:r>
      <w:r w:rsidRPr="38FEA90E" w:rsidR="38FEA90E">
        <w:rPr>
          <w:sz w:val="28"/>
          <w:szCs w:val="28"/>
        </w:rPr>
        <w:t xml:space="preserve"> </w:t>
      </w:r>
      <w:r w:rsidRPr="38FEA90E" w:rsidR="38FEA90E">
        <w:rPr>
          <w:sz w:val="28"/>
          <w:szCs w:val="28"/>
        </w:rPr>
        <w:t xml:space="preserve"> e </w:t>
      </w:r>
      <w:r w:rsidRPr="38FEA90E" w:rsidR="38FEA90E">
        <w:rPr>
          <w:sz w:val="28"/>
          <w:szCs w:val="28"/>
        </w:rPr>
        <w:t>podendo o usuário</w:t>
      </w:r>
      <w:r w:rsidRPr="38FEA90E" w:rsidR="38FEA90E">
        <w:rPr>
          <w:sz w:val="28"/>
          <w:szCs w:val="28"/>
        </w:rPr>
        <w:t xml:space="preserve">  com base nos relatórios </w:t>
      </w:r>
      <w:r w:rsidRPr="38FEA90E" w:rsidR="38FEA90E">
        <w:rPr>
          <w:sz w:val="28"/>
          <w:szCs w:val="28"/>
        </w:rPr>
        <w:t>traça</w:t>
      </w:r>
      <w:r w:rsidRPr="38FEA90E" w:rsidR="38FEA90E">
        <w:rPr>
          <w:sz w:val="28"/>
          <w:szCs w:val="28"/>
        </w:rPr>
        <w:t>r</w:t>
      </w:r>
      <w:r w:rsidRPr="38FEA90E" w:rsidR="38FEA90E">
        <w:rPr>
          <w:sz w:val="28"/>
          <w:szCs w:val="28"/>
        </w:rPr>
        <w:t xml:space="preserve"> novas </w:t>
      </w:r>
      <w:r w:rsidRPr="38FEA90E" w:rsidR="38FEA90E">
        <w:rPr>
          <w:sz w:val="28"/>
          <w:szCs w:val="28"/>
        </w:rPr>
        <w:t>estratégias</w:t>
      </w:r>
      <w:r w:rsidRPr="38FEA90E" w:rsidR="38FEA90E">
        <w:rPr>
          <w:sz w:val="28"/>
          <w:szCs w:val="28"/>
        </w:rPr>
        <w:t xml:space="preserve"> para aumentar os seus ganhos.</w:t>
      </w:r>
    </w:p>
    <w:p w:rsidR="24E63401" w:rsidP="38FEA90E" w:rsidRDefault="24E63401" w14:paraId="39BE2318" w14:noSpellErr="1" w14:textId="24F9D431">
      <w:pPr>
        <w:pStyle w:val="Normal"/>
        <w:ind w:firstLine="0"/>
      </w:pPr>
      <w:r>
        <w:br/>
      </w:r>
    </w:p>
    <w:p w:rsidR="24E63401" w:rsidRDefault="24E63401" w14:noSpellErr="1" w14:paraId="0771927C" w14:textId="095C6213">
      <w:r>
        <w:br/>
      </w:r>
    </w:p>
    <w:p w:rsidR="24E63401" w:rsidRDefault="24E63401" w14:noSpellErr="1" w14:paraId="7A655BA5" w14:textId="38CBC704">
      <w:r>
        <w:br/>
      </w:r>
    </w:p>
    <w:p w:rsidR="24E63401" w:rsidRDefault="24E63401" w14:noSpellErr="1" w14:paraId="2B2A1FF4" w14:textId="42497554">
      <w:r>
        <w:br/>
      </w:r>
    </w:p>
    <w:p w:rsidR="24E63401" w:rsidRDefault="24E63401" w14:noSpellErr="1" w14:paraId="0784153C" w14:textId="369D554D">
      <w:r>
        <w:br/>
      </w:r>
    </w:p>
    <w:p w:rsidR="24E63401" w:rsidRDefault="24E63401" w14:noSpellErr="1" w14:paraId="11F69F4E" w14:textId="422EE1FC">
      <w:r>
        <w:br/>
      </w:r>
    </w:p>
    <w:p w:rsidR="24E63401" w:rsidRDefault="24E63401" w14:noSpellErr="1" w14:paraId="1449B610" w14:textId="5AAA3755">
      <w:r>
        <w:br/>
      </w:r>
    </w:p>
    <w:p w:rsidR="24E63401" w:rsidRDefault="24E63401" w14:noSpellErr="1" w14:paraId="7BFFD9EA" w14:textId="25B4CFB9">
      <w:r>
        <w:br/>
      </w:r>
    </w:p>
    <w:p w:rsidR="24E63401" w:rsidRDefault="24E63401" w14:noSpellErr="1" w14:paraId="60B93FB3" w14:textId="79B40AAE">
      <w:r>
        <w:br/>
      </w:r>
    </w:p>
    <w:p w:rsidR="24E63401" w:rsidRDefault="24E63401" w14:noSpellErr="1" w14:paraId="09952381" w14:textId="3B16245F">
      <w:r>
        <w:br/>
      </w:r>
    </w:p>
    <w:p w:rsidR="24E63401" w:rsidRDefault="24E63401" w14:noSpellErr="1" w14:paraId="1DDCDF1E" w14:textId="7C08D455">
      <w:r>
        <w:br/>
      </w:r>
    </w:p>
    <w:p w:rsidR="24E63401" w:rsidRDefault="24E63401" w14:noSpellErr="1" w14:paraId="6B45B60A" w14:textId="7D1B473E">
      <w:r>
        <w:br/>
      </w:r>
    </w:p>
    <w:p w:rsidR="24E63401" w:rsidRDefault="24E63401" w14:noSpellErr="1" w14:paraId="0A18E617" w14:textId="2FC1497A">
      <w:r>
        <w:br/>
      </w:r>
    </w:p>
    <w:p w:rsidR="24E63401" w:rsidRDefault="24E63401" w14:noSpellErr="1" w14:paraId="76BB0E2F" w14:textId="0ACE5727">
      <w:r>
        <w:br/>
      </w:r>
    </w:p>
    <w:p w:rsidR="24E63401" w:rsidRDefault="24E63401" w14:noSpellErr="1" w14:paraId="212D9E20" w14:textId="07C8E2CA">
      <w:r>
        <w:br/>
      </w:r>
    </w:p>
    <w:p w:rsidR="24E63401" w:rsidRDefault="24E63401" w14:noSpellErr="1" w14:paraId="0212A595" w14:textId="5DBEF10D">
      <w:r>
        <w:br/>
      </w:r>
    </w:p>
    <w:p w:rsidR="24E63401" w:rsidRDefault="24E63401" w14:noSpellErr="1" w14:paraId="63C111FC" w14:textId="75F095AF">
      <w:r>
        <w:br/>
      </w:r>
    </w:p>
    <w:p w:rsidR="24E63401" w:rsidRDefault="24E63401" w14:noSpellErr="1" w14:paraId="00B71B2E" w14:textId="3E8E8DE4">
      <w:r>
        <w:br/>
      </w:r>
    </w:p>
    <w:p w:rsidR="24E63401" w:rsidRDefault="24E63401" w14:noSpellErr="1" w14:paraId="1EC46993" w14:textId="59C22959">
      <w:r>
        <w:br/>
      </w:r>
    </w:p>
    <w:p w:rsidR="24E63401" w:rsidRDefault="24E63401" w14:noSpellErr="1" w14:paraId="05F91000" w14:textId="5CA3AAAE">
      <w:r>
        <w:br/>
      </w:r>
    </w:p>
    <w:p w:rsidR="24E63401" w:rsidRDefault="24E63401" w14:noSpellErr="1" w14:paraId="12CF7FD7" w14:textId="0AFF4917">
      <w:r>
        <w:br/>
      </w:r>
    </w:p>
    <w:p w:rsidR="24E63401" w:rsidRDefault="24E63401" w14:noSpellErr="1" w14:paraId="4CAFDF91" w14:textId="3B913749">
      <w:r>
        <w:br/>
      </w:r>
    </w:p>
    <w:p w:rsidR="24E63401" w:rsidRDefault="24E63401" w14:noSpellErr="1" w14:paraId="7DD69E97" w14:textId="5749497D">
      <w:r>
        <w:br/>
      </w:r>
    </w:p>
    <w:p w:rsidR="24E63401" w:rsidRDefault="24E63401" w14:noSpellErr="1" w14:paraId="520DB75E" w14:textId="67D79387">
      <w:r>
        <w:br/>
      </w:r>
    </w:p>
    <w:p w:rsidR="24E63401" w:rsidRDefault="24E63401" w14:noSpellErr="1" w14:paraId="54BCDA5B" w14:textId="4D7B516E">
      <w:r>
        <w:br/>
      </w:r>
    </w:p>
    <w:p w:rsidR="24E63401" w:rsidRDefault="24E63401" w14:noSpellErr="1" w14:paraId="7811F5EE" w14:textId="31231697">
      <w:r>
        <w:br/>
      </w:r>
    </w:p>
    <w:p w:rsidR="24E63401" w:rsidP="24E63401" w:rsidRDefault="24E63401" w14:paraId="3E4C84B9" w14:textId="4B7331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40b8a173-22cf-42bf-9409-019e0b8e0b9f}"/>
  <w:rsids>
    <w:rsidRoot w:val="24E63401"/>
    <w:rsid w:val="24E63401"/>
    <w:rsid w:val="38FEA9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9fd83b672c48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2016-08-24T03:47:54.8032721Z</dcterms:modified>
  <lastModifiedBy>Fabiane Araujo</lastModifiedBy>
</coreProperties>
</file>