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E2" w:rsidRPr="00867A9E" w:rsidRDefault="00867A9E" w:rsidP="00867A9E">
      <w:pPr>
        <w:suppressAutoHyphens/>
        <w:spacing w:after="0"/>
        <w:rPr>
          <w:rFonts w:ascii="Times New Roman" w:eastAsia="Times New Roman" w:hAnsi="Times New Roman" w:cs="Times New Roman"/>
          <w:b/>
          <w:sz w:val="18"/>
          <w:shd w:val="clear" w:color="auto" w:fill="FFFFFF"/>
        </w:rPr>
      </w:pPr>
      <w:r w:rsidRPr="00867A9E">
        <w:rPr>
          <w:rFonts w:ascii="Times New Roman" w:eastAsia="Times New Roman" w:hAnsi="Times New Roman" w:cs="Times New Roman"/>
          <w:b/>
          <w:sz w:val="18"/>
          <w:shd w:val="clear" w:color="auto" w:fill="FFFFFF"/>
        </w:rPr>
        <w:t xml:space="preserve">Діагноз: </w:t>
      </w:r>
      <w:proofErr w:type="spellStart"/>
      <w:r w:rsidRPr="00867A9E">
        <w:rPr>
          <w:rFonts w:ascii="Times New Roman" w:eastAsia="Times New Roman" w:hAnsi="Times New Roman" w:cs="Times New Roman"/>
          <w:b/>
          <w:sz w:val="18"/>
          <w:shd w:val="clear" w:color="auto" w:fill="FFFFFF"/>
        </w:rPr>
        <w:t>Тромбоемболія</w:t>
      </w:r>
      <w:proofErr w:type="spellEnd"/>
      <w:r w:rsidRPr="00867A9E">
        <w:rPr>
          <w:rFonts w:ascii="Times New Roman" w:eastAsia="Times New Roman" w:hAnsi="Times New Roman" w:cs="Times New Roman"/>
          <w:b/>
          <w:sz w:val="18"/>
          <w:shd w:val="clear" w:color="auto" w:fill="FFFFFF"/>
        </w:rPr>
        <w:t xml:space="preserve"> легеневої артерії</w:t>
      </w:r>
    </w:p>
    <w:p w:rsidR="005E0CE2" w:rsidRPr="00867A9E" w:rsidRDefault="00867A9E" w:rsidP="00867A9E">
      <w:pPr>
        <w:suppressAutoHyphens/>
        <w:spacing w:after="0"/>
        <w:rPr>
          <w:rFonts w:ascii="Times New Roman" w:eastAsia="Times New Roman" w:hAnsi="Times New Roman" w:cs="Times New Roman"/>
          <w:b/>
          <w:sz w:val="18"/>
        </w:rPr>
      </w:pPr>
      <w:r w:rsidRPr="00867A9E">
        <w:rPr>
          <w:rFonts w:ascii="Times New Roman" w:eastAsia="Times New Roman" w:hAnsi="Times New Roman" w:cs="Times New Roman"/>
          <w:b/>
          <w:sz w:val="18"/>
        </w:rPr>
        <w:t xml:space="preserve">Код МКХ-10: </w:t>
      </w:r>
    </w:p>
    <w:p w:rsidR="005E0CE2" w:rsidRPr="00867A9E" w:rsidRDefault="00867A9E" w:rsidP="00867A9E">
      <w:pPr>
        <w:suppressAutoHyphens/>
        <w:spacing w:after="0"/>
        <w:rPr>
          <w:rFonts w:ascii="Times New Roman" w:eastAsia="Times New Roman" w:hAnsi="Times New Roman" w:cs="Times New Roman"/>
          <w:b/>
          <w:sz w:val="18"/>
        </w:rPr>
      </w:pPr>
      <w:r w:rsidRPr="00867A9E">
        <w:rPr>
          <w:rFonts w:ascii="Times New Roman" w:eastAsia="Times New Roman" w:hAnsi="Times New Roman" w:cs="Times New Roman"/>
          <w:b/>
          <w:sz w:val="18"/>
        </w:rPr>
        <w:t>I.26.0 Легенева емболія зі згадуванням про гостре легеневе серце</w:t>
      </w:r>
    </w:p>
    <w:p w:rsidR="005E0CE2" w:rsidRPr="00867A9E" w:rsidRDefault="00867A9E" w:rsidP="00867A9E">
      <w:pPr>
        <w:suppressAutoHyphens/>
        <w:spacing w:after="0"/>
        <w:rPr>
          <w:rFonts w:ascii="Times New Roman" w:eastAsia="Times New Roman" w:hAnsi="Times New Roman" w:cs="Times New Roman"/>
          <w:sz w:val="18"/>
        </w:rPr>
      </w:pPr>
      <w:r w:rsidRPr="00867A9E">
        <w:rPr>
          <w:rFonts w:ascii="Times New Roman" w:eastAsia="Times New Roman" w:hAnsi="Times New Roman" w:cs="Times New Roman"/>
          <w:b/>
          <w:sz w:val="18"/>
        </w:rPr>
        <w:t>I.26.9 Легенева емболія без згадування про гостре легеневе серце</w:t>
      </w:r>
    </w:p>
    <w:p w:rsidR="005E0CE2" w:rsidRPr="00867A9E" w:rsidRDefault="005E0CE2" w:rsidP="00867A9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hd w:val="clear" w:color="auto" w:fill="FFFFFF"/>
        </w:rPr>
      </w:pPr>
    </w:p>
    <w:p w:rsidR="005E0CE2" w:rsidRPr="00867A9E" w:rsidRDefault="00867A9E" w:rsidP="00867A9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18"/>
          <w:shd w:val="clear" w:color="auto" w:fill="FFFFFF"/>
        </w:rPr>
      </w:pPr>
      <w:r w:rsidRPr="00867A9E">
        <w:rPr>
          <w:rFonts w:ascii="Times New Roman" w:eastAsia="Times New Roman" w:hAnsi="Times New Roman" w:cs="Times New Roman"/>
          <w:b/>
          <w:spacing w:val="-10"/>
          <w:sz w:val="18"/>
          <w:shd w:val="clear" w:color="auto" w:fill="FFFFFF"/>
        </w:rPr>
        <w:t xml:space="preserve">ЛОКАЛЬНИЙ КЛІНІЧНИЙ ПРОТОКОЛ  ЕКСТРЕНОЇ МЕДИЧНОЇ ДОПОМОГИ </w:t>
      </w:r>
    </w:p>
    <w:p w:rsidR="005E0CE2" w:rsidRPr="00867A9E" w:rsidRDefault="00867A9E" w:rsidP="00867A9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pacing w:val="-10"/>
          <w:sz w:val="18"/>
          <w:shd w:val="clear" w:color="auto" w:fill="FFFFFF"/>
        </w:rPr>
      </w:pPr>
      <w:r w:rsidRPr="00867A9E">
        <w:rPr>
          <w:rFonts w:ascii="Times New Roman" w:eastAsia="Times New Roman" w:hAnsi="Times New Roman" w:cs="Times New Roman"/>
          <w:b/>
          <w:caps/>
          <w:spacing w:val="-10"/>
          <w:sz w:val="18"/>
          <w:shd w:val="clear" w:color="auto" w:fill="FFFFFF"/>
        </w:rPr>
        <w:t>Діагноз:  «</w:t>
      </w:r>
      <w:r w:rsidRPr="00867A9E">
        <w:rPr>
          <w:rFonts w:ascii="Times New Roman" w:eastAsia="Times New Roman" w:hAnsi="Times New Roman" w:cs="Times New Roman"/>
          <w:b/>
          <w:caps/>
          <w:spacing w:val="-10"/>
          <w:sz w:val="18"/>
          <w:shd w:val="clear" w:color="auto" w:fill="FFFFFF"/>
        </w:rPr>
        <w:t>ТРОМБОЕМБОЛІЯ ЛЕГЕНЕВОЇ АРТЕРІЇ»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3402"/>
        <w:gridCol w:w="1985"/>
        <w:gridCol w:w="2976"/>
        <w:gridCol w:w="3896"/>
      </w:tblGrid>
      <w:tr w:rsidR="0021401C" w:rsidTr="002140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CE2" w:rsidRDefault="00867A9E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Положення локального протоколу медичної допомоги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CE2" w:rsidRDefault="00867A9E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Необхідні дії відповідно до стандарту (уніфікованого клінічного протоколу)</w:t>
            </w:r>
          </w:p>
          <w:p w:rsidR="005E0CE2" w:rsidRDefault="005E0CE2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E0CE2" w:rsidRDefault="005E0CE2">
            <w:pPr>
              <w:suppressAutoHyphens/>
              <w:spacing w:after="0" w:line="240" w:lineRule="auto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CE2" w:rsidRDefault="00867A9E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Строки виконання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CE2" w:rsidRDefault="00867A9E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Виконавці (ЗОЗ, структурний підрозділ закладу, посада, ПІБ, телефон)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CE2" w:rsidRDefault="00867A9E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Індикатори якості медичної допомоги</w:t>
            </w:r>
          </w:p>
        </w:tc>
      </w:tr>
      <w:tr w:rsidR="00D533DE" w:rsidTr="002140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33DE" w:rsidRDefault="00D533DE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Організація та надання медичної допомоги  в  відділенні інтенсивної терапії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33DE" w:rsidRPr="00D533DE" w:rsidRDefault="00D533DE" w:rsidP="00D533DE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D533DE">
              <w:rPr>
                <w:rFonts w:ascii="Times New Roman" w:hAnsi="Times New Roman"/>
                <w:color w:val="FF0000"/>
                <w:sz w:val="20"/>
                <w:szCs w:val="20"/>
              </w:rPr>
              <w:t>1. Зміна образу життя.  Дотримання дієти фізичного навантаження та навчання пацієнта.</w:t>
            </w:r>
          </w:p>
          <w:p w:rsidR="00D533DE" w:rsidRPr="00D533DE" w:rsidRDefault="00D533DE" w:rsidP="00D533DE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D533DE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2. Призначення </w:t>
            </w:r>
            <w:proofErr w:type="spellStart"/>
            <w:r w:rsidRPr="00D533DE">
              <w:rPr>
                <w:rFonts w:ascii="Times New Roman" w:hAnsi="Times New Roman"/>
                <w:color w:val="FF0000"/>
                <w:sz w:val="20"/>
                <w:szCs w:val="20"/>
              </w:rPr>
              <w:t>метформіну</w:t>
            </w:r>
            <w:proofErr w:type="spellEnd"/>
            <w:r w:rsidRPr="00D533DE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є першою лінією для лікування цукрового діабету 2 типу.</w:t>
            </w:r>
          </w:p>
          <w:p w:rsidR="00D533DE" w:rsidRPr="00D533DE" w:rsidRDefault="00D533DE" w:rsidP="00D533DE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D533DE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3. Додатково застосування 1 -2 пероральних або </w:t>
            </w:r>
            <w:proofErr w:type="spellStart"/>
            <w:r w:rsidRPr="00D533DE">
              <w:rPr>
                <w:rFonts w:ascii="Times New Roman" w:hAnsi="Times New Roman"/>
                <w:color w:val="FF0000"/>
                <w:sz w:val="20"/>
                <w:szCs w:val="20"/>
              </w:rPr>
              <w:t>ін’єкціонних</w:t>
            </w:r>
            <w:proofErr w:type="spellEnd"/>
            <w:r w:rsidRPr="00D533DE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D533DE">
              <w:rPr>
                <w:rFonts w:ascii="Times New Roman" w:hAnsi="Times New Roman"/>
                <w:color w:val="FF0000"/>
                <w:sz w:val="20"/>
                <w:szCs w:val="20"/>
              </w:rPr>
              <w:t>гіпоглікемічних</w:t>
            </w:r>
            <w:proofErr w:type="spellEnd"/>
            <w:r w:rsidRPr="00D533DE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препаратів, є доцільним оскільки дозволяє запобігти можливих побічних ефектів</w:t>
            </w:r>
            <w:r w:rsidRPr="00D533DE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  <w:p w:rsidR="00D533DE" w:rsidRDefault="00D533DE">
            <w:pPr>
              <w:suppressAutoHyphens/>
              <w:spacing w:after="0" w:line="240" w:lineRule="auto"/>
              <w:jc w:val="both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33DE" w:rsidRDefault="00D533DE" w:rsidP="00D533DE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10-12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33DE" w:rsidRPr="00973A8C" w:rsidRDefault="00D533D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4A442A" w:themeColor="background2" w:themeShade="40"/>
                <w:spacing w:val="-10"/>
                <w:sz w:val="24"/>
                <w:shd w:val="clear" w:color="auto" w:fill="FFFFFF"/>
              </w:rPr>
            </w:pPr>
            <w:r w:rsidRPr="00973A8C">
              <w:rPr>
                <w:rFonts w:ascii="Times New Roman" w:eastAsia="Times New Roman" w:hAnsi="Times New Roman" w:cs="Times New Roman"/>
                <w:color w:val="4A442A" w:themeColor="background2" w:themeShade="40"/>
                <w:spacing w:val="-10"/>
                <w:sz w:val="24"/>
                <w:shd w:val="clear" w:color="auto" w:fill="FFFFFF"/>
              </w:rPr>
              <w:t xml:space="preserve">КУ «ОК </w:t>
            </w:r>
            <w:proofErr w:type="spellStart"/>
            <w:r w:rsidRPr="00973A8C">
              <w:rPr>
                <w:rFonts w:ascii="Times New Roman" w:eastAsia="Times New Roman" w:hAnsi="Times New Roman" w:cs="Times New Roman"/>
                <w:color w:val="4A442A" w:themeColor="background2" w:themeShade="40"/>
                <w:spacing w:val="-10"/>
                <w:sz w:val="24"/>
                <w:shd w:val="clear" w:color="auto" w:fill="FFFFFF"/>
              </w:rPr>
              <w:t>Ендокриндиспансер</w:t>
            </w:r>
            <w:proofErr w:type="spellEnd"/>
            <w:r w:rsidRPr="00973A8C">
              <w:rPr>
                <w:rFonts w:ascii="Times New Roman" w:eastAsia="Times New Roman" w:hAnsi="Times New Roman" w:cs="Times New Roman"/>
                <w:color w:val="4A442A" w:themeColor="background2" w:themeShade="40"/>
                <w:spacing w:val="-10"/>
                <w:sz w:val="24"/>
                <w:shd w:val="clear" w:color="auto" w:fill="FFFFFF"/>
              </w:rPr>
              <w:t>"</w:t>
            </w:r>
          </w:p>
          <w:p w:rsidR="00973A8C" w:rsidRPr="00973A8C" w:rsidRDefault="00973A8C" w:rsidP="00973A8C">
            <w:pPr>
              <w:spacing w:after="0" w:line="240" w:lineRule="auto"/>
              <w:ind w:left="-6" w:right="-69"/>
              <w:jc w:val="both"/>
              <w:rPr>
                <w:rFonts w:ascii="Times New Roman" w:hAnsi="Times New Roman"/>
                <w:color w:val="4A442A" w:themeColor="background2" w:themeShade="40"/>
                <w:sz w:val="20"/>
                <w:szCs w:val="20"/>
              </w:rPr>
            </w:pPr>
            <w:r w:rsidRPr="00973A8C">
              <w:rPr>
                <w:rFonts w:ascii="Times New Roman" w:hAnsi="Times New Roman"/>
                <w:color w:val="4A442A" w:themeColor="background2" w:themeShade="40"/>
                <w:sz w:val="20"/>
                <w:szCs w:val="20"/>
              </w:rPr>
              <w:t xml:space="preserve">Зав. </w:t>
            </w:r>
            <w:proofErr w:type="spellStart"/>
            <w:r w:rsidRPr="00973A8C">
              <w:rPr>
                <w:rFonts w:ascii="Times New Roman" w:hAnsi="Times New Roman"/>
                <w:color w:val="4A442A" w:themeColor="background2" w:themeShade="40"/>
                <w:sz w:val="20"/>
                <w:szCs w:val="20"/>
              </w:rPr>
              <w:t>діаб</w:t>
            </w:r>
            <w:proofErr w:type="spellEnd"/>
            <w:r w:rsidRPr="00973A8C">
              <w:rPr>
                <w:rFonts w:ascii="Times New Roman" w:hAnsi="Times New Roman"/>
                <w:color w:val="4A442A" w:themeColor="background2" w:themeShade="40"/>
                <w:sz w:val="20"/>
                <w:szCs w:val="20"/>
              </w:rPr>
              <w:t xml:space="preserve">. </w:t>
            </w:r>
            <w:proofErr w:type="spellStart"/>
            <w:r w:rsidRPr="00973A8C">
              <w:rPr>
                <w:rFonts w:ascii="Times New Roman" w:hAnsi="Times New Roman"/>
                <w:color w:val="4A442A" w:themeColor="background2" w:themeShade="40"/>
                <w:sz w:val="20"/>
                <w:szCs w:val="20"/>
              </w:rPr>
              <w:t>віділенням</w:t>
            </w:r>
            <w:proofErr w:type="spellEnd"/>
            <w:r w:rsidRPr="00973A8C">
              <w:rPr>
                <w:rFonts w:ascii="Times New Roman" w:hAnsi="Times New Roman"/>
                <w:color w:val="4A442A" w:themeColor="background2" w:themeShade="40"/>
                <w:sz w:val="20"/>
                <w:szCs w:val="20"/>
              </w:rPr>
              <w:t xml:space="preserve"> </w:t>
            </w:r>
            <w:proofErr w:type="spellStart"/>
            <w:r w:rsidRPr="00973A8C">
              <w:rPr>
                <w:rFonts w:ascii="Times New Roman" w:hAnsi="Times New Roman"/>
                <w:color w:val="4A442A" w:themeColor="background2" w:themeShade="40"/>
                <w:sz w:val="20"/>
                <w:szCs w:val="20"/>
              </w:rPr>
              <w:t>Єрьоменко</w:t>
            </w:r>
            <w:proofErr w:type="spellEnd"/>
            <w:r w:rsidRPr="00973A8C">
              <w:rPr>
                <w:rFonts w:ascii="Times New Roman" w:hAnsi="Times New Roman"/>
                <w:color w:val="4A442A" w:themeColor="background2" w:themeShade="40"/>
                <w:sz w:val="20"/>
                <w:szCs w:val="20"/>
              </w:rPr>
              <w:t xml:space="preserve"> Н.В.,</w:t>
            </w:r>
          </w:p>
          <w:p w:rsidR="00973A8C" w:rsidRPr="00973A8C" w:rsidRDefault="00973A8C" w:rsidP="00973A8C">
            <w:pPr>
              <w:spacing w:after="0" w:line="240" w:lineRule="auto"/>
              <w:jc w:val="both"/>
              <w:rPr>
                <w:rFonts w:ascii="Times New Roman" w:hAnsi="Times New Roman"/>
                <w:color w:val="4A442A" w:themeColor="background2" w:themeShade="40"/>
                <w:sz w:val="20"/>
                <w:szCs w:val="20"/>
              </w:rPr>
            </w:pPr>
            <w:r w:rsidRPr="00973A8C">
              <w:rPr>
                <w:rFonts w:ascii="Times New Roman" w:hAnsi="Times New Roman"/>
                <w:color w:val="4A442A" w:themeColor="background2" w:themeShade="40"/>
                <w:sz w:val="20"/>
                <w:szCs w:val="20"/>
              </w:rPr>
              <w:t xml:space="preserve">зав. </w:t>
            </w:r>
            <w:proofErr w:type="spellStart"/>
            <w:r w:rsidRPr="00973A8C">
              <w:rPr>
                <w:rFonts w:ascii="Times New Roman" w:hAnsi="Times New Roman"/>
                <w:color w:val="4A442A" w:themeColor="background2" w:themeShade="40"/>
                <w:sz w:val="20"/>
                <w:szCs w:val="20"/>
              </w:rPr>
              <w:t>ендокрин</w:t>
            </w:r>
            <w:proofErr w:type="spellEnd"/>
            <w:r w:rsidRPr="00973A8C">
              <w:rPr>
                <w:rFonts w:ascii="Times New Roman" w:hAnsi="Times New Roman"/>
                <w:color w:val="4A442A" w:themeColor="background2" w:themeShade="40"/>
                <w:sz w:val="20"/>
                <w:szCs w:val="20"/>
              </w:rPr>
              <w:t>. відділенням Фещук І.Ш.</w:t>
            </w:r>
          </w:p>
          <w:p w:rsidR="00973A8C" w:rsidRPr="00973A8C" w:rsidRDefault="00973A8C" w:rsidP="00973A8C">
            <w:pPr>
              <w:spacing w:after="0" w:line="240" w:lineRule="auto"/>
              <w:jc w:val="both"/>
              <w:rPr>
                <w:rFonts w:ascii="Times New Roman" w:hAnsi="Times New Roman"/>
                <w:color w:val="4A442A" w:themeColor="background2" w:themeShade="40"/>
                <w:sz w:val="20"/>
                <w:szCs w:val="20"/>
              </w:rPr>
            </w:pPr>
          </w:p>
          <w:p w:rsidR="00973A8C" w:rsidRPr="00973A8C" w:rsidRDefault="00973A8C" w:rsidP="00973A8C">
            <w:pPr>
              <w:spacing w:after="0" w:line="240" w:lineRule="auto"/>
              <w:jc w:val="both"/>
              <w:rPr>
                <w:rFonts w:ascii="Times New Roman" w:hAnsi="Times New Roman"/>
                <w:color w:val="4A442A" w:themeColor="background2" w:themeShade="40"/>
                <w:sz w:val="20"/>
                <w:szCs w:val="20"/>
              </w:rPr>
            </w:pPr>
            <w:r w:rsidRPr="00973A8C">
              <w:rPr>
                <w:rFonts w:ascii="Times New Roman" w:hAnsi="Times New Roman"/>
                <w:color w:val="4A442A" w:themeColor="background2" w:themeShade="40"/>
                <w:sz w:val="20"/>
                <w:szCs w:val="20"/>
              </w:rPr>
              <w:t xml:space="preserve">Лікарі ендокринологи </w:t>
            </w:r>
          </w:p>
          <w:p w:rsidR="00973A8C" w:rsidRPr="00973A8C" w:rsidRDefault="00973A8C" w:rsidP="00973A8C">
            <w:pPr>
              <w:spacing w:after="0" w:line="240" w:lineRule="auto"/>
              <w:jc w:val="both"/>
              <w:rPr>
                <w:rFonts w:ascii="Times New Roman" w:hAnsi="Times New Roman"/>
                <w:color w:val="4A442A" w:themeColor="background2" w:themeShade="40"/>
                <w:sz w:val="20"/>
                <w:szCs w:val="20"/>
              </w:rPr>
            </w:pPr>
            <w:proofErr w:type="spellStart"/>
            <w:r w:rsidRPr="00973A8C">
              <w:rPr>
                <w:rFonts w:ascii="Times New Roman" w:hAnsi="Times New Roman"/>
                <w:color w:val="4A442A" w:themeColor="background2" w:themeShade="40"/>
                <w:sz w:val="20"/>
                <w:szCs w:val="20"/>
              </w:rPr>
              <w:t>Соловьюк</w:t>
            </w:r>
            <w:proofErr w:type="spellEnd"/>
            <w:r w:rsidRPr="00973A8C">
              <w:rPr>
                <w:rFonts w:ascii="Times New Roman" w:hAnsi="Times New Roman"/>
                <w:color w:val="4A442A" w:themeColor="background2" w:themeShade="40"/>
                <w:sz w:val="20"/>
                <w:szCs w:val="20"/>
              </w:rPr>
              <w:t xml:space="preserve"> О.А.,</w:t>
            </w:r>
          </w:p>
          <w:p w:rsidR="00973A8C" w:rsidRPr="00973A8C" w:rsidRDefault="00973A8C" w:rsidP="00973A8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A442A" w:themeColor="background2" w:themeShade="40"/>
                <w:sz w:val="24"/>
                <w:lang w:val="ru-RU"/>
              </w:rPr>
            </w:pPr>
            <w:proofErr w:type="spellStart"/>
            <w:r w:rsidRPr="00973A8C">
              <w:rPr>
                <w:rFonts w:ascii="Times New Roman" w:hAnsi="Times New Roman"/>
                <w:color w:val="4A442A" w:themeColor="background2" w:themeShade="40"/>
                <w:sz w:val="20"/>
                <w:szCs w:val="20"/>
                <w:lang w:val="ru-RU"/>
              </w:rPr>
              <w:t>Севумян</w:t>
            </w:r>
            <w:proofErr w:type="spellEnd"/>
            <w:r w:rsidRPr="00973A8C">
              <w:rPr>
                <w:rFonts w:ascii="Times New Roman" w:hAnsi="Times New Roman"/>
                <w:color w:val="4A442A" w:themeColor="background2" w:themeShade="40"/>
                <w:sz w:val="20"/>
                <w:szCs w:val="20"/>
                <w:lang w:val="ru-RU"/>
              </w:rPr>
              <w:t xml:space="preserve"> К.Ю. </w:t>
            </w:r>
          </w:p>
          <w:p w:rsidR="00D533DE" w:rsidRPr="00973A8C" w:rsidRDefault="00D533DE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A442A" w:themeColor="background2" w:themeShade="40"/>
                <w:sz w:val="24"/>
              </w:rPr>
            </w:pPr>
            <w:r w:rsidRPr="00973A8C">
              <w:rPr>
                <w:rFonts w:ascii="Times New Roman" w:eastAsia="Times New Roman" w:hAnsi="Times New Roman" w:cs="Times New Roman"/>
                <w:color w:val="4A442A" w:themeColor="background2" w:themeShade="40"/>
                <w:sz w:val="24"/>
              </w:rPr>
              <w:t>Т.769-81-13</w:t>
            </w:r>
          </w:p>
          <w:p w:rsidR="00D533DE" w:rsidRPr="00973A8C" w:rsidRDefault="00D533DE">
            <w:pPr>
              <w:suppressAutoHyphens/>
              <w:spacing w:after="0" w:line="240" w:lineRule="auto"/>
              <w:jc w:val="both"/>
              <w:rPr>
                <w:color w:val="4A442A" w:themeColor="background2" w:themeShade="40"/>
              </w:rPr>
            </w:pPr>
            <w:r w:rsidRPr="00973A8C">
              <w:rPr>
                <w:rFonts w:ascii="Times New Roman" w:eastAsia="Times New Roman" w:hAnsi="Times New Roman" w:cs="Times New Roman"/>
                <w:color w:val="4A442A" w:themeColor="background2" w:themeShade="40"/>
                <w:sz w:val="24"/>
              </w:rPr>
              <w:t>Т.769-81-05</w:t>
            </w:r>
          </w:p>
        </w:tc>
        <w:tc>
          <w:tcPr>
            <w:tcW w:w="38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33DE" w:rsidRPr="00D533DE" w:rsidRDefault="00D533DE" w:rsidP="00D533DE">
            <w:pPr>
              <w:spacing w:after="0" w:line="240" w:lineRule="auto"/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  <w:lang w:eastAsia="ru-RU"/>
              </w:rPr>
            </w:pPr>
            <w:r w:rsidRPr="00D533DE">
              <w:rPr>
                <w:rFonts w:ascii="Times New Roman" w:eastAsia="Times New Roman" w:hAnsi="Times New Roman"/>
                <w:b/>
                <w:bCs/>
                <w:color w:val="548DD4" w:themeColor="text2" w:themeTint="99"/>
                <w:sz w:val="20"/>
                <w:szCs w:val="20"/>
              </w:rPr>
              <w:t>Глікемія</w:t>
            </w:r>
          </w:p>
          <w:p w:rsidR="00D533DE" w:rsidRPr="00D533DE" w:rsidRDefault="00D533DE" w:rsidP="00D533DE">
            <w:pPr>
              <w:spacing w:after="0" w:line="240" w:lineRule="auto"/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</w:pPr>
            <w:proofErr w:type="spellStart"/>
            <w:r w:rsidRPr="00D533DE"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</w:rPr>
              <w:t>Глікозильований</w:t>
            </w:r>
            <w:proofErr w:type="spellEnd"/>
            <w:r w:rsidRPr="00D533DE"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</w:rPr>
              <w:t xml:space="preserve"> гемоглобін НЬА1с, % - </w:t>
            </w:r>
            <w:r w:rsidRPr="00D533DE"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  <w:t>рівень &lt;7,5;</w:t>
            </w:r>
          </w:p>
          <w:p w:rsidR="00D533DE" w:rsidRPr="00D533DE" w:rsidRDefault="00D533DE" w:rsidP="00D533DE">
            <w:pPr>
              <w:spacing w:after="0" w:line="240" w:lineRule="auto"/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</w:rPr>
            </w:pPr>
            <w:r w:rsidRPr="00D533DE"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  <w:t>Рівень глюкози в плазмі капілярної крові натщесерце, ммоль/л -</w:t>
            </w:r>
            <w:r w:rsidRPr="00D533DE"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</w:rPr>
              <w:t>&lt;5,6;</w:t>
            </w:r>
          </w:p>
          <w:p w:rsidR="00D533DE" w:rsidRPr="00D533DE" w:rsidRDefault="00D533DE" w:rsidP="00D533DE">
            <w:pPr>
              <w:spacing w:after="0" w:line="240" w:lineRule="auto"/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  <w:lang w:eastAsia="ru-RU"/>
              </w:rPr>
            </w:pPr>
            <w:r w:rsidRPr="00D533DE"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</w:rPr>
              <w:t>Рівень глюкози в плазмі капілярної крові після їжі (випадковий), ммоль/л</w:t>
            </w:r>
          </w:p>
          <w:p w:rsidR="00D533DE" w:rsidRPr="00D533DE" w:rsidRDefault="00D533DE" w:rsidP="00D533DE">
            <w:pPr>
              <w:spacing w:after="0" w:line="240" w:lineRule="auto"/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</w:rPr>
            </w:pPr>
            <w:r w:rsidRPr="00D533DE"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</w:rPr>
              <w:t>- &lt;10.</w:t>
            </w:r>
          </w:p>
          <w:p w:rsidR="00D533DE" w:rsidRPr="00D533DE" w:rsidRDefault="00D533DE" w:rsidP="00D533DE">
            <w:pPr>
              <w:spacing w:after="0" w:line="240" w:lineRule="auto"/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</w:rPr>
            </w:pPr>
          </w:p>
          <w:p w:rsidR="00D533DE" w:rsidRPr="00D533DE" w:rsidRDefault="00D533DE" w:rsidP="00D533DE">
            <w:pPr>
              <w:spacing w:after="0" w:line="240" w:lineRule="auto"/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  <w:lang w:eastAsia="ru-RU"/>
              </w:rPr>
            </w:pPr>
            <w:r w:rsidRPr="00D533DE">
              <w:rPr>
                <w:rFonts w:ascii="Times New Roman" w:eastAsia="Times New Roman" w:hAnsi="Times New Roman"/>
                <w:b/>
                <w:bCs/>
                <w:color w:val="548DD4" w:themeColor="text2" w:themeTint="99"/>
                <w:sz w:val="20"/>
                <w:szCs w:val="20"/>
              </w:rPr>
              <w:t>Ліпіди</w:t>
            </w:r>
          </w:p>
          <w:p w:rsidR="00D533DE" w:rsidRPr="00D533DE" w:rsidRDefault="00D533DE" w:rsidP="00D533DE">
            <w:pPr>
              <w:spacing w:after="0" w:line="240" w:lineRule="auto"/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</w:pPr>
            <w:r w:rsidRPr="00D533DE"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</w:rPr>
              <w:t xml:space="preserve">Загальний холестерин, ммоль/л - </w:t>
            </w:r>
            <w:r w:rsidRPr="00D533DE"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  <w:t>&lt;4,5;</w:t>
            </w:r>
          </w:p>
          <w:p w:rsidR="00D533DE" w:rsidRPr="00D533DE" w:rsidRDefault="00D533DE" w:rsidP="00D533DE">
            <w:pPr>
              <w:spacing w:after="0" w:line="240" w:lineRule="auto"/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</w:rPr>
            </w:pPr>
            <w:r w:rsidRPr="00D533DE"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</w:rPr>
              <w:t>Холестерин ліпопротеїдів низької щільності,  ммоль/л</w:t>
            </w:r>
            <w:r w:rsidRPr="00D533DE"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  <w:lang w:eastAsia="ru-RU"/>
              </w:rPr>
              <w:t xml:space="preserve"> - </w:t>
            </w:r>
            <w:r w:rsidRPr="00D533DE"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</w:rPr>
              <w:t>&lt; 2,5 (&lt;1,8 якщо наявні ССЗ);</w:t>
            </w:r>
          </w:p>
          <w:p w:rsidR="00D533DE" w:rsidRPr="00D533DE" w:rsidRDefault="00D533DE" w:rsidP="00D533DE">
            <w:pPr>
              <w:spacing w:after="0" w:line="240" w:lineRule="auto"/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  <w:lang w:eastAsia="ru-RU"/>
              </w:rPr>
            </w:pPr>
            <w:r w:rsidRPr="00D533DE"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</w:rPr>
              <w:t>Холестерин ліпопротеїдів високої щільності, ммоль/л - Жінки &gt;1,0; чоловіки &gt;1,2, якщо наявні ССЗ.</w:t>
            </w:r>
          </w:p>
          <w:p w:rsidR="00D533DE" w:rsidRPr="00D533DE" w:rsidRDefault="00D533DE" w:rsidP="00D533DE">
            <w:pPr>
              <w:spacing w:after="0" w:line="240" w:lineRule="auto"/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</w:rPr>
            </w:pPr>
            <w:proofErr w:type="spellStart"/>
            <w:r w:rsidRPr="00D533DE"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</w:rPr>
              <w:t>Тригліцериди</w:t>
            </w:r>
            <w:proofErr w:type="spellEnd"/>
            <w:r w:rsidRPr="00D533DE"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</w:rPr>
              <w:t>, ммоль/л - &lt;1,7.</w:t>
            </w:r>
          </w:p>
          <w:p w:rsidR="00D533DE" w:rsidRPr="00D533DE" w:rsidRDefault="00D533DE" w:rsidP="00D533DE">
            <w:pPr>
              <w:spacing w:after="0" w:line="240" w:lineRule="auto"/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</w:rPr>
            </w:pPr>
          </w:p>
          <w:p w:rsidR="00D533DE" w:rsidRPr="00D533DE" w:rsidRDefault="00D533DE" w:rsidP="00D533DE">
            <w:pPr>
              <w:spacing w:after="0" w:line="240" w:lineRule="auto"/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  <w:lang w:eastAsia="ru-RU"/>
              </w:rPr>
            </w:pPr>
            <w:r w:rsidRPr="00D533DE">
              <w:rPr>
                <w:rFonts w:ascii="Times New Roman" w:eastAsia="Times New Roman" w:hAnsi="Times New Roman"/>
                <w:b/>
                <w:bCs/>
                <w:color w:val="548DD4" w:themeColor="text2" w:themeTint="99"/>
                <w:sz w:val="20"/>
                <w:szCs w:val="20"/>
              </w:rPr>
              <w:t>Артеріальний тиск</w:t>
            </w:r>
          </w:p>
          <w:p w:rsidR="00D533DE" w:rsidRPr="00D533DE" w:rsidRDefault="00D533DE" w:rsidP="00D533DE">
            <w:pPr>
              <w:spacing w:after="0" w:line="240" w:lineRule="auto"/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  <w:lang w:eastAsia="ru-RU"/>
              </w:rPr>
            </w:pPr>
            <w:r w:rsidRPr="00D533DE"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</w:rPr>
              <w:t xml:space="preserve">Систолічний / </w:t>
            </w:r>
            <w:proofErr w:type="spellStart"/>
            <w:r w:rsidRPr="00D533DE"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</w:rPr>
              <w:t>Діастолічний</w:t>
            </w:r>
            <w:proofErr w:type="spellEnd"/>
            <w:r w:rsidRPr="00D533DE"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</w:rPr>
              <w:t xml:space="preserve">, мм ріст. Систолічний / </w:t>
            </w:r>
            <w:proofErr w:type="spellStart"/>
            <w:r w:rsidRPr="00D533DE"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</w:rPr>
              <w:t>Діастолічний</w:t>
            </w:r>
            <w:proofErr w:type="spellEnd"/>
            <w:r w:rsidRPr="00D533DE"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</w:rPr>
              <w:t xml:space="preserve">, мм </w:t>
            </w:r>
            <w:proofErr w:type="spellStart"/>
            <w:r w:rsidRPr="00D533DE"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</w:rPr>
              <w:t>рісі</w:t>
            </w:r>
            <w:proofErr w:type="spellEnd"/>
            <w:r w:rsidRPr="00D533DE"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</w:rPr>
              <w:t xml:space="preserve"> (у разі порушень функцій нирок, очей, </w:t>
            </w:r>
            <w:proofErr w:type="spellStart"/>
            <w:r w:rsidRPr="00D533DE"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</w:rPr>
              <w:t>кардіо</w:t>
            </w:r>
            <w:proofErr w:type="spellEnd"/>
            <w:r w:rsidRPr="00D533DE"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</w:rPr>
              <w:t xml:space="preserve">- та </w:t>
            </w:r>
            <w:proofErr w:type="spellStart"/>
            <w:r w:rsidRPr="00D533DE"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</w:rPr>
              <w:t>цереброваскулярних</w:t>
            </w:r>
            <w:proofErr w:type="spellEnd"/>
            <w:r w:rsidRPr="00D533DE"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</w:rPr>
              <w:t xml:space="preserve"> захворювань) - &lt;140/80</w:t>
            </w:r>
          </w:p>
          <w:p w:rsidR="00D533DE" w:rsidRPr="00D533DE" w:rsidRDefault="00D533DE" w:rsidP="00D533DE">
            <w:pPr>
              <w:spacing w:after="0" w:line="240" w:lineRule="auto"/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</w:rPr>
            </w:pPr>
            <w:r w:rsidRPr="00D533DE"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</w:rPr>
              <w:t>&lt;130/80.</w:t>
            </w:r>
          </w:p>
          <w:p w:rsidR="00D533DE" w:rsidRPr="00D533DE" w:rsidRDefault="00D533DE" w:rsidP="00D533DE">
            <w:pPr>
              <w:spacing w:after="0" w:line="240" w:lineRule="auto"/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</w:rPr>
            </w:pPr>
          </w:p>
          <w:p w:rsidR="00D533DE" w:rsidRPr="00D533DE" w:rsidRDefault="00D533DE" w:rsidP="00D533D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548DD4" w:themeColor="text2" w:themeTint="99"/>
                <w:sz w:val="20"/>
                <w:szCs w:val="20"/>
              </w:rPr>
            </w:pPr>
            <w:r w:rsidRPr="00D533DE">
              <w:rPr>
                <w:rFonts w:ascii="Times New Roman" w:eastAsia="Times New Roman" w:hAnsi="Times New Roman"/>
                <w:b/>
                <w:bCs/>
                <w:color w:val="548DD4" w:themeColor="text2" w:themeTint="99"/>
                <w:sz w:val="20"/>
                <w:szCs w:val="20"/>
              </w:rPr>
              <w:lastRenderedPageBreak/>
              <w:t>Вага</w:t>
            </w:r>
          </w:p>
          <w:p w:rsidR="00D533DE" w:rsidRPr="00D533DE" w:rsidRDefault="00D533DE" w:rsidP="00D533DE">
            <w:pPr>
              <w:spacing w:after="0" w:line="240" w:lineRule="auto"/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</w:rPr>
            </w:pPr>
            <w:r w:rsidRPr="00D533DE"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</w:rPr>
              <w:t>індекс маси тіла (ІМТ) Обхват талії (ОТ) - ІМТ &lt;25 (кг/м^), але втрата ваги небільше 0,5-1 кг на тих&lt;день. ОТ&lt;88см (у жінок), &lt;102см (у чоловіків).</w:t>
            </w:r>
          </w:p>
          <w:p w:rsidR="00D533DE" w:rsidRPr="00D533DE" w:rsidRDefault="00D533DE" w:rsidP="00D533DE">
            <w:pPr>
              <w:spacing w:after="0" w:line="240" w:lineRule="auto"/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</w:rPr>
            </w:pPr>
          </w:p>
          <w:p w:rsidR="00D533DE" w:rsidRPr="00D533DE" w:rsidRDefault="00D533DE" w:rsidP="00D533DE">
            <w:pPr>
              <w:spacing w:after="0" w:line="240" w:lineRule="auto"/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  <w:lang w:eastAsia="ru-RU"/>
              </w:rPr>
            </w:pPr>
            <w:r w:rsidRPr="00D533DE">
              <w:rPr>
                <w:rFonts w:ascii="Times New Roman" w:eastAsia="Times New Roman" w:hAnsi="Times New Roman"/>
                <w:b/>
                <w:bCs/>
                <w:color w:val="548DD4" w:themeColor="text2" w:themeTint="99"/>
                <w:sz w:val="20"/>
                <w:szCs w:val="20"/>
              </w:rPr>
              <w:t>Тютюнопаління</w:t>
            </w:r>
          </w:p>
          <w:p w:rsidR="00D533DE" w:rsidRPr="00D533DE" w:rsidRDefault="00D533DE" w:rsidP="00D533DE">
            <w:pPr>
              <w:spacing w:after="0" w:line="240" w:lineRule="auto"/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</w:rPr>
            </w:pPr>
            <w:r w:rsidRPr="00D533DE"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</w:rPr>
              <w:t>Відмова від паління - Повна відмова пацієнта від тютюнопаління. Дотримання вимог документу «Стандарти первинної медичної допомоги при при</w:t>
            </w:r>
            <w:r w:rsidRPr="00D533DE"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</w:rPr>
              <w:softHyphen/>
              <w:t>пиненні вживання тютюнових виробів».</w:t>
            </w:r>
          </w:p>
          <w:p w:rsidR="00D533DE" w:rsidRPr="00D533DE" w:rsidRDefault="00D533DE" w:rsidP="00D533D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548DD4" w:themeColor="text2" w:themeTint="99"/>
                <w:sz w:val="20"/>
                <w:szCs w:val="20"/>
              </w:rPr>
            </w:pPr>
          </w:p>
          <w:p w:rsidR="00D533DE" w:rsidRPr="00D533DE" w:rsidRDefault="00D533DE" w:rsidP="00D533D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548DD4" w:themeColor="text2" w:themeTint="99"/>
                <w:sz w:val="20"/>
                <w:szCs w:val="20"/>
              </w:rPr>
            </w:pPr>
          </w:p>
          <w:p w:rsidR="00D533DE" w:rsidRPr="00D533DE" w:rsidRDefault="00D533DE" w:rsidP="00D533DE">
            <w:pPr>
              <w:spacing w:after="0" w:line="240" w:lineRule="auto"/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  <w:lang w:eastAsia="ru-RU"/>
              </w:rPr>
            </w:pPr>
            <w:proofErr w:type="spellStart"/>
            <w:r w:rsidRPr="00D533DE">
              <w:rPr>
                <w:rFonts w:ascii="Times New Roman" w:eastAsia="Times New Roman" w:hAnsi="Times New Roman"/>
                <w:b/>
                <w:bCs/>
                <w:color w:val="548DD4" w:themeColor="text2" w:themeTint="99"/>
                <w:sz w:val="20"/>
                <w:szCs w:val="20"/>
              </w:rPr>
              <w:t>Антитромбоцитарна</w:t>
            </w:r>
            <w:proofErr w:type="spellEnd"/>
            <w:r w:rsidRPr="00D533DE">
              <w:rPr>
                <w:rFonts w:ascii="Times New Roman" w:eastAsia="Times New Roman" w:hAnsi="Times New Roman"/>
                <w:b/>
                <w:bCs/>
                <w:color w:val="548DD4" w:themeColor="text2" w:themeTint="99"/>
                <w:sz w:val="20"/>
                <w:szCs w:val="20"/>
              </w:rPr>
              <w:t xml:space="preserve"> терапія</w:t>
            </w:r>
          </w:p>
          <w:p w:rsidR="00D533DE" w:rsidRDefault="00D533DE" w:rsidP="00D533DE">
            <w:pPr>
              <w:suppressAutoHyphens/>
              <w:spacing w:after="0" w:line="240" w:lineRule="auto"/>
              <w:jc w:val="both"/>
            </w:pPr>
            <w:r w:rsidRPr="00D533DE"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  <w:t xml:space="preserve">Ацетилсаліцилова кислота (зазвичай 75 мг/добу) - </w:t>
            </w:r>
            <w:r w:rsidRPr="00D533DE"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</w:rPr>
              <w:t xml:space="preserve">Профілактика вторинних ССЗ або </w:t>
            </w:r>
            <w:proofErr w:type="spellStart"/>
            <w:r w:rsidRPr="00D533DE"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</w:rPr>
              <w:t>профілаїстика</w:t>
            </w:r>
            <w:proofErr w:type="spellEnd"/>
            <w:r w:rsidRPr="00D533DE">
              <w:rPr>
                <w:rFonts w:ascii="Times New Roman" w:eastAsia="Times New Roman" w:hAnsi="Times New Roman"/>
                <w:color w:val="548DD4" w:themeColor="text2" w:themeTint="99"/>
                <w:sz w:val="20"/>
                <w:szCs w:val="20"/>
              </w:rPr>
              <w:t xml:space="preserve"> первинних ССЗ у пацієнтів з дуже високим ризиком</w:t>
            </w:r>
          </w:p>
        </w:tc>
      </w:tr>
      <w:tr w:rsidR="00D533DE" w:rsidTr="002140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33DE" w:rsidRDefault="00D533DE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Діагностика</w:t>
            </w:r>
          </w:p>
          <w:p w:rsidR="00D533DE" w:rsidRDefault="00D533DE">
            <w:pPr>
              <w:suppressAutoHyphens/>
              <w:spacing w:after="0" w:line="240" w:lineRule="auto"/>
              <w:jc w:val="both"/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33DE" w:rsidRPr="00F26953" w:rsidRDefault="00D533DE">
            <w:pPr>
              <w:tabs>
                <w:tab w:val="left" w:pos="792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984806" w:themeColor="accent6" w:themeShade="80"/>
                <w:sz w:val="24"/>
              </w:rPr>
            </w:pPr>
            <w:r w:rsidRPr="00F26953">
              <w:rPr>
                <w:rFonts w:ascii="Times New Roman" w:eastAsia="Times New Roman" w:hAnsi="Times New Roman" w:cs="Times New Roman"/>
                <w:b/>
                <w:color w:val="984806" w:themeColor="accent6" w:themeShade="80"/>
                <w:sz w:val="24"/>
              </w:rPr>
              <w:t>Збір анамнезу захворювання:</w:t>
            </w:r>
          </w:p>
          <w:p w:rsidR="00D533DE" w:rsidRPr="00F26953" w:rsidRDefault="00D533DE" w:rsidP="00F26953">
            <w:pPr>
              <w:spacing w:after="0" w:line="240" w:lineRule="auto"/>
              <w:jc w:val="both"/>
              <w:rPr>
                <w:rFonts w:ascii="Times New Roman" w:hAnsi="Times New Roman"/>
                <w:color w:val="984806" w:themeColor="accent6" w:themeShade="80"/>
                <w:sz w:val="20"/>
                <w:szCs w:val="20"/>
              </w:rPr>
            </w:pPr>
            <w:r w:rsidRPr="00F26953">
              <w:rPr>
                <w:rFonts w:ascii="Times New Roman" w:eastAsia="Times New Roman" w:hAnsi="Times New Roman" w:cs="Times New Roman"/>
                <w:color w:val="984806" w:themeColor="accent6" w:themeShade="80"/>
                <w:sz w:val="24"/>
              </w:rPr>
              <w:t>1</w:t>
            </w:r>
            <w:r w:rsidRPr="00F26953">
              <w:rPr>
                <w:rFonts w:ascii="Times New Roman" w:hAnsi="Times New Roman"/>
                <w:color w:val="984806" w:themeColor="accent6" w:themeShade="80"/>
                <w:sz w:val="20"/>
                <w:szCs w:val="20"/>
              </w:rPr>
              <w:t>&gt;4,0-&lt;6,1 ммоль/л – норма;</w:t>
            </w:r>
          </w:p>
          <w:p w:rsidR="00D533DE" w:rsidRPr="00F26953" w:rsidRDefault="00D533DE" w:rsidP="00F26953">
            <w:pPr>
              <w:spacing w:after="0" w:line="240" w:lineRule="auto"/>
              <w:rPr>
                <w:rFonts w:ascii="Times New Roman" w:eastAsia="Times New Roman" w:hAnsi="Times New Roman"/>
                <w:color w:val="984806" w:themeColor="accent6" w:themeShade="80"/>
                <w:sz w:val="20"/>
                <w:szCs w:val="20"/>
              </w:rPr>
            </w:pPr>
            <w:r w:rsidRPr="00F26953">
              <w:rPr>
                <w:rFonts w:ascii="Times New Roman" w:hAnsi="Times New Roman"/>
                <w:color w:val="984806" w:themeColor="accent6" w:themeShade="80"/>
                <w:sz w:val="20"/>
                <w:szCs w:val="20"/>
              </w:rPr>
              <w:t xml:space="preserve">&gt;6,1 ммоль/л - &lt;7 ммоль/л - </w:t>
            </w:r>
            <w:r w:rsidRPr="00F26953">
              <w:rPr>
                <w:rFonts w:ascii="Times New Roman" w:eastAsia="Times New Roman" w:hAnsi="Times New Roman"/>
                <w:color w:val="984806" w:themeColor="accent6" w:themeShade="80"/>
                <w:sz w:val="20"/>
                <w:szCs w:val="20"/>
              </w:rPr>
              <w:t>порушення глікемії натщесерце (</w:t>
            </w:r>
            <w:proofErr w:type="spellStart"/>
            <w:r w:rsidRPr="00F26953">
              <w:rPr>
                <w:rFonts w:ascii="Times New Roman" w:eastAsia="Times New Roman" w:hAnsi="Times New Roman"/>
                <w:color w:val="984806" w:themeColor="accent6" w:themeShade="80"/>
                <w:sz w:val="20"/>
                <w:szCs w:val="20"/>
              </w:rPr>
              <w:t>предіабет</w:t>
            </w:r>
            <w:proofErr w:type="spellEnd"/>
            <w:r w:rsidRPr="00F26953">
              <w:rPr>
                <w:rFonts w:ascii="Times New Roman" w:eastAsia="Times New Roman" w:hAnsi="Times New Roman"/>
                <w:color w:val="984806" w:themeColor="accent6" w:themeShade="80"/>
                <w:sz w:val="20"/>
                <w:szCs w:val="20"/>
              </w:rPr>
              <w:t>);</w:t>
            </w:r>
          </w:p>
          <w:p w:rsidR="00D533DE" w:rsidRPr="00F26953" w:rsidRDefault="00D533DE" w:rsidP="00F26953">
            <w:pPr>
              <w:spacing w:after="0" w:line="240" w:lineRule="auto"/>
              <w:rPr>
                <w:rFonts w:ascii="Times New Roman" w:eastAsia="Times New Roman" w:hAnsi="Times New Roman"/>
                <w:color w:val="984806" w:themeColor="accent6" w:themeShade="80"/>
                <w:sz w:val="20"/>
                <w:szCs w:val="20"/>
                <w:lang w:eastAsia="ru-RU"/>
              </w:rPr>
            </w:pPr>
            <w:r w:rsidRPr="00F26953">
              <w:rPr>
                <w:rFonts w:ascii="Times New Roman" w:hAnsi="Times New Roman"/>
                <w:color w:val="984806" w:themeColor="accent6" w:themeShade="80"/>
                <w:sz w:val="20"/>
                <w:szCs w:val="20"/>
              </w:rPr>
              <w:t xml:space="preserve">&gt;7 ммоль/л - </w:t>
            </w:r>
            <w:r w:rsidRPr="00F26953">
              <w:rPr>
                <w:rFonts w:ascii="Times New Roman" w:eastAsia="Times New Roman" w:hAnsi="Times New Roman"/>
                <w:color w:val="984806" w:themeColor="accent6" w:themeShade="80"/>
                <w:sz w:val="20"/>
                <w:szCs w:val="20"/>
              </w:rPr>
              <w:t>ЦД який потребує підтвердження повторним тестом в інший день</w:t>
            </w:r>
          </w:p>
          <w:p w:rsidR="00D533DE" w:rsidRPr="00F26953" w:rsidRDefault="00D533DE" w:rsidP="00F26953">
            <w:pPr>
              <w:spacing w:after="0" w:line="240" w:lineRule="auto"/>
              <w:rPr>
                <w:rFonts w:ascii="Times New Roman" w:eastAsia="Times New Roman" w:hAnsi="Times New Roman"/>
                <w:color w:val="984806" w:themeColor="accent6" w:themeShade="80"/>
                <w:sz w:val="20"/>
                <w:szCs w:val="20"/>
                <w:lang w:eastAsia="ru-RU"/>
              </w:rPr>
            </w:pPr>
            <w:r w:rsidRPr="00F26953">
              <w:rPr>
                <w:rFonts w:ascii="Times New Roman" w:eastAsia="Times New Roman" w:hAnsi="Times New Roman"/>
                <w:color w:val="984806" w:themeColor="accent6" w:themeShade="80"/>
                <w:sz w:val="20"/>
                <w:szCs w:val="20"/>
                <w:lang w:eastAsia="ru-RU"/>
              </w:rPr>
              <w:t xml:space="preserve">&gt; 5,6 ммоль/л &lt;11,1 ммоль/л - </w:t>
            </w:r>
            <w:r w:rsidRPr="00F26953">
              <w:rPr>
                <w:rFonts w:ascii="Times New Roman" w:eastAsia="Times New Roman" w:hAnsi="Times New Roman"/>
                <w:color w:val="984806" w:themeColor="accent6" w:themeShade="80"/>
                <w:sz w:val="20"/>
                <w:szCs w:val="20"/>
              </w:rPr>
              <w:t>для постановки діагнозу зробити тест на визна</w:t>
            </w:r>
            <w:r w:rsidRPr="00F26953">
              <w:rPr>
                <w:rFonts w:ascii="Times New Roman" w:eastAsia="Times New Roman" w:hAnsi="Times New Roman"/>
                <w:color w:val="984806" w:themeColor="accent6" w:themeShade="80"/>
                <w:sz w:val="20"/>
                <w:szCs w:val="20"/>
              </w:rPr>
              <w:softHyphen/>
              <w:t>чення рівня глюкози в плазмі венозної крові натще</w:t>
            </w:r>
            <w:r w:rsidRPr="00F26953">
              <w:rPr>
                <w:rFonts w:ascii="Times New Roman" w:eastAsia="Times New Roman" w:hAnsi="Times New Roman"/>
                <w:color w:val="984806" w:themeColor="accent6" w:themeShade="80"/>
                <w:sz w:val="20"/>
                <w:szCs w:val="20"/>
              </w:rPr>
              <w:softHyphen/>
              <w:t>серце.</w:t>
            </w:r>
          </w:p>
          <w:p w:rsidR="00D533DE" w:rsidRPr="00F26953" w:rsidRDefault="00D533DE" w:rsidP="00F26953">
            <w:pPr>
              <w:spacing w:after="0" w:line="240" w:lineRule="auto"/>
              <w:rPr>
                <w:rFonts w:ascii="Times New Roman" w:hAnsi="Times New Roman"/>
                <w:color w:val="984806" w:themeColor="accent6" w:themeShade="80"/>
                <w:sz w:val="20"/>
                <w:szCs w:val="20"/>
              </w:rPr>
            </w:pPr>
            <w:r w:rsidRPr="00F26953">
              <w:rPr>
                <w:rFonts w:ascii="Times New Roman" w:eastAsia="Times New Roman" w:hAnsi="Times New Roman"/>
                <w:color w:val="984806" w:themeColor="accent6" w:themeShade="80"/>
                <w:sz w:val="20"/>
                <w:szCs w:val="20"/>
                <w:lang w:eastAsia="ru-RU"/>
              </w:rPr>
              <w:lastRenderedPageBreak/>
              <w:t xml:space="preserve">&gt;11,1 ммоль/л+ </w:t>
            </w:r>
            <w:r w:rsidRPr="00F26953">
              <w:rPr>
                <w:rFonts w:ascii="Times New Roman" w:eastAsia="Times New Roman" w:hAnsi="Times New Roman"/>
                <w:color w:val="984806" w:themeColor="accent6" w:themeShade="80"/>
                <w:sz w:val="20"/>
                <w:szCs w:val="20"/>
              </w:rPr>
              <w:t>па</w:t>
            </w:r>
            <w:r w:rsidRPr="00F26953">
              <w:rPr>
                <w:rFonts w:ascii="Times New Roman" w:eastAsia="Times New Roman" w:hAnsi="Times New Roman"/>
                <w:color w:val="984806" w:themeColor="accent6" w:themeShade="80"/>
                <w:sz w:val="20"/>
                <w:szCs w:val="20"/>
              </w:rPr>
              <w:softHyphen/>
              <w:t>цієнт має класичні симптоми гіперглі</w:t>
            </w:r>
            <w:r w:rsidRPr="00F26953">
              <w:rPr>
                <w:rFonts w:ascii="Times New Roman" w:eastAsia="Times New Roman" w:hAnsi="Times New Roman"/>
                <w:color w:val="984806" w:themeColor="accent6" w:themeShade="80"/>
                <w:sz w:val="20"/>
                <w:szCs w:val="20"/>
              </w:rPr>
              <w:softHyphen/>
              <w:t xml:space="preserve">кемії - </w:t>
            </w:r>
            <w:r w:rsidRPr="00F26953">
              <w:rPr>
                <w:rFonts w:ascii="Times New Roman" w:hAnsi="Times New Roman"/>
                <w:color w:val="984806" w:themeColor="accent6" w:themeShade="80"/>
                <w:sz w:val="20"/>
                <w:szCs w:val="20"/>
              </w:rPr>
              <w:t>ЦД, який потребує підтвердження повторним тестом в інший день.</w:t>
            </w:r>
          </w:p>
          <w:p w:rsidR="00D533DE" w:rsidRPr="00F26953" w:rsidRDefault="00D533DE" w:rsidP="00F26953">
            <w:pPr>
              <w:spacing w:after="0" w:line="240" w:lineRule="auto"/>
              <w:rPr>
                <w:rFonts w:ascii="Times New Roman" w:eastAsia="Times New Roman" w:hAnsi="Times New Roman"/>
                <w:color w:val="984806" w:themeColor="accent6" w:themeShade="80"/>
                <w:sz w:val="20"/>
                <w:szCs w:val="20"/>
              </w:rPr>
            </w:pPr>
            <w:r w:rsidRPr="00F26953">
              <w:rPr>
                <w:rFonts w:ascii="Times New Roman" w:eastAsia="Times New Roman" w:hAnsi="Times New Roman"/>
                <w:color w:val="984806" w:themeColor="accent6" w:themeShade="80"/>
                <w:sz w:val="20"/>
                <w:szCs w:val="20"/>
              </w:rPr>
              <w:t>&lt;7,8 ммоль/л – норма;</w:t>
            </w:r>
          </w:p>
          <w:p w:rsidR="00D533DE" w:rsidRPr="00F26953" w:rsidRDefault="00D533DE" w:rsidP="00F26953">
            <w:pPr>
              <w:spacing w:after="0" w:line="240" w:lineRule="auto"/>
              <w:rPr>
                <w:rFonts w:ascii="Times New Roman" w:hAnsi="Times New Roman"/>
                <w:color w:val="984806" w:themeColor="accent6" w:themeShade="80"/>
                <w:sz w:val="20"/>
                <w:szCs w:val="20"/>
              </w:rPr>
            </w:pPr>
            <w:r w:rsidRPr="00F26953">
              <w:rPr>
                <w:rFonts w:ascii="Times New Roman" w:hAnsi="Times New Roman"/>
                <w:color w:val="984806" w:themeColor="accent6" w:themeShade="80"/>
                <w:sz w:val="20"/>
                <w:szCs w:val="20"/>
              </w:rPr>
              <w:t>&gt;7,8 ммоль/л - &lt;11,1 ммоль/л - Порушення толерантності до глюкози (</w:t>
            </w:r>
            <w:proofErr w:type="spellStart"/>
            <w:r w:rsidRPr="00F26953">
              <w:rPr>
                <w:rFonts w:ascii="Times New Roman" w:hAnsi="Times New Roman"/>
                <w:color w:val="984806" w:themeColor="accent6" w:themeShade="80"/>
                <w:sz w:val="20"/>
                <w:szCs w:val="20"/>
              </w:rPr>
              <w:t>предіабет</w:t>
            </w:r>
            <w:proofErr w:type="spellEnd"/>
            <w:r w:rsidRPr="00F26953">
              <w:rPr>
                <w:rFonts w:ascii="Times New Roman" w:hAnsi="Times New Roman"/>
                <w:color w:val="984806" w:themeColor="accent6" w:themeShade="80"/>
                <w:sz w:val="20"/>
                <w:szCs w:val="20"/>
              </w:rPr>
              <w:t>);</w:t>
            </w:r>
          </w:p>
          <w:p w:rsidR="00D533DE" w:rsidRPr="00F26953" w:rsidRDefault="00D533DE" w:rsidP="00F26953">
            <w:pPr>
              <w:spacing w:after="0" w:line="240" w:lineRule="auto"/>
              <w:rPr>
                <w:rFonts w:ascii="Times New Roman" w:eastAsia="Times New Roman" w:hAnsi="Times New Roman"/>
                <w:color w:val="984806" w:themeColor="accent6" w:themeShade="80"/>
                <w:sz w:val="20"/>
                <w:szCs w:val="20"/>
              </w:rPr>
            </w:pPr>
            <w:r w:rsidRPr="00F26953">
              <w:rPr>
                <w:rFonts w:ascii="Times New Roman" w:eastAsia="Times New Roman" w:hAnsi="Times New Roman"/>
                <w:color w:val="984806" w:themeColor="accent6" w:themeShade="80"/>
                <w:sz w:val="20"/>
                <w:szCs w:val="20"/>
              </w:rPr>
              <w:t>&gt;11,1 ммоль/л - ЦД, який потребує підтвердження повторним тес</w:t>
            </w:r>
            <w:r w:rsidRPr="00F26953">
              <w:rPr>
                <w:rFonts w:ascii="Times New Roman" w:eastAsia="Times New Roman" w:hAnsi="Times New Roman"/>
                <w:color w:val="984806" w:themeColor="accent6" w:themeShade="80"/>
                <w:sz w:val="20"/>
                <w:szCs w:val="20"/>
              </w:rPr>
              <w:softHyphen/>
              <w:t>том в інший день;</w:t>
            </w:r>
          </w:p>
          <w:p w:rsidR="00D533DE" w:rsidRPr="00F26953" w:rsidRDefault="00D533DE" w:rsidP="00F26953">
            <w:pPr>
              <w:spacing w:after="0" w:line="240" w:lineRule="auto"/>
              <w:rPr>
                <w:rFonts w:ascii="Times New Roman" w:eastAsia="Times New Roman" w:hAnsi="Times New Roman"/>
                <w:color w:val="984806" w:themeColor="accent6" w:themeShade="80"/>
                <w:sz w:val="20"/>
                <w:szCs w:val="20"/>
                <w:lang w:eastAsia="ru-RU"/>
              </w:rPr>
            </w:pPr>
            <w:r w:rsidRPr="00F26953">
              <w:rPr>
                <w:rFonts w:ascii="Times New Roman" w:eastAsia="Times New Roman" w:hAnsi="Times New Roman"/>
                <w:color w:val="984806" w:themeColor="accent6" w:themeShade="80"/>
                <w:sz w:val="20"/>
                <w:szCs w:val="20"/>
              </w:rPr>
              <w:t>&gt;6,5% - ЦД, який потребує підтвердження повторним тес</w:t>
            </w:r>
            <w:r w:rsidRPr="00F26953">
              <w:rPr>
                <w:rFonts w:ascii="Times New Roman" w:eastAsia="Times New Roman" w:hAnsi="Times New Roman"/>
                <w:color w:val="984806" w:themeColor="accent6" w:themeShade="80"/>
                <w:sz w:val="20"/>
                <w:szCs w:val="20"/>
              </w:rPr>
              <w:softHyphen/>
              <w:t>том в інший день.</w:t>
            </w:r>
          </w:p>
          <w:p w:rsidR="00D533DE" w:rsidRDefault="00D533DE">
            <w:pPr>
              <w:suppressAutoHyphens/>
              <w:spacing w:after="0" w:line="240" w:lineRule="auto"/>
              <w:jc w:val="both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33DE" w:rsidRPr="00D533DE" w:rsidRDefault="00D533DE" w:rsidP="00D533DE">
            <w:pPr>
              <w:suppressAutoHyphens/>
              <w:spacing w:after="0" w:line="240" w:lineRule="auto"/>
              <w:jc w:val="both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lastRenderedPageBreak/>
              <w:t>10-12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A8C" w:rsidRPr="00973A8C" w:rsidRDefault="00973A8C" w:rsidP="00973A8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4A442A" w:themeColor="background2" w:themeShade="40"/>
                <w:spacing w:val="-10"/>
                <w:sz w:val="24"/>
                <w:shd w:val="clear" w:color="auto" w:fill="FFFFFF"/>
              </w:rPr>
            </w:pPr>
            <w:r w:rsidRPr="00973A8C">
              <w:rPr>
                <w:rFonts w:ascii="Times New Roman" w:eastAsia="Times New Roman" w:hAnsi="Times New Roman" w:cs="Times New Roman"/>
                <w:color w:val="4A442A" w:themeColor="background2" w:themeShade="40"/>
                <w:spacing w:val="-10"/>
                <w:sz w:val="24"/>
                <w:shd w:val="clear" w:color="auto" w:fill="FFFFFF"/>
              </w:rPr>
              <w:t xml:space="preserve">КУ «ОК </w:t>
            </w:r>
            <w:proofErr w:type="spellStart"/>
            <w:r w:rsidRPr="00973A8C">
              <w:rPr>
                <w:rFonts w:ascii="Times New Roman" w:eastAsia="Times New Roman" w:hAnsi="Times New Roman" w:cs="Times New Roman"/>
                <w:color w:val="4A442A" w:themeColor="background2" w:themeShade="40"/>
                <w:spacing w:val="-10"/>
                <w:sz w:val="24"/>
                <w:shd w:val="clear" w:color="auto" w:fill="FFFFFF"/>
              </w:rPr>
              <w:t>Ендокриндиспансер</w:t>
            </w:r>
            <w:proofErr w:type="spellEnd"/>
            <w:r w:rsidRPr="00973A8C">
              <w:rPr>
                <w:rFonts w:ascii="Times New Roman" w:eastAsia="Times New Roman" w:hAnsi="Times New Roman" w:cs="Times New Roman"/>
                <w:color w:val="4A442A" w:themeColor="background2" w:themeShade="40"/>
                <w:spacing w:val="-10"/>
                <w:sz w:val="24"/>
                <w:shd w:val="clear" w:color="auto" w:fill="FFFFFF"/>
              </w:rPr>
              <w:t>"</w:t>
            </w:r>
          </w:p>
          <w:p w:rsidR="00973A8C" w:rsidRPr="00973A8C" w:rsidRDefault="00973A8C" w:rsidP="00973A8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A442A" w:themeColor="background2" w:themeShade="40"/>
                <w:sz w:val="24"/>
                <w:lang w:val="ru-RU"/>
              </w:rPr>
            </w:pPr>
          </w:p>
          <w:p w:rsidR="00973A8C" w:rsidRPr="00973A8C" w:rsidRDefault="00973A8C" w:rsidP="00973A8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A442A" w:themeColor="background2" w:themeShade="40"/>
                <w:sz w:val="24"/>
                <w:lang w:val="ru-RU"/>
              </w:rPr>
            </w:pPr>
          </w:p>
          <w:p w:rsidR="00973A8C" w:rsidRPr="00973A8C" w:rsidRDefault="00973A8C" w:rsidP="00973A8C">
            <w:pPr>
              <w:spacing w:after="0" w:line="240" w:lineRule="auto"/>
              <w:ind w:left="-6" w:right="-69"/>
              <w:jc w:val="both"/>
              <w:rPr>
                <w:rFonts w:ascii="Times New Roman" w:hAnsi="Times New Roman"/>
                <w:color w:val="4A442A" w:themeColor="background2" w:themeShade="40"/>
                <w:sz w:val="20"/>
                <w:szCs w:val="20"/>
              </w:rPr>
            </w:pPr>
            <w:r w:rsidRPr="00973A8C">
              <w:rPr>
                <w:rFonts w:ascii="Times New Roman" w:hAnsi="Times New Roman"/>
                <w:color w:val="4A442A" w:themeColor="background2" w:themeShade="40"/>
                <w:sz w:val="20"/>
                <w:szCs w:val="20"/>
              </w:rPr>
              <w:t xml:space="preserve">Зав. </w:t>
            </w:r>
            <w:proofErr w:type="spellStart"/>
            <w:r w:rsidRPr="00973A8C">
              <w:rPr>
                <w:rFonts w:ascii="Times New Roman" w:hAnsi="Times New Roman"/>
                <w:color w:val="4A442A" w:themeColor="background2" w:themeShade="40"/>
                <w:sz w:val="20"/>
                <w:szCs w:val="20"/>
              </w:rPr>
              <w:t>діаб</w:t>
            </w:r>
            <w:proofErr w:type="spellEnd"/>
            <w:r w:rsidRPr="00973A8C">
              <w:rPr>
                <w:rFonts w:ascii="Times New Roman" w:hAnsi="Times New Roman"/>
                <w:color w:val="4A442A" w:themeColor="background2" w:themeShade="40"/>
                <w:sz w:val="20"/>
                <w:szCs w:val="20"/>
              </w:rPr>
              <w:t xml:space="preserve">. </w:t>
            </w:r>
            <w:proofErr w:type="spellStart"/>
            <w:r w:rsidRPr="00973A8C">
              <w:rPr>
                <w:rFonts w:ascii="Times New Roman" w:hAnsi="Times New Roman"/>
                <w:color w:val="4A442A" w:themeColor="background2" w:themeShade="40"/>
                <w:sz w:val="20"/>
                <w:szCs w:val="20"/>
              </w:rPr>
              <w:t>віділенням</w:t>
            </w:r>
            <w:proofErr w:type="spellEnd"/>
            <w:r w:rsidRPr="00973A8C">
              <w:rPr>
                <w:rFonts w:ascii="Times New Roman" w:hAnsi="Times New Roman"/>
                <w:color w:val="4A442A" w:themeColor="background2" w:themeShade="40"/>
                <w:sz w:val="20"/>
                <w:szCs w:val="20"/>
              </w:rPr>
              <w:t xml:space="preserve"> </w:t>
            </w:r>
            <w:proofErr w:type="spellStart"/>
            <w:r w:rsidRPr="00973A8C">
              <w:rPr>
                <w:rFonts w:ascii="Times New Roman" w:hAnsi="Times New Roman"/>
                <w:color w:val="4A442A" w:themeColor="background2" w:themeShade="40"/>
                <w:sz w:val="20"/>
                <w:szCs w:val="20"/>
              </w:rPr>
              <w:t>Єрьоменко</w:t>
            </w:r>
            <w:proofErr w:type="spellEnd"/>
            <w:r w:rsidRPr="00973A8C">
              <w:rPr>
                <w:rFonts w:ascii="Times New Roman" w:hAnsi="Times New Roman"/>
                <w:color w:val="4A442A" w:themeColor="background2" w:themeShade="40"/>
                <w:sz w:val="20"/>
                <w:szCs w:val="20"/>
              </w:rPr>
              <w:t xml:space="preserve"> Н.В.,</w:t>
            </w:r>
          </w:p>
          <w:p w:rsidR="00973A8C" w:rsidRPr="00973A8C" w:rsidRDefault="00973A8C" w:rsidP="00973A8C">
            <w:pPr>
              <w:spacing w:after="0" w:line="240" w:lineRule="auto"/>
              <w:jc w:val="both"/>
              <w:rPr>
                <w:rFonts w:ascii="Times New Roman" w:hAnsi="Times New Roman"/>
                <w:color w:val="4A442A" w:themeColor="background2" w:themeShade="40"/>
                <w:sz w:val="20"/>
                <w:szCs w:val="20"/>
              </w:rPr>
            </w:pPr>
            <w:r w:rsidRPr="00973A8C">
              <w:rPr>
                <w:rFonts w:ascii="Times New Roman" w:hAnsi="Times New Roman"/>
                <w:color w:val="4A442A" w:themeColor="background2" w:themeShade="40"/>
                <w:sz w:val="20"/>
                <w:szCs w:val="20"/>
              </w:rPr>
              <w:t xml:space="preserve">зав. </w:t>
            </w:r>
            <w:proofErr w:type="spellStart"/>
            <w:r w:rsidRPr="00973A8C">
              <w:rPr>
                <w:rFonts w:ascii="Times New Roman" w:hAnsi="Times New Roman"/>
                <w:color w:val="4A442A" w:themeColor="background2" w:themeShade="40"/>
                <w:sz w:val="20"/>
                <w:szCs w:val="20"/>
              </w:rPr>
              <w:t>ендокрин</w:t>
            </w:r>
            <w:proofErr w:type="spellEnd"/>
            <w:r w:rsidRPr="00973A8C">
              <w:rPr>
                <w:rFonts w:ascii="Times New Roman" w:hAnsi="Times New Roman"/>
                <w:color w:val="4A442A" w:themeColor="background2" w:themeShade="40"/>
                <w:sz w:val="20"/>
                <w:szCs w:val="20"/>
              </w:rPr>
              <w:t>. відділенням Фещук І.Ш.</w:t>
            </w:r>
          </w:p>
          <w:p w:rsidR="00973A8C" w:rsidRPr="00973A8C" w:rsidRDefault="00973A8C" w:rsidP="00973A8C">
            <w:pPr>
              <w:spacing w:after="0" w:line="240" w:lineRule="auto"/>
              <w:jc w:val="both"/>
              <w:rPr>
                <w:rFonts w:ascii="Times New Roman" w:hAnsi="Times New Roman"/>
                <w:color w:val="4A442A" w:themeColor="background2" w:themeShade="40"/>
                <w:sz w:val="20"/>
                <w:szCs w:val="20"/>
              </w:rPr>
            </w:pPr>
          </w:p>
          <w:p w:rsidR="00973A8C" w:rsidRPr="00973A8C" w:rsidRDefault="00973A8C" w:rsidP="00973A8C">
            <w:pPr>
              <w:spacing w:after="0" w:line="240" w:lineRule="auto"/>
              <w:jc w:val="both"/>
              <w:rPr>
                <w:rFonts w:ascii="Times New Roman" w:hAnsi="Times New Roman"/>
                <w:color w:val="4A442A" w:themeColor="background2" w:themeShade="40"/>
                <w:sz w:val="20"/>
                <w:szCs w:val="20"/>
              </w:rPr>
            </w:pPr>
            <w:r w:rsidRPr="00973A8C">
              <w:rPr>
                <w:rFonts w:ascii="Times New Roman" w:hAnsi="Times New Roman"/>
                <w:color w:val="4A442A" w:themeColor="background2" w:themeShade="40"/>
                <w:sz w:val="20"/>
                <w:szCs w:val="20"/>
              </w:rPr>
              <w:t xml:space="preserve">Лікарі ендокринологи </w:t>
            </w:r>
          </w:p>
          <w:p w:rsidR="00973A8C" w:rsidRPr="00973A8C" w:rsidRDefault="00973A8C" w:rsidP="00973A8C">
            <w:pPr>
              <w:spacing w:after="0" w:line="240" w:lineRule="auto"/>
              <w:jc w:val="both"/>
              <w:rPr>
                <w:rFonts w:ascii="Times New Roman" w:hAnsi="Times New Roman"/>
                <w:color w:val="4A442A" w:themeColor="background2" w:themeShade="40"/>
                <w:sz w:val="20"/>
                <w:szCs w:val="20"/>
              </w:rPr>
            </w:pPr>
            <w:proofErr w:type="spellStart"/>
            <w:r w:rsidRPr="00973A8C">
              <w:rPr>
                <w:rFonts w:ascii="Times New Roman" w:hAnsi="Times New Roman"/>
                <w:color w:val="4A442A" w:themeColor="background2" w:themeShade="40"/>
                <w:sz w:val="20"/>
                <w:szCs w:val="20"/>
              </w:rPr>
              <w:t>Соловьюк</w:t>
            </w:r>
            <w:proofErr w:type="spellEnd"/>
            <w:r w:rsidRPr="00973A8C">
              <w:rPr>
                <w:rFonts w:ascii="Times New Roman" w:hAnsi="Times New Roman"/>
                <w:color w:val="4A442A" w:themeColor="background2" w:themeShade="40"/>
                <w:sz w:val="20"/>
                <w:szCs w:val="20"/>
              </w:rPr>
              <w:t xml:space="preserve"> О.А.,</w:t>
            </w:r>
          </w:p>
          <w:p w:rsidR="00973A8C" w:rsidRPr="00973A8C" w:rsidRDefault="00973A8C" w:rsidP="00973A8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A442A" w:themeColor="background2" w:themeShade="40"/>
                <w:sz w:val="24"/>
                <w:lang w:val="ru-RU"/>
              </w:rPr>
            </w:pPr>
            <w:proofErr w:type="spellStart"/>
            <w:r w:rsidRPr="00973A8C">
              <w:rPr>
                <w:rFonts w:ascii="Times New Roman" w:hAnsi="Times New Roman"/>
                <w:color w:val="4A442A" w:themeColor="background2" w:themeShade="40"/>
                <w:sz w:val="20"/>
                <w:szCs w:val="20"/>
                <w:lang w:val="ru-RU"/>
              </w:rPr>
              <w:t>Севумян</w:t>
            </w:r>
            <w:proofErr w:type="spellEnd"/>
            <w:r w:rsidRPr="00973A8C">
              <w:rPr>
                <w:rFonts w:ascii="Times New Roman" w:hAnsi="Times New Roman"/>
                <w:color w:val="4A442A" w:themeColor="background2" w:themeShade="40"/>
                <w:sz w:val="20"/>
                <w:szCs w:val="20"/>
                <w:lang w:val="ru-RU"/>
              </w:rPr>
              <w:t xml:space="preserve"> К.Ю. </w:t>
            </w:r>
          </w:p>
          <w:p w:rsidR="00973A8C" w:rsidRPr="00973A8C" w:rsidRDefault="00973A8C" w:rsidP="00973A8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A442A" w:themeColor="background2" w:themeShade="40"/>
                <w:sz w:val="24"/>
              </w:rPr>
            </w:pPr>
            <w:r w:rsidRPr="00973A8C">
              <w:rPr>
                <w:rFonts w:ascii="Times New Roman" w:eastAsia="Times New Roman" w:hAnsi="Times New Roman" w:cs="Times New Roman"/>
                <w:color w:val="4A442A" w:themeColor="background2" w:themeShade="40"/>
                <w:sz w:val="24"/>
              </w:rPr>
              <w:t>Т.769-81-13</w:t>
            </w:r>
          </w:p>
          <w:p w:rsidR="00D533DE" w:rsidRPr="00973A8C" w:rsidRDefault="00973A8C" w:rsidP="00973A8C">
            <w:pPr>
              <w:spacing w:after="0" w:line="240" w:lineRule="auto"/>
              <w:rPr>
                <w:rFonts w:ascii="Calibri" w:eastAsia="Calibri" w:hAnsi="Calibri" w:cs="Calibri"/>
                <w:color w:val="4A442A" w:themeColor="background2" w:themeShade="40"/>
              </w:rPr>
            </w:pPr>
            <w:r w:rsidRPr="00973A8C">
              <w:rPr>
                <w:rFonts w:ascii="Times New Roman" w:eastAsia="Times New Roman" w:hAnsi="Times New Roman" w:cs="Times New Roman"/>
                <w:color w:val="4A442A" w:themeColor="background2" w:themeShade="40"/>
                <w:sz w:val="24"/>
              </w:rPr>
              <w:lastRenderedPageBreak/>
              <w:t>Т.769-81-05</w:t>
            </w:r>
          </w:p>
        </w:tc>
        <w:tc>
          <w:tcPr>
            <w:tcW w:w="389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33DE" w:rsidRDefault="00D533DE">
            <w:pPr>
              <w:rPr>
                <w:rFonts w:ascii="Calibri" w:eastAsia="Calibri" w:hAnsi="Calibri" w:cs="Calibri"/>
              </w:rPr>
            </w:pPr>
          </w:p>
        </w:tc>
      </w:tr>
      <w:tr w:rsidR="00D533DE" w:rsidTr="002140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33DE" w:rsidRDefault="00D533DE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Лікування.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33DE" w:rsidRPr="00F26953" w:rsidRDefault="00D533DE" w:rsidP="00F26953">
            <w:pPr>
              <w:spacing w:after="0" w:line="240" w:lineRule="auto"/>
              <w:ind w:left="-108" w:right="-108"/>
              <w:jc w:val="both"/>
              <w:rPr>
                <w:rFonts w:ascii="Times New Roman" w:hAnsi="Times New Roman"/>
                <w:color w:val="00B0F0"/>
                <w:sz w:val="20"/>
                <w:szCs w:val="20"/>
              </w:rPr>
            </w:pPr>
            <w:r w:rsidRPr="00FD13D8">
              <w:rPr>
                <w:rFonts w:ascii="Times New Roman" w:hAnsi="Times New Roman"/>
                <w:sz w:val="20"/>
                <w:szCs w:val="20"/>
              </w:rPr>
              <w:t>1</w:t>
            </w:r>
            <w:r w:rsidRPr="00F26953">
              <w:rPr>
                <w:rFonts w:ascii="Times New Roman" w:hAnsi="Times New Roman"/>
                <w:color w:val="00B0F0"/>
                <w:sz w:val="20"/>
                <w:szCs w:val="20"/>
              </w:rPr>
              <w:t xml:space="preserve">. </w:t>
            </w:r>
            <w:proofErr w:type="spellStart"/>
            <w:r w:rsidRPr="00F26953">
              <w:rPr>
                <w:rFonts w:ascii="Times New Roman" w:hAnsi="Times New Roman"/>
                <w:color w:val="00B0F0"/>
                <w:sz w:val="20"/>
                <w:szCs w:val="20"/>
              </w:rPr>
              <w:t>дієтотера-пія</w:t>
            </w:r>
            <w:proofErr w:type="spellEnd"/>
            <w:r w:rsidRPr="00F26953">
              <w:rPr>
                <w:rFonts w:ascii="Times New Roman" w:hAnsi="Times New Roman"/>
                <w:color w:val="00B0F0"/>
                <w:sz w:val="20"/>
                <w:szCs w:val="20"/>
              </w:rPr>
              <w:t>;</w:t>
            </w:r>
          </w:p>
          <w:p w:rsidR="00D533DE" w:rsidRPr="00F26953" w:rsidRDefault="00D533DE" w:rsidP="00F26953">
            <w:pPr>
              <w:spacing w:after="0" w:line="240" w:lineRule="auto"/>
              <w:ind w:left="-108" w:right="-108"/>
              <w:jc w:val="both"/>
              <w:rPr>
                <w:rFonts w:ascii="Times New Roman" w:hAnsi="Times New Roman"/>
                <w:color w:val="00B0F0"/>
                <w:sz w:val="20"/>
                <w:szCs w:val="20"/>
              </w:rPr>
            </w:pPr>
            <w:r w:rsidRPr="00F26953">
              <w:rPr>
                <w:rFonts w:ascii="Times New Roman" w:hAnsi="Times New Roman"/>
                <w:color w:val="00B0F0"/>
                <w:sz w:val="20"/>
                <w:szCs w:val="20"/>
              </w:rPr>
              <w:t xml:space="preserve">2.фізичні </w:t>
            </w:r>
            <w:proofErr w:type="spellStart"/>
            <w:r w:rsidRPr="00F26953">
              <w:rPr>
                <w:rFonts w:ascii="Times New Roman" w:hAnsi="Times New Roman"/>
                <w:color w:val="00B0F0"/>
                <w:sz w:val="20"/>
                <w:szCs w:val="20"/>
              </w:rPr>
              <w:t>наванта-ження</w:t>
            </w:r>
            <w:proofErr w:type="spellEnd"/>
            <w:r w:rsidRPr="00F26953">
              <w:rPr>
                <w:rFonts w:ascii="Times New Roman" w:hAnsi="Times New Roman"/>
                <w:color w:val="00B0F0"/>
                <w:sz w:val="20"/>
                <w:szCs w:val="20"/>
              </w:rPr>
              <w:t>;</w:t>
            </w:r>
          </w:p>
          <w:p w:rsidR="00D533DE" w:rsidRPr="00F26953" w:rsidRDefault="00D533DE" w:rsidP="00F26953">
            <w:pPr>
              <w:spacing w:after="0" w:line="240" w:lineRule="auto"/>
              <w:ind w:left="-108" w:right="-108"/>
              <w:jc w:val="both"/>
              <w:rPr>
                <w:rFonts w:ascii="Times New Roman" w:hAnsi="Times New Roman"/>
                <w:color w:val="00B0F0"/>
                <w:sz w:val="20"/>
                <w:szCs w:val="20"/>
              </w:rPr>
            </w:pPr>
            <w:r w:rsidRPr="00F26953">
              <w:rPr>
                <w:rFonts w:ascii="Times New Roman" w:hAnsi="Times New Roman"/>
                <w:color w:val="00B0F0"/>
                <w:sz w:val="20"/>
                <w:szCs w:val="20"/>
              </w:rPr>
              <w:t xml:space="preserve">3.перора-льні </w:t>
            </w:r>
            <w:proofErr w:type="spellStart"/>
            <w:r w:rsidRPr="00F26953">
              <w:rPr>
                <w:rFonts w:ascii="Times New Roman" w:hAnsi="Times New Roman"/>
                <w:color w:val="00B0F0"/>
                <w:sz w:val="20"/>
                <w:szCs w:val="20"/>
              </w:rPr>
              <w:t>цукрознижуючі</w:t>
            </w:r>
            <w:proofErr w:type="spellEnd"/>
            <w:r w:rsidRPr="00F26953">
              <w:rPr>
                <w:rFonts w:ascii="Times New Roman" w:hAnsi="Times New Roman"/>
                <w:color w:val="00B0F0"/>
                <w:sz w:val="20"/>
                <w:szCs w:val="20"/>
              </w:rPr>
              <w:t xml:space="preserve"> препарати;</w:t>
            </w:r>
          </w:p>
          <w:p w:rsidR="00D533DE" w:rsidRPr="00F26953" w:rsidRDefault="00D533DE" w:rsidP="00F26953">
            <w:pPr>
              <w:spacing w:after="0" w:line="240" w:lineRule="auto"/>
              <w:ind w:left="-108" w:right="-108"/>
              <w:jc w:val="both"/>
              <w:rPr>
                <w:rFonts w:ascii="Times New Roman" w:hAnsi="Times New Roman"/>
                <w:color w:val="00B0F0"/>
                <w:sz w:val="20"/>
                <w:szCs w:val="20"/>
              </w:rPr>
            </w:pPr>
            <w:r w:rsidRPr="00F26953">
              <w:rPr>
                <w:rFonts w:ascii="Times New Roman" w:hAnsi="Times New Roman"/>
                <w:color w:val="00B0F0"/>
                <w:sz w:val="20"/>
                <w:szCs w:val="20"/>
              </w:rPr>
              <w:t xml:space="preserve">4. </w:t>
            </w:r>
            <w:proofErr w:type="spellStart"/>
            <w:r w:rsidRPr="00F26953">
              <w:rPr>
                <w:rFonts w:ascii="Times New Roman" w:hAnsi="Times New Roman"/>
                <w:color w:val="00B0F0"/>
                <w:sz w:val="20"/>
                <w:szCs w:val="20"/>
              </w:rPr>
              <w:t>інсуліно</w:t>
            </w:r>
            <w:proofErr w:type="spellEnd"/>
            <w:r w:rsidRPr="00F26953">
              <w:rPr>
                <w:rFonts w:ascii="Times New Roman" w:hAnsi="Times New Roman"/>
                <w:color w:val="00B0F0"/>
                <w:sz w:val="20"/>
                <w:szCs w:val="20"/>
              </w:rPr>
              <w:t>-терапія;</w:t>
            </w:r>
          </w:p>
          <w:p w:rsidR="00D533DE" w:rsidRPr="00F26953" w:rsidRDefault="00D533DE" w:rsidP="00F26953">
            <w:pPr>
              <w:spacing w:after="0" w:line="240" w:lineRule="auto"/>
              <w:ind w:left="-108" w:right="-108"/>
              <w:jc w:val="both"/>
              <w:rPr>
                <w:rFonts w:ascii="Times New Roman" w:hAnsi="Times New Roman"/>
                <w:color w:val="00B0F0"/>
                <w:sz w:val="20"/>
                <w:szCs w:val="20"/>
              </w:rPr>
            </w:pPr>
            <w:r w:rsidRPr="00F26953">
              <w:rPr>
                <w:rFonts w:ascii="Times New Roman" w:hAnsi="Times New Roman"/>
                <w:color w:val="00B0F0"/>
                <w:sz w:val="20"/>
                <w:szCs w:val="20"/>
              </w:rPr>
              <w:t xml:space="preserve">5. навчання  самоконтролю та </w:t>
            </w:r>
            <w:proofErr w:type="spellStart"/>
            <w:r w:rsidRPr="00F26953">
              <w:rPr>
                <w:rFonts w:ascii="Times New Roman" w:hAnsi="Times New Roman"/>
                <w:color w:val="00B0F0"/>
                <w:sz w:val="20"/>
                <w:szCs w:val="20"/>
              </w:rPr>
              <w:t>психологіч</w:t>
            </w:r>
            <w:proofErr w:type="spellEnd"/>
            <w:r w:rsidRPr="00F26953">
              <w:rPr>
                <w:rFonts w:ascii="Times New Roman" w:hAnsi="Times New Roman"/>
                <w:color w:val="00B0F0"/>
                <w:sz w:val="20"/>
                <w:szCs w:val="20"/>
              </w:rPr>
              <w:t>-на підтримка.</w:t>
            </w:r>
          </w:p>
          <w:p w:rsidR="00D533DE" w:rsidRPr="00F26953" w:rsidRDefault="00D533DE" w:rsidP="00F26953">
            <w:pPr>
              <w:spacing w:after="0" w:line="240" w:lineRule="auto"/>
              <w:ind w:left="-108" w:right="-108"/>
              <w:jc w:val="both"/>
              <w:rPr>
                <w:rFonts w:ascii="Times New Roman" w:hAnsi="Times New Roman"/>
                <w:color w:val="00B0F0"/>
                <w:sz w:val="20"/>
                <w:szCs w:val="20"/>
              </w:rPr>
            </w:pPr>
            <w:r w:rsidRPr="00F26953">
              <w:rPr>
                <w:rFonts w:ascii="Times New Roman" w:hAnsi="Times New Roman"/>
                <w:color w:val="00B0F0"/>
                <w:sz w:val="20"/>
                <w:szCs w:val="20"/>
              </w:rPr>
              <w:t xml:space="preserve">6. Раннє лікування ускладнень і супутніх </w:t>
            </w:r>
            <w:proofErr w:type="spellStart"/>
            <w:r w:rsidRPr="00F26953">
              <w:rPr>
                <w:rFonts w:ascii="Times New Roman" w:hAnsi="Times New Roman"/>
                <w:color w:val="00B0F0"/>
                <w:sz w:val="20"/>
                <w:szCs w:val="20"/>
              </w:rPr>
              <w:t>захворю-вань</w:t>
            </w:r>
            <w:proofErr w:type="spellEnd"/>
            <w:r w:rsidRPr="00F26953">
              <w:rPr>
                <w:rFonts w:ascii="Times New Roman" w:hAnsi="Times New Roman"/>
                <w:color w:val="00B0F0"/>
                <w:sz w:val="20"/>
                <w:szCs w:val="20"/>
              </w:rPr>
              <w:t xml:space="preserve"> (адекватний контроль АТ, ліпідів </w:t>
            </w:r>
            <w:proofErr w:type="spellStart"/>
            <w:r w:rsidRPr="00F26953">
              <w:rPr>
                <w:rFonts w:ascii="Times New Roman" w:hAnsi="Times New Roman"/>
                <w:color w:val="00B0F0"/>
                <w:sz w:val="20"/>
                <w:szCs w:val="20"/>
              </w:rPr>
              <w:t>керові</w:t>
            </w:r>
            <w:proofErr w:type="spellEnd"/>
            <w:r w:rsidRPr="00F26953">
              <w:rPr>
                <w:rFonts w:ascii="Times New Roman" w:hAnsi="Times New Roman"/>
                <w:color w:val="00B0F0"/>
                <w:sz w:val="20"/>
                <w:szCs w:val="20"/>
              </w:rPr>
              <w:t>)</w:t>
            </w:r>
          </w:p>
          <w:p w:rsidR="00D533DE" w:rsidRDefault="00D533DE">
            <w:pPr>
              <w:suppressAutoHyphens/>
              <w:spacing w:after="0" w:line="240" w:lineRule="auto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33DE" w:rsidRDefault="00D533DE">
            <w:pPr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A8C" w:rsidRPr="00867A9E" w:rsidRDefault="00973A8C" w:rsidP="00973A8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4A442A" w:themeColor="background2" w:themeShade="40"/>
                <w:spacing w:val="-10"/>
                <w:shd w:val="clear" w:color="auto" w:fill="FFFFFF"/>
              </w:rPr>
            </w:pPr>
            <w:r w:rsidRPr="00867A9E">
              <w:rPr>
                <w:rFonts w:ascii="Times New Roman" w:eastAsia="Times New Roman" w:hAnsi="Times New Roman" w:cs="Times New Roman"/>
                <w:color w:val="4A442A" w:themeColor="background2" w:themeShade="40"/>
                <w:spacing w:val="-10"/>
                <w:shd w:val="clear" w:color="auto" w:fill="FFFFFF"/>
              </w:rPr>
              <w:t xml:space="preserve">КУ «ОК </w:t>
            </w:r>
            <w:proofErr w:type="spellStart"/>
            <w:r w:rsidRPr="00867A9E">
              <w:rPr>
                <w:rFonts w:ascii="Times New Roman" w:eastAsia="Times New Roman" w:hAnsi="Times New Roman" w:cs="Times New Roman"/>
                <w:color w:val="4A442A" w:themeColor="background2" w:themeShade="40"/>
                <w:spacing w:val="-10"/>
                <w:shd w:val="clear" w:color="auto" w:fill="FFFFFF"/>
              </w:rPr>
              <w:t>Ендокриндиспансер</w:t>
            </w:r>
            <w:proofErr w:type="spellEnd"/>
            <w:r w:rsidRPr="00867A9E">
              <w:rPr>
                <w:rFonts w:ascii="Times New Roman" w:eastAsia="Times New Roman" w:hAnsi="Times New Roman" w:cs="Times New Roman"/>
                <w:color w:val="4A442A" w:themeColor="background2" w:themeShade="40"/>
                <w:spacing w:val="-10"/>
                <w:shd w:val="clear" w:color="auto" w:fill="FFFFFF"/>
              </w:rPr>
              <w:t>"</w:t>
            </w:r>
          </w:p>
          <w:p w:rsidR="00973A8C" w:rsidRPr="00867A9E" w:rsidRDefault="00973A8C" w:rsidP="00973A8C">
            <w:pPr>
              <w:spacing w:after="0" w:line="240" w:lineRule="auto"/>
              <w:ind w:left="-6" w:right="-69"/>
              <w:jc w:val="both"/>
              <w:rPr>
                <w:rFonts w:ascii="Times New Roman" w:hAnsi="Times New Roman"/>
                <w:color w:val="4A442A" w:themeColor="background2" w:themeShade="40"/>
                <w:sz w:val="18"/>
                <w:szCs w:val="20"/>
              </w:rPr>
            </w:pPr>
            <w:r w:rsidRPr="00867A9E">
              <w:rPr>
                <w:rFonts w:ascii="Times New Roman" w:hAnsi="Times New Roman"/>
                <w:color w:val="4A442A" w:themeColor="background2" w:themeShade="40"/>
                <w:sz w:val="18"/>
                <w:szCs w:val="20"/>
              </w:rPr>
              <w:t xml:space="preserve">Зав. </w:t>
            </w:r>
            <w:proofErr w:type="spellStart"/>
            <w:r w:rsidRPr="00867A9E">
              <w:rPr>
                <w:rFonts w:ascii="Times New Roman" w:hAnsi="Times New Roman"/>
                <w:color w:val="4A442A" w:themeColor="background2" w:themeShade="40"/>
                <w:sz w:val="18"/>
                <w:szCs w:val="20"/>
              </w:rPr>
              <w:t>діаб</w:t>
            </w:r>
            <w:proofErr w:type="spellEnd"/>
            <w:r w:rsidRPr="00867A9E">
              <w:rPr>
                <w:rFonts w:ascii="Times New Roman" w:hAnsi="Times New Roman"/>
                <w:color w:val="4A442A" w:themeColor="background2" w:themeShade="40"/>
                <w:sz w:val="18"/>
                <w:szCs w:val="20"/>
              </w:rPr>
              <w:t xml:space="preserve">. </w:t>
            </w:r>
            <w:proofErr w:type="spellStart"/>
            <w:r w:rsidRPr="00867A9E">
              <w:rPr>
                <w:rFonts w:ascii="Times New Roman" w:hAnsi="Times New Roman"/>
                <w:color w:val="4A442A" w:themeColor="background2" w:themeShade="40"/>
                <w:sz w:val="18"/>
                <w:szCs w:val="20"/>
              </w:rPr>
              <w:t>віділенням</w:t>
            </w:r>
            <w:proofErr w:type="spellEnd"/>
            <w:r w:rsidRPr="00867A9E">
              <w:rPr>
                <w:rFonts w:ascii="Times New Roman" w:hAnsi="Times New Roman"/>
                <w:color w:val="4A442A" w:themeColor="background2" w:themeShade="40"/>
                <w:sz w:val="18"/>
                <w:szCs w:val="20"/>
              </w:rPr>
              <w:t xml:space="preserve"> </w:t>
            </w:r>
            <w:proofErr w:type="spellStart"/>
            <w:r w:rsidRPr="00867A9E">
              <w:rPr>
                <w:rFonts w:ascii="Times New Roman" w:hAnsi="Times New Roman"/>
                <w:color w:val="4A442A" w:themeColor="background2" w:themeShade="40"/>
                <w:sz w:val="18"/>
                <w:szCs w:val="20"/>
              </w:rPr>
              <w:t>Єрьоменко</w:t>
            </w:r>
            <w:proofErr w:type="spellEnd"/>
            <w:r w:rsidRPr="00867A9E">
              <w:rPr>
                <w:rFonts w:ascii="Times New Roman" w:hAnsi="Times New Roman"/>
                <w:color w:val="4A442A" w:themeColor="background2" w:themeShade="40"/>
                <w:sz w:val="18"/>
                <w:szCs w:val="20"/>
              </w:rPr>
              <w:t xml:space="preserve"> Н.В.,</w:t>
            </w:r>
          </w:p>
          <w:p w:rsidR="00973A8C" w:rsidRPr="00867A9E" w:rsidRDefault="00973A8C" w:rsidP="00973A8C">
            <w:pPr>
              <w:spacing w:after="0" w:line="240" w:lineRule="auto"/>
              <w:jc w:val="both"/>
              <w:rPr>
                <w:rFonts w:ascii="Times New Roman" w:hAnsi="Times New Roman"/>
                <w:color w:val="4A442A" w:themeColor="background2" w:themeShade="40"/>
                <w:sz w:val="18"/>
                <w:szCs w:val="20"/>
              </w:rPr>
            </w:pPr>
            <w:r w:rsidRPr="00867A9E">
              <w:rPr>
                <w:rFonts w:ascii="Times New Roman" w:hAnsi="Times New Roman"/>
                <w:color w:val="4A442A" w:themeColor="background2" w:themeShade="40"/>
                <w:sz w:val="18"/>
                <w:szCs w:val="20"/>
              </w:rPr>
              <w:t xml:space="preserve">зав. </w:t>
            </w:r>
            <w:proofErr w:type="spellStart"/>
            <w:r w:rsidRPr="00867A9E">
              <w:rPr>
                <w:rFonts w:ascii="Times New Roman" w:hAnsi="Times New Roman"/>
                <w:color w:val="4A442A" w:themeColor="background2" w:themeShade="40"/>
                <w:sz w:val="18"/>
                <w:szCs w:val="20"/>
              </w:rPr>
              <w:t>ендокрин</w:t>
            </w:r>
            <w:proofErr w:type="spellEnd"/>
            <w:r w:rsidRPr="00867A9E">
              <w:rPr>
                <w:rFonts w:ascii="Times New Roman" w:hAnsi="Times New Roman"/>
                <w:color w:val="4A442A" w:themeColor="background2" w:themeShade="40"/>
                <w:sz w:val="18"/>
                <w:szCs w:val="20"/>
              </w:rPr>
              <w:t>. відділенням Фещук І.Ш.</w:t>
            </w:r>
          </w:p>
          <w:p w:rsidR="00973A8C" w:rsidRPr="00867A9E" w:rsidRDefault="00973A8C" w:rsidP="00973A8C">
            <w:pPr>
              <w:spacing w:after="0" w:line="240" w:lineRule="auto"/>
              <w:jc w:val="both"/>
              <w:rPr>
                <w:rFonts w:ascii="Times New Roman" w:hAnsi="Times New Roman"/>
                <w:color w:val="4A442A" w:themeColor="background2" w:themeShade="40"/>
                <w:sz w:val="18"/>
                <w:szCs w:val="20"/>
              </w:rPr>
            </w:pPr>
          </w:p>
          <w:p w:rsidR="00973A8C" w:rsidRPr="00867A9E" w:rsidRDefault="00973A8C" w:rsidP="00973A8C">
            <w:pPr>
              <w:spacing w:after="0" w:line="240" w:lineRule="auto"/>
              <w:jc w:val="both"/>
              <w:rPr>
                <w:rFonts w:ascii="Times New Roman" w:hAnsi="Times New Roman"/>
                <w:color w:val="4A442A" w:themeColor="background2" w:themeShade="40"/>
                <w:sz w:val="18"/>
                <w:szCs w:val="20"/>
              </w:rPr>
            </w:pPr>
            <w:r w:rsidRPr="00867A9E">
              <w:rPr>
                <w:rFonts w:ascii="Times New Roman" w:hAnsi="Times New Roman"/>
                <w:color w:val="4A442A" w:themeColor="background2" w:themeShade="40"/>
                <w:sz w:val="18"/>
                <w:szCs w:val="20"/>
              </w:rPr>
              <w:t xml:space="preserve">Лікарі ендокринологи </w:t>
            </w:r>
          </w:p>
          <w:p w:rsidR="00973A8C" w:rsidRPr="00867A9E" w:rsidRDefault="00973A8C" w:rsidP="00973A8C">
            <w:pPr>
              <w:spacing w:after="0" w:line="240" w:lineRule="auto"/>
              <w:jc w:val="both"/>
              <w:rPr>
                <w:rFonts w:ascii="Times New Roman" w:hAnsi="Times New Roman"/>
                <w:color w:val="4A442A" w:themeColor="background2" w:themeShade="40"/>
                <w:sz w:val="18"/>
                <w:szCs w:val="20"/>
              </w:rPr>
            </w:pPr>
            <w:proofErr w:type="spellStart"/>
            <w:r w:rsidRPr="00867A9E">
              <w:rPr>
                <w:rFonts w:ascii="Times New Roman" w:hAnsi="Times New Roman"/>
                <w:color w:val="4A442A" w:themeColor="background2" w:themeShade="40"/>
                <w:sz w:val="18"/>
                <w:szCs w:val="20"/>
              </w:rPr>
              <w:t>Соловьюк</w:t>
            </w:r>
            <w:proofErr w:type="spellEnd"/>
            <w:r w:rsidRPr="00867A9E">
              <w:rPr>
                <w:rFonts w:ascii="Times New Roman" w:hAnsi="Times New Roman"/>
                <w:color w:val="4A442A" w:themeColor="background2" w:themeShade="40"/>
                <w:sz w:val="18"/>
                <w:szCs w:val="20"/>
              </w:rPr>
              <w:t xml:space="preserve"> О.А.,</w:t>
            </w:r>
          </w:p>
          <w:p w:rsidR="00973A8C" w:rsidRPr="00867A9E" w:rsidRDefault="00973A8C" w:rsidP="00973A8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A442A" w:themeColor="background2" w:themeShade="40"/>
                <w:lang w:val="ru-RU"/>
              </w:rPr>
            </w:pPr>
            <w:proofErr w:type="spellStart"/>
            <w:r w:rsidRPr="00867A9E">
              <w:rPr>
                <w:rFonts w:ascii="Times New Roman" w:hAnsi="Times New Roman"/>
                <w:color w:val="4A442A" w:themeColor="background2" w:themeShade="40"/>
                <w:sz w:val="18"/>
                <w:szCs w:val="20"/>
                <w:lang w:val="ru-RU"/>
              </w:rPr>
              <w:t>Севумян</w:t>
            </w:r>
            <w:proofErr w:type="spellEnd"/>
            <w:r w:rsidRPr="00867A9E">
              <w:rPr>
                <w:rFonts w:ascii="Times New Roman" w:hAnsi="Times New Roman"/>
                <w:color w:val="4A442A" w:themeColor="background2" w:themeShade="40"/>
                <w:sz w:val="18"/>
                <w:szCs w:val="20"/>
                <w:lang w:val="ru-RU"/>
              </w:rPr>
              <w:t xml:space="preserve"> К.Ю. </w:t>
            </w:r>
          </w:p>
          <w:p w:rsidR="00973A8C" w:rsidRPr="00867A9E" w:rsidRDefault="00973A8C" w:rsidP="00973A8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A442A" w:themeColor="background2" w:themeShade="40"/>
              </w:rPr>
            </w:pPr>
            <w:r w:rsidRPr="00867A9E">
              <w:rPr>
                <w:rFonts w:ascii="Times New Roman" w:eastAsia="Times New Roman" w:hAnsi="Times New Roman" w:cs="Times New Roman"/>
                <w:color w:val="4A442A" w:themeColor="background2" w:themeShade="40"/>
              </w:rPr>
              <w:t>Т.769-81-13</w:t>
            </w:r>
          </w:p>
          <w:p w:rsidR="00D533DE" w:rsidRPr="00973A8C" w:rsidRDefault="00973A8C" w:rsidP="00973A8C">
            <w:pPr>
              <w:suppressAutoHyphens/>
              <w:spacing w:after="120" w:line="240" w:lineRule="auto"/>
              <w:jc w:val="center"/>
              <w:rPr>
                <w:rFonts w:ascii="Calibri" w:eastAsia="Calibri" w:hAnsi="Calibri" w:cs="Calibri"/>
                <w:color w:val="4A442A" w:themeColor="background2" w:themeShade="40"/>
              </w:rPr>
            </w:pPr>
            <w:r w:rsidRPr="00867A9E">
              <w:rPr>
                <w:rFonts w:ascii="Times New Roman" w:eastAsia="Times New Roman" w:hAnsi="Times New Roman" w:cs="Times New Roman"/>
                <w:color w:val="4A442A" w:themeColor="background2" w:themeShade="40"/>
              </w:rPr>
              <w:t>Т.769-81-05</w:t>
            </w:r>
          </w:p>
        </w:tc>
        <w:tc>
          <w:tcPr>
            <w:tcW w:w="389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33DE" w:rsidRDefault="00D533DE">
            <w:pPr>
              <w:suppressAutoHyphens/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9D48CC" w:rsidTr="002140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48CC" w:rsidRPr="009D48CC" w:rsidRDefault="009D48C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ru-RU"/>
              </w:rPr>
              <w:t>рекомендации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48CC" w:rsidRPr="009D48CC" w:rsidRDefault="009D48CC" w:rsidP="009D48CC">
            <w:pPr>
              <w:spacing w:after="0" w:line="240" w:lineRule="auto"/>
              <w:jc w:val="both"/>
              <w:rPr>
                <w:rFonts w:ascii="Times New Roman" w:hAnsi="Times New Roman"/>
                <w:color w:val="5F497A" w:themeColor="accent4" w:themeShade="BF"/>
                <w:sz w:val="20"/>
                <w:szCs w:val="20"/>
              </w:rPr>
            </w:pPr>
            <w:r w:rsidRPr="009D48CC">
              <w:rPr>
                <w:rFonts w:ascii="Times New Roman" w:hAnsi="Times New Roman"/>
                <w:color w:val="5F497A" w:themeColor="accent4" w:themeShade="BF"/>
                <w:sz w:val="20"/>
                <w:szCs w:val="20"/>
              </w:rPr>
              <w:t>Самоконтроль глікемії 3-4 р. на добу</w:t>
            </w:r>
          </w:p>
          <w:p w:rsidR="009D48CC" w:rsidRPr="009D48CC" w:rsidRDefault="009D48CC" w:rsidP="009D48CC">
            <w:pPr>
              <w:spacing w:after="0" w:line="240" w:lineRule="auto"/>
              <w:jc w:val="both"/>
              <w:rPr>
                <w:rFonts w:ascii="Times New Roman" w:hAnsi="Times New Roman"/>
                <w:color w:val="5F497A" w:themeColor="accent4" w:themeShade="BF"/>
                <w:sz w:val="20"/>
                <w:szCs w:val="20"/>
              </w:rPr>
            </w:pPr>
            <w:proofErr w:type="spellStart"/>
            <w:r w:rsidRPr="009D48CC">
              <w:rPr>
                <w:rFonts w:ascii="Times New Roman" w:hAnsi="Times New Roman"/>
                <w:color w:val="5F497A" w:themeColor="accent4" w:themeShade="BF"/>
                <w:sz w:val="20"/>
                <w:szCs w:val="20"/>
              </w:rPr>
              <w:t>Глікозильований</w:t>
            </w:r>
            <w:proofErr w:type="spellEnd"/>
            <w:r w:rsidRPr="009D48CC">
              <w:rPr>
                <w:rFonts w:ascii="Times New Roman" w:hAnsi="Times New Roman"/>
                <w:color w:val="5F497A" w:themeColor="accent4" w:themeShade="BF"/>
                <w:sz w:val="20"/>
                <w:szCs w:val="20"/>
              </w:rPr>
              <w:t xml:space="preserve"> гемоглобін 1р. на 6 міс.</w:t>
            </w:r>
          </w:p>
          <w:p w:rsidR="009D48CC" w:rsidRPr="009D48CC" w:rsidRDefault="009D48CC" w:rsidP="009D48CC">
            <w:pPr>
              <w:spacing w:after="0" w:line="240" w:lineRule="auto"/>
              <w:jc w:val="both"/>
              <w:rPr>
                <w:rFonts w:ascii="Times New Roman" w:hAnsi="Times New Roman"/>
                <w:color w:val="5F497A" w:themeColor="accent4" w:themeShade="BF"/>
                <w:sz w:val="20"/>
                <w:szCs w:val="20"/>
              </w:rPr>
            </w:pPr>
            <w:r w:rsidRPr="009D48CC">
              <w:rPr>
                <w:rFonts w:ascii="Times New Roman" w:hAnsi="Times New Roman"/>
                <w:color w:val="5F497A" w:themeColor="accent4" w:themeShade="BF"/>
                <w:sz w:val="20"/>
                <w:szCs w:val="20"/>
              </w:rPr>
              <w:t>Біохімічний аналіз крові 1 р. на 6 міс.</w:t>
            </w:r>
          </w:p>
          <w:p w:rsidR="009D48CC" w:rsidRPr="009D48CC" w:rsidRDefault="009D48CC" w:rsidP="009D48CC">
            <w:pPr>
              <w:spacing w:after="0" w:line="240" w:lineRule="auto"/>
              <w:jc w:val="both"/>
              <w:rPr>
                <w:rFonts w:ascii="Times New Roman" w:hAnsi="Times New Roman"/>
                <w:color w:val="5F497A" w:themeColor="accent4" w:themeShade="BF"/>
                <w:sz w:val="20"/>
                <w:szCs w:val="20"/>
              </w:rPr>
            </w:pPr>
            <w:r w:rsidRPr="009D48CC">
              <w:rPr>
                <w:rFonts w:ascii="Times New Roman" w:hAnsi="Times New Roman"/>
                <w:color w:val="5F497A" w:themeColor="accent4" w:themeShade="BF"/>
                <w:sz w:val="20"/>
                <w:szCs w:val="20"/>
              </w:rPr>
              <w:t>Загальний аналіз крові 1 раз на 6 міс.</w:t>
            </w:r>
          </w:p>
          <w:p w:rsidR="009D48CC" w:rsidRPr="009D48CC" w:rsidRDefault="009D48CC" w:rsidP="009D48CC">
            <w:pPr>
              <w:spacing w:after="0" w:line="240" w:lineRule="auto"/>
              <w:jc w:val="both"/>
              <w:rPr>
                <w:rFonts w:ascii="Times New Roman" w:hAnsi="Times New Roman"/>
                <w:color w:val="5F497A" w:themeColor="accent4" w:themeShade="BF"/>
                <w:sz w:val="20"/>
                <w:szCs w:val="20"/>
              </w:rPr>
            </w:pPr>
            <w:r w:rsidRPr="009D48CC">
              <w:rPr>
                <w:rFonts w:ascii="Times New Roman" w:hAnsi="Times New Roman"/>
                <w:color w:val="5F497A" w:themeColor="accent4" w:themeShade="BF"/>
                <w:sz w:val="20"/>
                <w:szCs w:val="20"/>
              </w:rPr>
              <w:t>Загальний аналіз сечі 2 рази на рік.</w:t>
            </w:r>
          </w:p>
          <w:p w:rsidR="009D48CC" w:rsidRPr="009D48CC" w:rsidRDefault="009D48CC" w:rsidP="009D48CC">
            <w:pPr>
              <w:spacing w:after="0" w:line="240" w:lineRule="auto"/>
              <w:jc w:val="both"/>
              <w:rPr>
                <w:rFonts w:ascii="Times New Roman" w:hAnsi="Times New Roman"/>
                <w:color w:val="5F497A" w:themeColor="accent4" w:themeShade="BF"/>
                <w:sz w:val="20"/>
                <w:szCs w:val="20"/>
              </w:rPr>
            </w:pPr>
            <w:proofErr w:type="spellStart"/>
            <w:r w:rsidRPr="009D48CC">
              <w:rPr>
                <w:rFonts w:ascii="Times New Roman" w:hAnsi="Times New Roman"/>
                <w:color w:val="5F497A" w:themeColor="accent4" w:themeShade="BF"/>
                <w:sz w:val="20"/>
                <w:szCs w:val="20"/>
              </w:rPr>
              <w:t>Мікроальбумі-нурія</w:t>
            </w:r>
            <w:proofErr w:type="spellEnd"/>
            <w:r w:rsidRPr="009D48CC">
              <w:rPr>
                <w:rFonts w:ascii="Times New Roman" w:hAnsi="Times New Roman"/>
                <w:color w:val="5F497A" w:themeColor="accent4" w:themeShade="BF"/>
                <w:sz w:val="20"/>
                <w:szCs w:val="20"/>
              </w:rPr>
              <w:t xml:space="preserve"> 1 раз. на рік.</w:t>
            </w:r>
          </w:p>
          <w:p w:rsidR="009D48CC" w:rsidRPr="00FD13D8" w:rsidRDefault="009D48CC" w:rsidP="009D48CC">
            <w:pPr>
              <w:spacing w:after="0" w:line="240" w:lineRule="auto"/>
              <w:ind w:left="-108" w:right="-10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48CC">
              <w:rPr>
                <w:rFonts w:ascii="Times New Roman" w:hAnsi="Times New Roman"/>
                <w:color w:val="5F497A" w:themeColor="accent4" w:themeShade="BF"/>
                <w:sz w:val="20"/>
                <w:szCs w:val="20"/>
              </w:rPr>
              <w:t>Контроль АТ, флюорографія щорічно, окуліст, невролог, хірург щорічно.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48CC" w:rsidRDefault="009D48CC">
            <w:pPr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48CC" w:rsidRPr="00973A8C" w:rsidRDefault="009D48CC" w:rsidP="00973A8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4A442A" w:themeColor="background2" w:themeShade="40"/>
                <w:spacing w:val="-10"/>
                <w:sz w:val="24"/>
                <w:shd w:val="clear" w:color="auto" w:fill="FFFFFF"/>
              </w:rPr>
            </w:pPr>
          </w:p>
        </w:tc>
        <w:tc>
          <w:tcPr>
            <w:tcW w:w="389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48CC" w:rsidRDefault="009D48CC">
            <w:pPr>
              <w:suppressAutoHyphens/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</w:tc>
      </w:tr>
      <w:tr w:rsidR="009D48CC" w:rsidTr="002140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48CC" w:rsidRDefault="009D48C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ru-RU"/>
              </w:rPr>
              <w:t xml:space="preserve">Реабилитация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48CC" w:rsidRPr="00FD13D8" w:rsidRDefault="009D48CC" w:rsidP="00F26953">
            <w:pPr>
              <w:spacing w:after="0" w:line="240" w:lineRule="auto"/>
              <w:ind w:left="-108" w:right="-108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48CC" w:rsidRDefault="009D48CC">
            <w:pPr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48CC" w:rsidRPr="00973A8C" w:rsidRDefault="009D48CC" w:rsidP="00973A8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4A442A" w:themeColor="background2" w:themeShade="40"/>
                <w:spacing w:val="-10"/>
                <w:sz w:val="24"/>
                <w:shd w:val="clear" w:color="auto" w:fill="FFFFFF"/>
              </w:rPr>
            </w:pP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48CC" w:rsidRDefault="009D48CC">
            <w:pPr>
              <w:suppressAutoHyphens/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9D48CC" w:rsidTr="0021401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48CC" w:rsidRDefault="009D48C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ru-RU"/>
              </w:rPr>
              <w:t xml:space="preserve">Профилактика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48CC" w:rsidRPr="00FD13D8" w:rsidRDefault="009D48CC" w:rsidP="00F26953">
            <w:pPr>
              <w:spacing w:after="0" w:line="240" w:lineRule="auto"/>
              <w:ind w:left="-108" w:right="-108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48CC" w:rsidRDefault="009D48CC">
            <w:pPr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48CC" w:rsidRPr="00973A8C" w:rsidRDefault="009D48CC" w:rsidP="00973A8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4A442A" w:themeColor="background2" w:themeShade="40"/>
                <w:spacing w:val="-10"/>
                <w:sz w:val="24"/>
                <w:shd w:val="clear" w:color="auto" w:fill="FFFFFF"/>
              </w:rPr>
            </w:pP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48CC" w:rsidRDefault="009D48CC">
            <w:pPr>
              <w:suppressAutoHyphens/>
              <w:spacing w:after="12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21401C" w:rsidRDefault="0021401C">
      <w:pPr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b/>
          <w:caps/>
          <w:spacing w:val="-10"/>
          <w:sz w:val="28"/>
          <w:shd w:val="clear" w:color="auto" w:fill="FFFFFF"/>
        </w:rPr>
        <w:sectPr w:rsidR="0021401C" w:rsidSect="0021401C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5E0CE2" w:rsidRDefault="005E0CE2">
      <w:pPr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b/>
          <w:caps/>
          <w:spacing w:val="-10"/>
          <w:sz w:val="28"/>
          <w:shd w:val="clear" w:color="auto" w:fill="FFFFFF"/>
        </w:rPr>
      </w:pPr>
    </w:p>
    <w:p w:rsidR="005E0CE2" w:rsidRDefault="005E0CE2">
      <w:pPr>
        <w:tabs>
          <w:tab w:val="left" w:pos="0"/>
          <w:tab w:val="left" w:pos="8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5E0CE2" w:rsidRDefault="00867A9E">
      <w:pPr>
        <w:suppressAutoHyphens/>
        <w:spacing w:line="240" w:lineRule="auto"/>
        <w:ind w:left="406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Додаток № 1</w:t>
      </w:r>
    </w:p>
    <w:p w:rsidR="005E0CE2" w:rsidRDefault="00867A9E">
      <w:pPr>
        <w:tabs>
          <w:tab w:val="left" w:pos="420"/>
        </w:tabs>
        <w:suppressAutoHyphens/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ОЦІНКА СТАНУ ПАЦІЄНТА - ЗА АЛГОРИТМОМ АВСDE</w:t>
      </w:r>
    </w:p>
    <w:p w:rsidR="005E0CE2" w:rsidRDefault="00867A9E">
      <w:pPr>
        <w:tabs>
          <w:tab w:val="left" w:pos="4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1.</w:t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ab/>
        <w:t>А - прохідність дихальних шляхів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Airway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)</w:t>
      </w:r>
    </w:p>
    <w:p w:rsidR="005E0CE2" w:rsidRDefault="00867A9E">
      <w:pPr>
        <w:tabs>
          <w:tab w:val="left" w:pos="420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1.1. Визначте симптоми непрохідності дихальних шляхів: порушення прохідності дихальних шляхів сприяє виникненню парадоксального дихання та участі у диханні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додаткових дихальних м'язів; центральний ціаноз є пізнім симптомом непрохідності дихальних шляхів; у пацієнтів, які знаходяться у критичному стані порушення свідомості часто спричиняє порушення прохідності дихальних шляхів (западання язика, м'якого піднеб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іння).</w:t>
      </w:r>
    </w:p>
    <w:p w:rsidR="005E0CE2" w:rsidRDefault="00867A9E">
      <w:pPr>
        <w:tabs>
          <w:tab w:val="left" w:pos="420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1.2. Кисень у високій концентрації: за допомогою маски з резервуаром; переконайтесь, що подача кисню достатня (&gt; 10 л/хв).</w:t>
      </w:r>
    </w:p>
    <w:p w:rsidR="005E0CE2" w:rsidRDefault="005E0CE2">
      <w:pPr>
        <w:tabs>
          <w:tab w:val="left" w:pos="4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</w:p>
    <w:p w:rsidR="005E0CE2" w:rsidRDefault="00867A9E">
      <w:pPr>
        <w:tabs>
          <w:tab w:val="left" w:pos="4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2.</w:t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ab/>
        <w:t>В - дихання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Breathing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)</w:t>
      </w:r>
    </w:p>
    <w:p w:rsidR="005E0CE2" w:rsidRDefault="00867A9E">
      <w:pPr>
        <w:tabs>
          <w:tab w:val="left" w:pos="420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Під час оцінки дихання важливо визначити та лікувати стани, які є безпосередньою загрозою для життя - важкий напад астми, набряк легень, напружений пневмоторакс, гемоторакс.</w:t>
      </w:r>
    </w:p>
    <w:p w:rsidR="005E0CE2" w:rsidRDefault="00867A9E">
      <w:pPr>
        <w:numPr>
          <w:ilvl w:val="0"/>
          <w:numId w:val="1"/>
        </w:numPr>
        <w:tabs>
          <w:tab w:val="left" w:pos="420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Визначте симптоми, які можуть свідчити про порушення дихання: надмірна пітливість,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центральний ціаноз, робота додаткових м'язів або черевний тип дихання.</w:t>
      </w:r>
    </w:p>
    <w:p w:rsidR="005E0CE2" w:rsidRDefault="00867A9E">
      <w:pPr>
        <w:numPr>
          <w:ilvl w:val="0"/>
          <w:numId w:val="1"/>
        </w:numPr>
        <w:tabs>
          <w:tab w:val="left" w:pos="420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Визначте ЧД - в нормі це 12-20 вдихів за хв.</w:t>
      </w:r>
    </w:p>
    <w:p w:rsidR="005E0CE2" w:rsidRDefault="00867A9E">
      <w:pPr>
        <w:numPr>
          <w:ilvl w:val="0"/>
          <w:numId w:val="1"/>
        </w:numPr>
        <w:tabs>
          <w:tab w:val="left" w:pos="420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Оцініть спосіб дихання, глибину вдихів та перевірте чи рухи грудної клітки симетричні.</w:t>
      </w:r>
    </w:p>
    <w:p w:rsidR="005E0CE2" w:rsidRDefault="00867A9E">
      <w:pPr>
        <w:numPr>
          <w:ilvl w:val="0"/>
          <w:numId w:val="1"/>
        </w:numPr>
        <w:tabs>
          <w:tab w:val="left" w:pos="420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Зверніть увагу на надмірне наповнення шийних вен (на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приклад, при важкій астмі або напруженому пневмотораксі), наявність та прохідність плеврального дренажу та інше.</w:t>
      </w:r>
    </w:p>
    <w:p w:rsidR="005E0CE2" w:rsidRDefault="00867A9E">
      <w:pPr>
        <w:numPr>
          <w:ilvl w:val="0"/>
          <w:numId w:val="1"/>
        </w:numPr>
        <w:tabs>
          <w:tab w:val="left" w:pos="420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Проведіть аускультацію та перкусію легень.</w:t>
      </w:r>
    </w:p>
    <w:p w:rsidR="005E0CE2" w:rsidRDefault="00867A9E">
      <w:pPr>
        <w:numPr>
          <w:ilvl w:val="0"/>
          <w:numId w:val="1"/>
        </w:numPr>
        <w:tabs>
          <w:tab w:val="left" w:pos="420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Визначте положення трахеї - її зміщення може свідчити про напружений пневмоторакс, фіброз легень або рідину у плевральній порожнині.</w:t>
      </w:r>
    </w:p>
    <w:p w:rsidR="005E0CE2" w:rsidRDefault="005E0CE2">
      <w:pPr>
        <w:tabs>
          <w:tab w:val="left" w:pos="4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</w:p>
    <w:p w:rsidR="005E0CE2" w:rsidRDefault="00867A9E">
      <w:pPr>
        <w:tabs>
          <w:tab w:val="left" w:pos="4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3.</w:t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ab/>
        <w:t>С - кровообіг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Circulation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)</w:t>
      </w:r>
    </w:p>
    <w:p w:rsidR="005E0CE2" w:rsidRDefault="00867A9E">
      <w:pPr>
        <w:numPr>
          <w:ilvl w:val="0"/>
          <w:numId w:val="2"/>
        </w:numPr>
        <w:tabs>
          <w:tab w:val="left" w:pos="420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Оцініть колір шкіри на відкритих частинах (кисті): синя, рожева, бліда або мармурова.</w:t>
      </w:r>
    </w:p>
    <w:p w:rsidR="005E0CE2" w:rsidRDefault="00867A9E">
      <w:pPr>
        <w:numPr>
          <w:ilvl w:val="0"/>
          <w:numId w:val="2"/>
        </w:numPr>
        <w:tabs>
          <w:tab w:val="left" w:pos="420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Оціні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ть температуру кінцівок: холодна чи тепла.</w:t>
      </w:r>
    </w:p>
    <w:p w:rsidR="005E0CE2" w:rsidRDefault="00867A9E">
      <w:pPr>
        <w:numPr>
          <w:ilvl w:val="0"/>
          <w:numId w:val="2"/>
        </w:numPr>
        <w:tabs>
          <w:tab w:val="left" w:pos="420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Оцініть капілярне наповнення - в нормі до 2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сек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. Збільшене капілярне наповнення може вказувати на знижену периферійну перфузію.</w:t>
      </w:r>
    </w:p>
    <w:p w:rsidR="005E0CE2" w:rsidRDefault="00867A9E">
      <w:pPr>
        <w:numPr>
          <w:ilvl w:val="0"/>
          <w:numId w:val="2"/>
        </w:numPr>
        <w:tabs>
          <w:tab w:val="left" w:pos="420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Оцініть наповнення вен - можуть бути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помірно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наповнені або запалі при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гіповолемії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.</w:t>
      </w:r>
    </w:p>
    <w:p w:rsidR="005E0CE2" w:rsidRDefault="00867A9E">
      <w:pPr>
        <w:numPr>
          <w:ilvl w:val="0"/>
          <w:numId w:val="2"/>
        </w:numPr>
        <w:tabs>
          <w:tab w:val="left" w:pos="420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Ви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значить ЧСС. Знайдіть периферійний пульс та пульс на великій артерії, оцініть його наявність, частоту, якість, регулярність та симетричність.</w:t>
      </w:r>
    </w:p>
    <w:p w:rsidR="005E0CE2" w:rsidRDefault="00867A9E">
      <w:pPr>
        <w:numPr>
          <w:ilvl w:val="0"/>
          <w:numId w:val="2"/>
        </w:numPr>
        <w:tabs>
          <w:tab w:val="left" w:pos="420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lastRenderedPageBreak/>
        <w:t>Виміряйте артеріальний тиск.</w:t>
      </w:r>
    </w:p>
    <w:p w:rsidR="005E0CE2" w:rsidRDefault="00867A9E">
      <w:pPr>
        <w:numPr>
          <w:ilvl w:val="0"/>
          <w:numId w:val="2"/>
        </w:numPr>
        <w:tabs>
          <w:tab w:val="left" w:pos="420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Вислухайте тони серця.</w:t>
      </w:r>
    </w:p>
    <w:p w:rsidR="005E0CE2" w:rsidRDefault="00867A9E">
      <w:pPr>
        <w:numPr>
          <w:ilvl w:val="0"/>
          <w:numId w:val="2"/>
        </w:numPr>
        <w:tabs>
          <w:tab w:val="left" w:pos="420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Зверніть увагу на інші симптоми, які свідчили б про зниження в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икиду серця, такі як порушення свідомості,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олігоурія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(об'єм сечі &lt; 0,5 мл/кг/год.).</w:t>
      </w:r>
    </w:p>
    <w:p w:rsidR="005E0CE2" w:rsidRDefault="005E0CE2">
      <w:pPr>
        <w:tabs>
          <w:tab w:val="left" w:pos="4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</w:p>
    <w:p w:rsidR="005E0CE2" w:rsidRDefault="00867A9E">
      <w:pPr>
        <w:tabs>
          <w:tab w:val="left" w:pos="4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4.</w:t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ab/>
        <w:t>D - порушення стану свідомості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Disability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)</w:t>
      </w:r>
    </w:p>
    <w:p w:rsidR="005E0CE2" w:rsidRDefault="00867A9E">
      <w:pPr>
        <w:tabs>
          <w:tab w:val="left" w:pos="420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Найчастіше причинами порушень стану свідомості є важка гіпоксія,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гіперкапнія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, ішемія мозку або застосування лікарських засобів із седативним ефектом або анальгетиків,</w:t>
      </w:r>
    </w:p>
    <w:p w:rsidR="005E0CE2" w:rsidRDefault="00867A9E">
      <w:pPr>
        <w:numPr>
          <w:ilvl w:val="0"/>
          <w:numId w:val="3"/>
        </w:numPr>
        <w:tabs>
          <w:tab w:val="left" w:pos="420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Оцініть зіниці (діаметр, симетричність та реакцію на світло).</w:t>
      </w:r>
    </w:p>
    <w:p w:rsidR="005E0CE2" w:rsidRDefault="00867A9E">
      <w:pPr>
        <w:numPr>
          <w:ilvl w:val="0"/>
          <w:numId w:val="3"/>
        </w:numPr>
        <w:tabs>
          <w:tab w:val="left" w:pos="420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Швидко оцініть стан свідомо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сті пацієнта за шкалою AVPU: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Alert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(орієнтується),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Vocal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(реагує на голос),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Pain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(реагує на біль),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Unresponsive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(не реагує на жодні подразники). Можна застосувати також шкалу Глазго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Glasgow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ComaScale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).</w:t>
      </w:r>
    </w:p>
    <w:p w:rsidR="005E0CE2" w:rsidRDefault="00867A9E">
      <w:pPr>
        <w:numPr>
          <w:ilvl w:val="0"/>
          <w:numId w:val="3"/>
        </w:numPr>
        <w:tabs>
          <w:tab w:val="left" w:pos="420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Визначте рівень глюкози, щоб виключити гіпоглікемію.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Якщо рівень глюкози нижче ніж 3 ммоль/л, забезпечте в/в 50,0 мл 20% розчину глюкози.</w:t>
      </w:r>
    </w:p>
    <w:p w:rsidR="005E0CE2" w:rsidRDefault="005E0CE2">
      <w:pPr>
        <w:tabs>
          <w:tab w:val="left" w:pos="4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</w:p>
    <w:p w:rsidR="005E0CE2" w:rsidRDefault="00867A9E">
      <w:pPr>
        <w:tabs>
          <w:tab w:val="left" w:pos="4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5.</w:t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ab/>
        <w:t>Е - додаткова інформація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Exposure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)</w:t>
      </w:r>
    </w:p>
    <w:p w:rsidR="005E0CE2" w:rsidRDefault="00867A9E">
      <w:pPr>
        <w:numPr>
          <w:ilvl w:val="0"/>
          <w:numId w:val="4"/>
        </w:numPr>
        <w:tabs>
          <w:tab w:val="left" w:pos="420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Зберіть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детальний анамнез у пацієнта, його рідних, друзів.</w:t>
      </w:r>
    </w:p>
    <w:p w:rsidR="005E0CE2" w:rsidRDefault="00867A9E">
      <w:pPr>
        <w:numPr>
          <w:ilvl w:val="0"/>
          <w:numId w:val="4"/>
        </w:numPr>
        <w:tabs>
          <w:tab w:val="left" w:pos="420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Ознайомтесь з медичною документацією пацієнта: перевірте показники життє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вих параметрів, та їх зміни у динаміці, перевірте, які лікарські засоби пацієнтові призначені та які він приймає.</w:t>
      </w:r>
    </w:p>
    <w:p w:rsidR="005E0CE2" w:rsidRDefault="005E0CE2">
      <w:pPr>
        <w:suppressAutoHyphens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E0CE2" w:rsidRDefault="005E0CE2">
      <w:pPr>
        <w:suppressAutoHyphens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5E0CE2" w:rsidRDefault="005E0CE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5E0CE2" w:rsidRDefault="005E0CE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</w:rPr>
      </w:pPr>
    </w:p>
    <w:p w:rsidR="005E0CE2" w:rsidRDefault="00867A9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Алгоритм «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Тромбоемболія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легеневої артерії»</w:t>
      </w:r>
    </w:p>
    <w:p w:rsidR="005E0CE2" w:rsidRDefault="005E0CE2">
      <w:pPr>
        <w:suppressAutoHyphens/>
        <w:rPr>
          <w:rFonts w:ascii="Times New Roman" w:eastAsia="Times New Roman" w:hAnsi="Times New Roman" w:cs="Times New Roman"/>
          <w:b/>
          <w:sz w:val="28"/>
        </w:rPr>
      </w:pPr>
    </w:p>
    <w:p w:rsidR="005E0CE2" w:rsidRDefault="005E0CE2">
      <w:pPr>
        <w:suppressAutoHyphens/>
        <w:rPr>
          <w:rFonts w:ascii="Times New Roman" w:eastAsia="Times New Roman" w:hAnsi="Times New Roman" w:cs="Times New Roman"/>
          <w:sz w:val="24"/>
        </w:rPr>
      </w:pPr>
    </w:p>
    <w:p w:rsidR="005E0CE2" w:rsidRDefault="005E0CE2">
      <w:pPr>
        <w:suppressAutoHyphens/>
        <w:rPr>
          <w:rFonts w:ascii="Times New Roman" w:eastAsia="Times New Roman" w:hAnsi="Times New Roman" w:cs="Times New Roman"/>
          <w:sz w:val="28"/>
        </w:rPr>
      </w:pPr>
    </w:p>
    <w:p w:rsidR="005E0CE2" w:rsidRDefault="005E0CE2">
      <w:pPr>
        <w:suppressAutoHyphens/>
        <w:rPr>
          <w:rFonts w:ascii="Times New Roman" w:eastAsia="Times New Roman" w:hAnsi="Times New Roman" w:cs="Times New Roman"/>
          <w:sz w:val="28"/>
        </w:rPr>
      </w:pPr>
    </w:p>
    <w:sectPr w:rsidR="005E0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B754F"/>
    <w:multiLevelType w:val="multilevel"/>
    <w:tmpl w:val="31A862A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25B6D15"/>
    <w:multiLevelType w:val="multilevel"/>
    <w:tmpl w:val="40521D6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3E44E8D"/>
    <w:multiLevelType w:val="multilevel"/>
    <w:tmpl w:val="96023E8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C01502B"/>
    <w:multiLevelType w:val="multilevel"/>
    <w:tmpl w:val="886AD91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CE2"/>
    <w:rsid w:val="0021401C"/>
    <w:rsid w:val="005E0CE2"/>
    <w:rsid w:val="00867A9E"/>
    <w:rsid w:val="00973A8C"/>
    <w:rsid w:val="009D48CC"/>
    <w:rsid w:val="00D533DE"/>
    <w:rsid w:val="00EF5A87"/>
    <w:rsid w:val="00F2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7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7A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7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7A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4575</Words>
  <Characters>2608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Пользователь Windows</cp:lastModifiedBy>
  <cp:revision>3</cp:revision>
  <cp:lastPrinted>2018-05-22T13:34:00Z</cp:lastPrinted>
  <dcterms:created xsi:type="dcterms:W3CDTF">2018-05-22T13:07:00Z</dcterms:created>
  <dcterms:modified xsi:type="dcterms:W3CDTF">2018-05-22T13:34:00Z</dcterms:modified>
</cp:coreProperties>
</file>