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DE" w:rsidRPr="00527784" w:rsidRDefault="001818DE">
      <w:pPr>
        <w:pStyle w:val="Heading4"/>
        <w:ind w:right="-58"/>
        <w:jc w:val="center"/>
        <w:rPr>
          <w:b w:val="0"/>
          <w:sz w:val="24"/>
          <w:szCs w:val="24"/>
        </w:rPr>
      </w:pPr>
      <w:r w:rsidRPr="00527784">
        <w:rPr>
          <w:b w:val="0"/>
          <w:sz w:val="24"/>
          <w:szCs w:val="24"/>
        </w:rPr>
        <w:t>КУ «ОК Эндокриндиспансер» ЗОС</w:t>
      </w:r>
    </w:p>
    <w:p w:rsidR="001818DE" w:rsidRPr="00527784" w:rsidRDefault="001818DE" w:rsidP="00FC5396">
      <w:pPr>
        <w:pStyle w:val="Heading4"/>
        <w:ind w:left="-567" w:right="-58"/>
        <w:rPr>
          <w:b w:val="0"/>
          <w:sz w:val="24"/>
          <w:szCs w:val="24"/>
        </w:rPr>
      </w:pPr>
      <w:r w:rsidRPr="00527784">
        <w:rPr>
          <w:b w:val="0"/>
          <w:sz w:val="24"/>
          <w:szCs w:val="24"/>
        </w:rPr>
        <w:t>Выписной эпикриз</w:t>
      </w:r>
    </w:p>
    <w:p w:rsidR="001818DE" w:rsidRPr="00527784" w:rsidRDefault="001818DE" w:rsidP="00FC5396">
      <w:pPr>
        <w:pStyle w:val="Heading4"/>
        <w:ind w:left="-567"/>
        <w:rPr>
          <w:b w:val="0"/>
          <w:sz w:val="24"/>
          <w:szCs w:val="24"/>
        </w:rPr>
      </w:pPr>
      <w:r w:rsidRPr="00527784">
        <w:rPr>
          <w:b w:val="0"/>
          <w:sz w:val="24"/>
          <w:szCs w:val="24"/>
        </w:rPr>
        <w:t>Из истории болезни №  926</w:t>
      </w:r>
    </w:p>
    <w:p w:rsidR="001818DE" w:rsidRPr="00527784" w:rsidRDefault="001818DE" w:rsidP="00FC5396">
      <w:pPr>
        <w:pStyle w:val="Heading5"/>
        <w:ind w:left="-567"/>
        <w:rPr>
          <w:sz w:val="24"/>
          <w:szCs w:val="24"/>
        </w:rPr>
      </w:pPr>
      <w:r w:rsidRPr="00527784">
        <w:rPr>
          <w:sz w:val="24"/>
          <w:szCs w:val="24"/>
        </w:rPr>
        <w:t>Ф.И.О:  Левченко Юлия Александровна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>Год рождения: 1975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>Место жительства: г.Запорожье ул. Воронина 31-107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>Место работы: ООО ИИ «Ай Эс Ди», инженер программист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>Находился на лечении с   24.07.14 по   08.08.14 в  энд. отд.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>Диагноз:</w:t>
      </w:r>
      <w:r w:rsidRPr="00527784">
        <w:rPr>
          <w:lang w:val="ru-RU"/>
        </w:rPr>
        <w:t xml:space="preserve">  Хроническая надпочечниковая недостаточность, средней тяжести,  декомпенсация (тотальная адреналэктомия по поводу болезни Иценко-Кушинга 1997-1998)</w:t>
      </w:r>
      <w:r>
        <w:rPr>
          <w:lang w:val="ru-RU"/>
        </w:rPr>
        <w:t>. Аденома</w:t>
      </w:r>
      <w:r w:rsidRPr="00527784">
        <w:rPr>
          <w:lang w:val="ru-RU"/>
        </w:rPr>
        <w:t xml:space="preserve"> гипофиза (СПО 2002, 2009 (с-м Нельсона)). Послеоперационный арахноэнцефалит с нарушением ликвороциркуляции Несахарный диабет, средней тяжести впервые выявленный. Аменория II ст, гипофизарного генеза. Частичная атрофия зрительного нерва. Вторичный гипотиреоз, средней тяжести, впервые выявленный.</w:t>
      </w:r>
    </w:p>
    <w:p w:rsidR="001818DE" w:rsidRPr="00527784" w:rsidRDefault="001818DE" w:rsidP="00880FDE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 xml:space="preserve">Жалобы при поступлении </w:t>
      </w:r>
      <w:r w:rsidRPr="00527784">
        <w:rPr>
          <w:lang w:val="ru-RU"/>
        </w:rPr>
        <w:t>на  головные боли, слабость, утомляемость, одышку при физ нагрузках, бронзовый оттенок кожи, полиурию, жажду, утреннюю тошноту,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>Краткий анамнез</w:t>
      </w:r>
      <w:r w:rsidRPr="00527784">
        <w:rPr>
          <w:lang w:val="ru-RU"/>
        </w:rPr>
        <w:t>:  Ухудшение состояния с 1994 – была выявлена болезнь Иценко-Кушинга принимала бромкриптин. 1997 правосторонняя адреналэктомия ( НИИ им Комисаренка) С 1998 постоянно принимала кортизона ацетат. В 1998 левосторонняя  адреналэктомия. В 2002 начала отмечать снижение остроты зрения, была прооперирована по поводу аденомы гипофиза. ПГЗ № 897 – аденома гипофиза смешанного генеза. В 2009 эндокапсулярное удаление аденомы гипофи</w:t>
      </w:r>
      <w:r>
        <w:rPr>
          <w:lang w:val="ru-RU"/>
        </w:rPr>
        <w:t>за транссфеноидальным путем. ПГЗ</w:t>
      </w:r>
      <w:r w:rsidRPr="00527784">
        <w:rPr>
          <w:lang w:val="ru-RU"/>
        </w:rPr>
        <w:t xml:space="preserve"> № 1058/09 аденома гипофиза смешанного генеза. Ухудшение состояние в течении 2х месяцев. Постоянно принимает кортизона ацетат 25 в 7.00 – 2т в 10.00 – 1т в 22.00 – 1т. ТТГ 3,7 ( 0,4-4,0) Т4 св – 5,86 (11,5-22,7) от 13.05.14 по м/ж был назначен L-тироксин 50 мкг (отмечает сердцебиение отдышку). ТТГ 0,67 ( 0,4-4,0) Т4 св – 14,16 (11,5-22,7 ) от 18.06.14. Госпитализирован  в обл. энд. диспансер для коррекции заместительной терапии.</w:t>
      </w:r>
    </w:p>
    <w:p w:rsidR="001818DE" w:rsidRPr="00527784" w:rsidRDefault="001818DE" w:rsidP="00FC5396">
      <w:pPr>
        <w:ind w:left="-567"/>
        <w:jc w:val="both"/>
        <w:rPr>
          <w:u w:val="single"/>
          <w:lang w:val="ru-RU"/>
        </w:rPr>
      </w:pPr>
      <w:r w:rsidRPr="00527784">
        <w:rPr>
          <w:u w:val="single"/>
          <w:lang w:val="ru-RU"/>
        </w:rPr>
        <w:t>Данные лабораторных исследований.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 xml:space="preserve">25.07.14 Общ. ан. крови Нв –174  г/л  эритр – 5,4 лейк – 6,0 СОЭ – 2 мм/час   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 xml:space="preserve">э-1 %    п- 0%   с-53 %   л-  40%   м- 8%  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 xml:space="preserve">28.07.14 Биохимия: СКФ –64,46 мл./мин., хол –5,04 тригл -1,30 ХСЛПВП –1 1,57ХСЛПНП -2,87 Катер -2,2 мочевина –6,8  креатинин –106   бил общ –10,0  бил пр –2,5  тим –1,6  АСТ – 0,26  АЛТ –0,36   ммоль/л; 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>25.07.14 К – 4,2 Na – 130 Са – 2,24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 xml:space="preserve">25.07.14 Анализ крови на RW- отр </w:t>
      </w:r>
    </w:p>
    <w:p w:rsidR="001818DE" w:rsidRPr="00527784" w:rsidRDefault="001818DE" w:rsidP="00880FDE">
      <w:pPr>
        <w:ind w:left="-567"/>
        <w:jc w:val="both"/>
        <w:rPr>
          <w:lang w:val="ru-RU"/>
        </w:rPr>
      </w:pPr>
      <w:r w:rsidRPr="00527784">
        <w:rPr>
          <w:lang w:val="ru-RU"/>
        </w:rPr>
        <w:t>25.07.14ТТГ – 0,7  (0,3-4,0) Мме/л; АТ ТПО –18,0  (0-30) МЕ/мл</w:t>
      </w:r>
    </w:p>
    <w:p w:rsidR="001818DE" w:rsidRPr="00527784" w:rsidRDefault="001818DE" w:rsidP="00880FDE">
      <w:pPr>
        <w:ind w:left="-567"/>
        <w:jc w:val="both"/>
        <w:rPr>
          <w:lang w:val="ru-RU"/>
        </w:rPr>
      </w:pPr>
      <w:r w:rsidRPr="00527784">
        <w:rPr>
          <w:lang w:val="ru-RU"/>
        </w:rPr>
        <w:t>25.07.14 кортизол – 1,47 мкг/дл ( 6,4-21,0) Пролактин 45,9 мМЕ/л ( 105,0-548,0)</w:t>
      </w:r>
    </w:p>
    <w:p w:rsidR="001818DE" w:rsidRPr="00527784" w:rsidRDefault="001818DE" w:rsidP="00880FDE">
      <w:pPr>
        <w:ind w:left="-567"/>
        <w:jc w:val="both"/>
        <w:rPr>
          <w:lang w:val="ru-RU"/>
        </w:rPr>
      </w:pPr>
      <w:r w:rsidRPr="00527784">
        <w:rPr>
          <w:lang w:val="ru-RU"/>
        </w:rPr>
        <w:t>04.08.14 ФСГ – 5,8 мМЕ/л, ЛГ -4,3 мМЕ/мл Е2 – 28,6 пг/мл коризол – 3,1 мкг/до ( 5,0-25,0)</w:t>
      </w:r>
    </w:p>
    <w:p w:rsidR="001818DE" w:rsidRPr="00527784" w:rsidRDefault="001818D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27784">
        <w:rPr>
          <w:b w:val="0"/>
          <w:sz w:val="24"/>
          <w:szCs w:val="24"/>
        </w:rPr>
        <w:t>25.07.14 Общ. ан. мочи уд вес 1005  лейк –1-2   в п/зр белок – отр  ацетон –отр;  эпит. пл. -ед ; эпит. перех. -ед  в п/зр</w:t>
      </w:r>
    </w:p>
    <w:p w:rsidR="001818DE" w:rsidRPr="00527784" w:rsidRDefault="001818DE" w:rsidP="00FC5396">
      <w:pPr>
        <w:ind w:left="-567"/>
        <w:rPr>
          <w:lang w:val="ru-RU"/>
        </w:rPr>
      </w:pPr>
      <w:r w:rsidRPr="00527784">
        <w:rPr>
          <w:lang w:val="ru-RU"/>
        </w:rPr>
        <w:t>31.07.14 Анализ мочи по Нечипоренко лейк -1500  эритр - 500 белок – отр</w:t>
      </w:r>
    </w:p>
    <w:p w:rsidR="001818DE" w:rsidRPr="00527784" w:rsidRDefault="001818DE" w:rsidP="00FC5396">
      <w:pPr>
        <w:ind w:left="-567"/>
        <w:rPr>
          <w:lang w:val="ru-RU"/>
        </w:rPr>
      </w:pPr>
      <w:r w:rsidRPr="00527784">
        <w:rPr>
          <w:lang w:val="ru-RU"/>
        </w:rPr>
        <w:t>28.07.14 Суточная глюкозурия –  отр;   Суточная протеинурия –  отр</w:t>
      </w:r>
    </w:p>
    <w:p w:rsidR="001818DE" w:rsidRPr="00527784" w:rsidRDefault="001818DE" w:rsidP="007368EA">
      <w:pPr>
        <w:rPr>
          <w:lang w:val="ru-RU"/>
        </w:rPr>
      </w:pPr>
      <w:r w:rsidRPr="00527784">
        <w:rPr>
          <w:lang w:val="ru-RU"/>
        </w:rPr>
        <w:t>25.07.Глюкоза крови – 4,0 ммоль/л</w:t>
      </w:r>
    </w:p>
    <w:p w:rsidR="001818DE" w:rsidRPr="00527784" w:rsidRDefault="001818DE" w:rsidP="005D4DE5">
      <w:pPr>
        <w:ind w:left="-567"/>
        <w:rPr>
          <w:lang w:val="ru-RU"/>
        </w:rPr>
      </w:pPr>
      <w:r w:rsidRPr="00527784">
        <w:rPr>
          <w:lang w:val="ru-RU"/>
        </w:rPr>
        <w:t>30.07.14 Анализ очи по Зимницким: Дн. д. – 1,5л; ночн. д. – 1,9л; сут д. – 3,4л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К-во молчи (л)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0,250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0,400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0,300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0,550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0,250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0,800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0,250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0,600</w:t>
            </w:r>
          </w:p>
        </w:tc>
      </w:tr>
    </w:tbl>
    <w:p w:rsidR="001818DE" w:rsidRPr="00527784" w:rsidRDefault="001818DE" w:rsidP="005D4DE5">
      <w:pPr>
        <w:ind w:left="-567"/>
        <w:rPr>
          <w:lang w:val="ru-RU"/>
        </w:rPr>
      </w:pPr>
    </w:p>
    <w:p w:rsidR="001818DE" w:rsidRPr="00527784" w:rsidRDefault="001818DE" w:rsidP="005D4DE5">
      <w:pPr>
        <w:ind w:left="-567"/>
        <w:rPr>
          <w:lang w:val="ru-RU"/>
        </w:rPr>
      </w:pPr>
      <w:r w:rsidRPr="00527784">
        <w:rPr>
          <w:lang w:val="ru-RU"/>
        </w:rPr>
        <w:t>04.08.14 Анализ очи по Зимницким: Дн. д. – 2,0; ночн. д. – 0,650; сут д. – 2,650л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К-во молчи (л)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1021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0,400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0,250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0,600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0,750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-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-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0,250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0,400</w:t>
            </w:r>
          </w:p>
        </w:tc>
      </w:tr>
    </w:tbl>
    <w:p w:rsidR="001818DE" w:rsidRPr="00527784" w:rsidRDefault="001818DE" w:rsidP="005D4DE5">
      <w:pPr>
        <w:ind w:left="-567"/>
        <w:rPr>
          <w:lang w:val="ru-RU"/>
        </w:rPr>
      </w:pPr>
    </w:p>
    <w:p w:rsidR="001818DE" w:rsidRPr="00527784" w:rsidRDefault="001818DE" w:rsidP="005D4DE5">
      <w:pPr>
        <w:ind w:left="-567"/>
        <w:rPr>
          <w:lang w:val="ru-RU"/>
        </w:rPr>
      </w:pPr>
      <w:r w:rsidRPr="001A272A">
        <w:rPr>
          <w:lang w:val="ru-RU"/>
        </w:rPr>
        <w:t>08.08.14 Анализ очи по Зимницким: Дн. д. – 0,700л; ночн. д. – 0,250л; сут д. – 0,950л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К-во молчи (л)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>
              <w:rPr>
                <w:lang w:val="ru-RU"/>
              </w:rPr>
              <w:t>1023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0,5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0,1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0,2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0,4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>
              <w:rPr>
                <w:lang w:val="ru-RU"/>
              </w:rPr>
              <w:t>1022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0,5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0,4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-</w:t>
            </w:r>
          </w:p>
        </w:tc>
      </w:tr>
      <w:tr w:rsidR="001818DE" w:rsidRPr="00527784" w:rsidTr="00181176"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 w:rsidRPr="00527784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1818DE" w:rsidRPr="00527784" w:rsidRDefault="001818DE" w:rsidP="00181176">
            <w:pPr>
              <w:rPr>
                <w:lang w:val="ru-RU"/>
              </w:rPr>
            </w:pPr>
            <w:r>
              <w:rPr>
                <w:lang w:val="ru-RU"/>
              </w:rPr>
              <w:t>0,250</w:t>
            </w:r>
          </w:p>
        </w:tc>
      </w:tr>
    </w:tbl>
    <w:p w:rsidR="001818DE" w:rsidRPr="00527784" w:rsidRDefault="001818DE" w:rsidP="007368EA">
      <w:pPr>
        <w:rPr>
          <w:lang w:val="ru-RU"/>
        </w:rPr>
      </w:pP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>Невропатолог</w:t>
      </w:r>
      <w:r w:rsidRPr="00527784">
        <w:rPr>
          <w:lang w:val="ru-RU"/>
        </w:rPr>
        <w:t>: врач в отпуске.</w:t>
      </w:r>
    </w:p>
    <w:p w:rsidR="001818DE" w:rsidRPr="00527784" w:rsidRDefault="001818DE" w:rsidP="00FC5396">
      <w:pPr>
        <w:ind w:left="-567"/>
        <w:jc w:val="both"/>
        <w:rPr>
          <w:lang w:val="en-US"/>
        </w:rPr>
      </w:pPr>
      <w:r w:rsidRPr="00527784">
        <w:rPr>
          <w:u w:val="single"/>
          <w:lang w:val="ru-RU"/>
        </w:rPr>
        <w:t>Окулист</w:t>
      </w:r>
      <w:r w:rsidRPr="00527784">
        <w:rPr>
          <w:lang w:val="en-US"/>
        </w:rPr>
        <w:t xml:space="preserve">: </w:t>
      </w:r>
      <w:smartTag w:uri="urn:schemas-microsoft-com:office:smarttags" w:element="place">
        <w:r w:rsidRPr="00527784">
          <w:rPr>
            <w:lang w:val="en-US"/>
          </w:rPr>
          <w:t>VIS</w:t>
        </w:r>
      </w:smartTag>
      <w:r w:rsidRPr="00527784">
        <w:rPr>
          <w:lang w:val="en-US"/>
        </w:rPr>
        <w:t xml:space="preserve"> OD=  </w:t>
      </w:r>
      <w:r w:rsidRPr="00527784">
        <w:rPr>
          <w:lang w:val="ru-RU"/>
        </w:rPr>
        <w:t>1,0</w:t>
      </w:r>
      <w:r w:rsidRPr="00527784">
        <w:rPr>
          <w:lang w:val="en-US"/>
        </w:rPr>
        <w:t xml:space="preserve"> OS=</w:t>
      </w:r>
      <w:r w:rsidRPr="00527784">
        <w:rPr>
          <w:lang w:val="ru-RU"/>
        </w:rPr>
        <w:t>0,9</w:t>
      </w:r>
      <w:r w:rsidRPr="00527784">
        <w:rPr>
          <w:lang w:val="en-US"/>
        </w:rPr>
        <w:t xml:space="preserve">    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>ДЗН бледный, деколорированый в ОД, легкая деколорация височной части диска в ОС. Границы дисков четкие,  Артерии сужены,  Вены полнокровны, расширены. Д-з: Частичная атрофия зрительного нерва ОИ.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>29.07.Нейохирург: Аденома гипофиза.СПО (2002, 2009). Послеоперационный арахноэнцефалит с нарушением ликвороциркуляции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>24.07ЭКГ</w:t>
      </w:r>
      <w:r w:rsidRPr="00527784">
        <w:rPr>
          <w:lang w:val="ru-RU"/>
        </w:rPr>
        <w:t xml:space="preserve">: ЧСС -85 уд/мин. Вольтаж сохранен.  Ритм синусовый. Эл. ось горизонтальная. Позиция промежуточная. 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>Кардиолог</w:t>
      </w:r>
      <w:r w:rsidRPr="00527784">
        <w:rPr>
          <w:lang w:val="ru-RU"/>
        </w:rPr>
        <w:t>:  врач на б/л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>04.08.14 УЗИ ОМТ:</w:t>
      </w:r>
      <w:r w:rsidRPr="00527784">
        <w:rPr>
          <w:lang w:val="ru-RU"/>
        </w:rPr>
        <w:t xml:space="preserve"> Структурных изменений ОМТ не выявлено.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>06.08.14 МРТ ГМ:</w:t>
      </w:r>
      <w:r w:rsidRPr="00527784">
        <w:rPr>
          <w:lang w:val="ru-RU"/>
        </w:rPr>
        <w:t xml:space="preserve"> МРТ картина образования селярной области с признаками интра-, супра-, латероселлярного распространения, с компрессией переднего рога правого бокового желудочка, базальных медианных отделов правой лобной, височной долей. По сравнению с исследованием от 24.07.09 размеры образования увеличились.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>07.05УЗИ щит. железы</w:t>
      </w:r>
      <w:r w:rsidRPr="00527784">
        <w:rPr>
          <w:lang w:val="ru-RU"/>
        </w:rPr>
        <w:t>: Пр д. V =2,4  см</w:t>
      </w:r>
      <w:r w:rsidRPr="00527784">
        <w:rPr>
          <w:vertAlign w:val="superscript"/>
          <w:lang w:val="ru-RU"/>
        </w:rPr>
        <w:t>3</w:t>
      </w:r>
      <w:r w:rsidRPr="00527784">
        <w:rPr>
          <w:lang w:val="ru-RU"/>
        </w:rPr>
        <w:t>; лев. д. V = 2,4 см</w:t>
      </w:r>
      <w:r w:rsidRPr="00527784">
        <w:rPr>
          <w:vertAlign w:val="superscript"/>
          <w:lang w:val="ru-RU"/>
        </w:rPr>
        <w:t>3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lang w:val="ru-RU"/>
        </w:rPr>
        <w:t>Щит. железа меньше нормы, контуры ровные.  Эхогенность паренхимы обычная. Эхоструктура мелкозернистая,   однородная. Регионарные л/узлы  не визуализируются. Закл.: Увеличение Незначительная гипоплазия ЩЖ. Эхокартина без структурных и очаговых изменений.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r w:rsidRPr="00527784">
        <w:rPr>
          <w:u w:val="single"/>
          <w:lang w:val="ru-RU"/>
        </w:rPr>
        <w:t>Лечение:</w:t>
      </w:r>
      <w:r>
        <w:rPr>
          <w:lang w:val="ru-RU"/>
        </w:rPr>
        <w:t>Кортизон ацетат</w:t>
      </w:r>
      <w:r w:rsidRPr="00527784">
        <w:rPr>
          <w:lang w:val="ru-RU"/>
        </w:rPr>
        <w:t>«25»</w:t>
      </w:r>
      <w:r>
        <w:rPr>
          <w:lang w:val="ru-RU"/>
        </w:rPr>
        <w:t>,</w:t>
      </w:r>
      <w:r w:rsidRPr="00D45492">
        <w:rPr>
          <w:lang w:val="ru-RU"/>
        </w:rPr>
        <w:t xml:space="preserve"> </w:t>
      </w:r>
      <w:r>
        <w:rPr>
          <w:lang w:val="ru-RU"/>
        </w:rPr>
        <w:t>L-тироксин ,</w:t>
      </w:r>
      <w:r w:rsidRPr="00527784">
        <w:rPr>
          <w:lang w:val="ru-RU"/>
        </w:rPr>
        <w:t>Уропрес</w:t>
      </w:r>
      <w:r>
        <w:rPr>
          <w:lang w:val="ru-RU"/>
        </w:rPr>
        <w:t>с, аскорбиновая кислота, тиотриазолин, дексаметазон.</w:t>
      </w:r>
    </w:p>
    <w:p w:rsidR="001818DE" w:rsidRPr="00527784" w:rsidRDefault="001818D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7784">
        <w:rPr>
          <w:u w:val="single"/>
          <w:lang w:val="ru-RU"/>
        </w:rPr>
        <w:t>Состояние больного при выписке</w:t>
      </w:r>
      <w:r w:rsidRPr="00527784">
        <w:rPr>
          <w:lang w:val="ru-RU"/>
        </w:rPr>
        <w:t xml:space="preserve">: </w:t>
      </w:r>
      <w:r>
        <w:rPr>
          <w:lang w:val="ru-RU"/>
        </w:rPr>
        <w:t>Уменьшилась общая слабость ,утомляемость ,тошнота ,рвота не беспокоят,</w:t>
      </w:r>
      <w:r w:rsidRPr="00527784">
        <w:rPr>
          <w:lang w:val="ru-RU"/>
        </w:rPr>
        <w:t xml:space="preserve"> АД</w:t>
      </w:r>
      <w:r>
        <w:rPr>
          <w:lang w:val="ru-RU"/>
        </w:rPr>
        <w:t>110/60</w:t>
      </w:r>
      <w:r w:rsidRPr="00527784">
        <w:rPr>
          <w:lang w:val="ru-RU"/>
        </w:rPr>
        <w:t xml:space="preserve">  мм рт. ст. </w:t>
      </w:r>
    </w:p>
    <w:p w:rsidR="001818DE" w:rsidRPr="00527784" w:rsidRDefault="001818DE">
      <w:pPr>
        <w:jc w:val="both"/>
        <w:rPr>
          <w:u w:val="single"/>
          <w:lang w:val="ru-RU"/>
        </w:rPr>
      </w:pPr>
      <w:r w:rsidRPr="00527784">
        <w:rPr>
          <w:u w:val="single"/>
          <w:lang w:val="ru-RU"/>
        </w:rPr>
        <w:t xml:space="preserve">Рекомендовано </w:t>
      </w:r>
      <w:r w:rsidRPr="00527784">
        <w:rPr>
          <w:lang w:val="ru-RU"/>
        </w:rPr>
        <w:t>:</w:t>
      </w:r>
    </w:p>
    <w:p w:rsidR="001818DE" w:rsidRPr="00527784" w:rsidRDefault="001818DE">
      <w:pPr>
        <w:numPr>
          <w:ilvl w:val="0"/>
          <w:numId w:val="2"/>
        </w:numPr>
        <w:jc w:val="both"/>
        <w:rPr>
          <w:lang w:val="ru-RU"/>
        </w:rPr>
      </w:pPr>
      <w:r w:rsidRPr="00527784">
        <w:rPr>
          <w:lang w:val="ru-RU"/>
        </w:rPr>
        <w:t>«Д» наблюдение эндокринолога, уч. терапевта, нейрохирурга, невропатолога по м\жит.</w:t>
      </w:r>
    </w:p>
    <w:p w:rsidR="001818DE" w:rsidRPr="00527784" w:rsidRDefault="001818DE">
      <w:pPr>
        <w:numPr>
          <w:ilvl w:val="0"/>
          <w:numId w:val="2"/>
        </w:numPr>
        <w:jc w:val="both"/>
        <w:rPr>
          <w:lang w:val="ru-RU"/>
        </w:rPr>
      </w:pPr>
      <w:r w:rsidRPr="00527784">
        <w:rPr>
          <w:lang w:val="ru-RU"/>
        </w:rPr>
        <w:t>Кортизон ацетат «25» в 7.00 -2т 16.00 – 1-1,5 т 22.00 – 1т Конт кортизола крови, АКТГ ч/з 1 мес с последующей коррекцией дозы глюкортикоидов</w:t>
      </w:r>
    </w:p>
    <w:p w:rsidR="001818DE" w:rsidRPr="00527784" w:rsidRDefault="001818DE" w:rsidP="00E35361">
      <w:pPr>
        <w:numPr>
          <w:ilvl w:val="0"/>
          <w:numId w:val="2"/>
        </w:numPr>
        <w:jc w:val="both"/>
        <w:rPr>
          <w:lang w:val="ru-RU"/>
        </w:rPr>
      </w:pPr>
      <w:r w:rsidRPr="00527784">
        <w:rPr>
          <w:lang w:val="ru-RU"/>
        </w:rPr>
        <w:t>Уропрес</w:t>
      </w:r>
      <w:r>
        <w:rPr>
          <w:lang w:val="ru-RU"/>
        </w:rPr>
        <w:t xml:space="preserve">с 1доза в 1 носовой </w:t>
      </w:r>
      <w:r w:rsidRPr="00527784">
        <w:rPr>
          <w:lang w:val="ru-RU"/>
        </w:rPr>
        <w:t xml:space="preserve"> вечером  Под контролем ан. мочи по Зимницкому в динамике.</w:t>
      </w:r>
    </w:p>
    <w:p w:rsidR="001818DE" w:rsidRPr="00527784" w:rsidRDefault="001818DE">
      <w:pPr>
        <w:numPr>
          <w:ilvl w:val="0"/>
          <w:numId w:val="2"/>
        </w:numPr>
        <w:jc w:val="both"/>
        <w:rPr>
          <w:lang w:val="ru-RU"/>
        </w:rPr>
      </w:pPr>
      <w:r w:rsidRPr="00527784">
        <w:rPr>
          <w:lang w:val="ru-RU"/>
        </w:rPr>
        <w:t>L-тироксин 25 мкг утром. Контр ТТГ, св Т4 в динамике.</w:t>
      </w:r>
    </w:p>
    <w:p w:rsidR="001818DE" w:rsidRPr="00527784" w:rsidRDefault="001818DE">
      <w:pPr>
        <w:numPr>
          <w:ilvl w:val="0"/>
          <w:numId w:val="2"/>
        </w:numPr>
        <w:jc w:val="both"/>
        <w:rPr>
          <w:lang w:val="ru-RU"/>
        </w:rPr>
      </w:pPr>
      <w:r w:rsidRPr="00527784">
        <w:rPr>
          <w:lang w:val="ru-RU"/>
        </w:rPr>
        <w:t>Рек. нейрохирурга: контр МРТ головного мозга в динамике, конс в Киевском НИИ нейрохирургии.</w:t>
      </w:r>
    </w:p>
    <w:p w:rsidR="001818DE" w:rsidRPr="00527784" w:rsidRDefault="001818DE">
      <w:pPr>
        <w:numPr>
          <w:ilvl w:val="0"/>
          <w:numId w:val="2"/>
        </w:numPr>
        <w:jc w:val="both"/>
        <w:rPr>
          <w:lang w:val="ru-RU"/>
        </w:rPr>
      </w:pPr>
      <w:r w:rsidRPr="00527784">
        <w:rPr>
          <w:lang w:val="ru-RU"/>
        </w:rPr>
        <w:t xml:space="preserve">УЗИ щит. железы 1р. в год. </w:t>
      </w:r>
    </w:p>
    <w:p w:rsidR="001818DE" w:rsidRPr="00527784" w:rsidRDefault="001818DE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Б/л серия. АГВ  №   234501</w:t>
      </w:r>
      <w:r w:rsidRPr="00527784">
        <w:rPr>
          <w:lang w:val="ru-RU"/>
        </w:rPr>
        <w:t xml:space="preserve">   с </w:t>
      </w:r>
      <w:r>
        <w:rPr>
          <w:lang w:val="ru-RU"/>
        </w:rPr>
        <w:t>24</w:t>
      </w:r>
      <w:r w:rsidRPr="00527784">
        <w:rPr>
          <w:lang w:val="ru-RU"/>
        </w:rPr>
        <w:t xml:space="preserve"> .07.14 по </w:t>
      </w:r>
      <w:r>
        <w:rPr>
          <w:lang w:val="ru-RU"/>
        </w:rPr>
        <w:t>08.08</w:t>
      </w:r>
      <w:r w:rsidRPr="00527784">
        <w:rPr>
          <w:lang w:val="ru-RU"/>
        </w:rPr>
        <w:t xml:space="preserve"> .08.14. К труду  </w:t>
      </w:r>
      <w:r>
        <w:rPr>
          <w:lang w:val="ru-RU"/>
        </w:rPr>
        <w:t>09</w:t>
      </w:r>
      <w:r w:rsidRPr="00527784">
        <w:rPr>
          <w:lang w:val="ru-RU"/>
        </w:rPr>
        <w:t xml:space="preserve">.08.14г. </w:t>
      </w:r>
    </w:p>
    <w:p w:rsidR="001818DE" w:rsidRPr="00527784" w:rsidRDefault="001818DE">
      <w:pPr>
        <w:jc w:val="both"/>
        <w:rPr>
          <w:b/>
          <w:lang w:val="ru-RU"/>
        </w:rPr>
      </w:pPr>
    </w:p>
    <w:p w:rsidR="001818DE" w:rsidRPr="00527784" w:rsidRDefault="001818DE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527784">
        <w:rPr>
          <w:sz w:val="24"/>
          <w:szCs w:val="24"/>
        </w:rPr>
        <w:t xml:space="preserve">Леч. врач  Соловьюк Е.А. </w:t>
      </w:r>
    </w:p>
    <w:p w:rsidR="001818DE" w:rsidRPr="00527784" w:rsidRDefault="001818DE" w:rsidP="004468E8">
      <w:pPr>
        <w:jc w:val="both"/>
        <w:rPr>
          <w:lang w:val="ru-RU"/>
        </w:rPr>
      </w:pPr>
      <w:r w:rsidRPr="00527784">
        <w:rPr>
          <w:lang w:val="ru-RU"/>
        </w:rPr>
        <w:t xml:space="preserve">и/о Зав. отд.  </w:t>
      </w:r>
      <w:r w:rsidRPr="00527784">
        <w:t>Соловьюк Е.А.</w:t>
      </w:r>
    </w:p>
    <w:p w:rsidR="001818DE" w:rsidRPr="00527784" w:rsidRDefault="001818DE" w:rsidP="00992792">
      <w:pPr>
        <w:jc w:val="both"/>
        <w:rPr>
          <w:lang w:val="ru-RU"/>
        </w:rPr>
      </w:pPr>
      <w:r w:rsidRPr="00527784">
        <w:rPr>
          <w:lang w:val="ru-RU"/>
        </w:rPr>
        <w:t xml:space="preserve">Нач. мед. Костина Т.К. </w:t>
      </w:r>
    </w:p>
    <w:sectPr w:rsidR="001818DE" w:rsidRPr="0052778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8DE" w:rsidRDefault="001818DE" w:rsidP="00080012">
      <w:r>
        <w:separator/>
      </w:r>
    </w:p>
  </w:endnote>
  <w:endnote w:type="continuationSeparator" w:id="1">
    <w:p w:rsidR="001818DE" w:rsidRDefault="001818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8DE" w:rsidRDefault="001818DE" w:rsidP="00080012">
      <w:r>
        <w:separator/>
      </w:r>
    </w:p>
  </w:footnote>
  <w:footnote w:type="continuationSeparator" w:id="1">
    <w:p w:rsidR="001818DE" w:rsidRDefault="001818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1818DE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1818DE" w:rsidRPr="00244DF4" w:rsidRDefault="001818D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818DE" w:rsidRPr="00244DF4" w:rsidTr="0053339A">
      <w:tc>
        <w:tcPr>
          <w:tcW w:w="3084" w:type="dxa"/>
        </w:tcPr>
        <w:p w:rsidR="001818DE" w:rsidRPr="00244DF4" w:rsidRDefault="001818D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818DE" w:rsidRPr="00244DF4" w:rsidTr="0053339A">
      <w:tc>
        <w:tcPr>
          <w:tcW w:w="3084" w:type="dxa"/>
        </w:tcPr>
        <w:p w:rsidR="001818DE" w:rsidRPr="00244DF4" w:rsidRDefault="001818D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818DE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1818DE" w:rsidRPr="00080012" w:rsidRDefault="001818DE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818DE" w:rsidRDefault="001818D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2D1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0C9"/>
    <w:rsid w:val="0013664D"/>
    <w:rsid w:val="00150B5F"/>
    <w:rsid w:val="0015197A"/>
    <w:rsid w:val="00155517"/>
    <w:rsid w:val="00162C13"/>
    <w:rsid w:val="00174CA5"/>
    <w:rsid w:val="00176597"/>
    <w:rsid w:val="00181176"/>
    <w:rsid w:val="001818DE"/>
    <w:rsid w:val="00184BC5"/>
    <w:rsid w:val="001A272A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26BD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BC1"/>
    <w:rsid w:val="00355CBB"/>
    <w:rsid w:val="00356E5C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3"/>
    <w:rsid w:val="004468E8"/>
    <w:rsid w:val="00447E50"/>
    <w:rsid w:val="004529B5"/>
    <w:rsid w:val="0045564C"/>
    <w:rsid w:val="00457CE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BA6"/>
    <w:rsid w:val="00516AD2"/>
    <w:rsid w:val="00517EB0"/>
    <w:rsid w:val="005215E7"/>
    <w:rsid w:val="0052757A"/>
    <w:rsid w:val="00527784"/>
    <w:rsid w:val="0053339A"/>
    <w:rsid w:val="00534F7E"/>
    <w:rsid w:val="005417C3"/>
    <w:rsid w:val="00551450"/>
    <w:rsid w:val="00554166"/>
    <w:rsid w:val="005561A9"/>
    <w:rsid w:val="005633B5"/>
    <w:rsid w:val="00567B11"/>
    <w:rsid w:val="00574CED"/>
    <w:rsid w:val="00577CFF"/>
    <w:rsid w:val="00577E6E"/>
    <w:rsid w:val="005A159B"/>
    <w:rsid w:val="005A623A"/>
    <w:rsid w:val="005D4DE5"/>
    <w:rsid w:val="005D6604"/>
    <w:rsid w:val="005F2724"/>
    <w:rsid w:val="005F492A"/>
    <w:rsid w:val="00602CAC"/>
    <w:rsid w:val="006106A0"/>
    <w:rsid w:val="00622E35"/>
    <w:rsid w:val="00634AB2"/>
    <w:rsid w:val="0064256F"/>
    <w:rsid w:val="006442F2"/>
    <w:rsid w:val="006452B0"/>
    <w:rsid w:val="00655FA0"/>
    <w:rsid w:val="006645D9"/>
    <w:rsid w:val="0066753A"/>
    <w:rsid w:val="0067684F"/>
    <w:rsid w:val="00677458"/>
    <w:rsid w:val="00681EA5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68E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4999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71FC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0FDE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4C31"/>
    <w:rsid w:val="00B063AA"/>
    <w:rsid w:val="00B16629"/>
    <w:rsid w:val="00B32409"/>
    <w:rsid w:val="00B65ED2"/>
    <w:rsid w:val="00B71E17"/>
    <w:rsid w:val="00B72843"/>
    <w:rsid w:val="00B76356"/>
    <w:rsid w:val="00B83567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06A5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36F"/>
    <w:rsid w:val="00D406E6"/>
    <w:rsid w:val="00D422DB"/>
    <w:rsid w:val="00D45492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2EDC"/>
    <w:rsid w:val="00DF5A7C"/>
    <w:rsid w:val="00E03632"/>
    <w:rsid w:val="00E106B1"/>
    <w:rsid w:val="00E10CDA"/>
    <w:rsid w:val="00E17A89"/>
    <w:rsid w:val="00E22A41"/>
    <w:rsid w:val="00E2458E"/>
    <w:rsid w:val="00E27DFC"/>
    <w:rsid w:val="00E3536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1293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66EA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49D3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45EF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EF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EFA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48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</TotalTime>
  <Pages>2</Pages>
  <Words>862</Words>
  <Characters>4915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2014-08-08T09:13:00Z</cp:lastPrinted>
  <dcterms:created xsi:type="dcterms:W3CDTF">2014-08-06T13:05:00Z</dcterms:created>
  <dcterms:modified xsi:type="dcterms:W3CDTF">2014-08-08T09:15:00Z</dcterms:modified>
</cp:coreProperties>
</file>