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FC638E">
        <w:rPr>
          <w:b w:val="0"/>
        </w:rPr>
        <w:t>438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FC638E">
        <w:t>Холод Екатерина Анатольевна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FC638E">
        <w:rPr>
          <w:sz w:val="28"/>
          <w:lang w:val="ru-RU"/>
        </w:rPr>
        <w:t>80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FC638E">
        <w:rPr>
          <w:sz w:val="28"/>
          <w:lang w:val="ru-RU"/>
        </w:rPr>
        <w:t>г. Днепрорудный ул. Энтузиастов 19 кв104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FC638E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FC638E">
        <w:rPr>
          <w:sz w:val="28"/>
          <w:lang w:val="ru-RU"/>
        </w:rPr>
        <w:t>31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 </w:t>
      </w:r>
      <w:r w:rsidR="00FC638E">
        <w:rPr>
          <w:sz w:val="28"/>
          <w:lang w:val="ru-RU"/>
        </w:rPr>
        <w:t>02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863AA3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FC638E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FC638E">
        <w:rPr>
          <w:sz w:val="28"/>
          <w:lang w:val="ru-RU"/>
        </w:rPr>
        <w:t>Аутоиммунный тиреоидит, гипертрофическая форма. Гипотиреоз средней тяжести, медикометозая  субкомпенсация.</w:t>
      </w:r>
    </w:p>
    <w:p w:rsidR="009F0557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Сахарный диабет, тип ,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Pr="00FC638E">
        <w:rPr>
          <w:sz w:val="28"/>
          <w:highlight w:val="yellow"/>
          <w:lang w:val="ru-RU"/>
        </w:rPr>
        <w:t>увеличение</w:t>
      </w:r>
      <w:r w:rsidRPr="004468E8">
        <w:rPr>
          <w:sz w:val="28"/>
          <w:lang w:val="ru-RU"/>
        </w:rPr>
        <w:t xml:space="preserve"> веса на </w:t>
      </w:r>
      <w:r w:rsidR="00FC638E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FC638E">
        <w:rPr>
          <w:sz w:val="28"/>
          <w:lang w:val="ru-RU"/>
        </w:rPr>
        <w:t>2 нед</w:t>
      </w:r>
      <w:r w:rsidRPr="004468E8">
        <w:rPr>
          <w:sz w:val="28"/>
          <w:lang w:val="ru-RU"/>
        </w:rPr>
        <w:t xml:space="preserve">, </w:t>
      </w:r>
      <w:r w:rsidR="00FC638E">
        <w:rPr>
          <w:sz w:val="28"/>
          <w:lang w:val="ru-RU"/>
        </w:rPr>
        <w:t>поижение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АД. до </w:t>
      </w:r>
      <w:r w:rsidR="00FC638E">
        <w:rPr>
          <w:sz w:val="28"/>
          <w:lang w:val="ru-RU"/>
        </w:rPr>
        <w:t>100/60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FC638E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296505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FC638E">
        <w:rPr>
          <w:sz w:val="28"/>
          <w:lang w:val="ru-RU"/>
        </w:rPr>
        <w:t>На «Д» учете</w:t>
      </w:r>
      <w:r w:rsidR="00742D34">
        <w:rPr>
          <w:sz w:val="28"/>
          <w:lang w:val="ru-RU"/>
        </w:rPr>
        <w:t xml:space="preserve"> эндокринолога с 1993 по поводу АИТ . С того же времени принимал L-тироксин н систематически 25-50 мкг. В 2011 выявлен узел правой доли. </w:t>
      </w:r>
      <w:r w:rsidR="00296505">
        <w:rPr>
          <w:sz w:val="28"/>
          <w:lang w:val="ru-RU"/>
        </w:rPr>
        <w:t>Проводилось ТАПБ  - пунктировался очаг аутоиммунного тиреодита с с ++ фолликулярного эпителия. В настоящее время обратился к эндокринологу в связи с беременностью . ++</w:t>
      </w:r>
    </w:p>
    <w:p w:rsidR="00296505" w:rsidRDefault="00296505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2965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 </w:t>
      </w:r>
      <w:r w:rsidR="001B3CF8" w:rsidRPr="004468E8">
        <w:rPr>
          <w:sz w:val="28"/>
          <w:lang w:val="ru-RU"/>
        </w:rPr>
        <w:t xml:space="preserve">СД </w:t>
      </w:r>
      <w:r w:rsidR="00867E71" w:rsidRPr="004468E8">
        <w:rPr>
          <w:sz w:val="28"/>
          <w:lang w:val="ru-RU"/>
        </w:rPr>
        <w:t>выявлен в</w:t>
      </w:r>
      <w:r w:rsidR="001B3CF8"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>Р, Хумулин R, Хумулин NРН, Хумулин Н3, Фармасулин Н, Фармасулин НNР, диабетон МR, Генсулин R</w:t>
      </w:r>
      <w:r w:rsidR="000A6FAA" w:rsidRPr="004468E8">
        <w:rPr>
          <w:sz w:val="28"/>
          <w:lang w:val="ru-RU"/>
        </w:rPr>
        <w:t>; предуктал МR, L-тироксин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9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34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9650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296505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296505">
        <w:rPr>
          <w:sz w:val="28"/>
          <w:lang w:val="ru-RU"/>
        </w:rPr>
        <w:t>73</w:t>
      </w:r>
      <w:r w:rsidRPr="004468E8">
        <w:rPr>
          <w:sz w:val="28"/>
          <w:lang w:val="ru-RU"/>
        </w:rPr>
        <w:t xml:space="preserve"> %   л-  </w:t>
      </w:r>
      <w:r w:rsidR="0029650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%   м- </w:t>
      </w:r>
      <w:r w:rsidR="00296505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9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2,73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 </w:t>
      </w:r>
      <w:r w:rsidR="00161C93"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тим –</w:t>
      </w:r>
      <w:r w:rsidR="00161C93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АСТ –</w:t>
      </w:r>
      <w:r w:rsidR="00161C93"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 АЛТ – </w:t>
      </w:r>
      <w:r w:rsidR="00161C93"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Default="00161C9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7B5788">
        <w:rPr>
          <w:b w:val="0"/>
        </w:rPr>
        <w:t>0</w:t>
      </w:r>
      <w:r>
        <w:rPr>
          <w:b w:val="0"/>
        </w:rPr>
        <w:t>4</w:t>
      </w:r>
      <w:r w:rsidR="007B5788">
        <w:rPr>
          <w:b w:val="0"/>
        </w:rPr>
        <w:t>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161C93" w:rsidRDefault="00161C93" w:rsidP="00161C93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161C93" w:rsidRPr="004468E8" w:rsidTr="006A7A47">
        <w:tc>
          <w:tcPr>
            <w:tcW w:w="9571" w:type="dxa"/>
            <w:gridSpan w:val="3"/>
          </w:tcPr>
          <w:p w:rsidR="00161C93" w:rsidRPr="004468E8" w:rsidRDefault="00161C93" w:rsidP="006A7A47">
            <w:pPr>
              <w:ind w:left="-567"/>
              <w:jc w:val="center"/>
              <w:rPr>
                <w:lang w:val="ru-RU"/>
              </w:rPr>
            </w:pPr>
            <w:r>
              <w:rPr>
                <w:lang w:val="ru-RU"/>
              </w:rPr>
              <w:t>01.04.14 -</w:t>
            </w: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161C93" w:rsidRPr="004468E8" w:rsidTr="006A7A47"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161C93" w:rsidRPr="004468E8" w:rsidTr="006A7A47"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3191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161C93" w:rsidRPr="004468E8" w:rsidTr="006A7A47"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3191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161C93" w:rsidRPr="004468E8" w:rsidTr="006A7A47"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3191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161C93" w:rsidRPr="004468E8" w:rsidTr="006A7A47"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3191" w:type="dxa"/>
          </w:tcPr>
          <w:p w:rsidR="00161C93" w:rsidRPr="004468E8" w:rsidRDefault="00161C93" w:rsidP="006A7A47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161C93" w:rsidRPr="00161C93" w:rsidRDefault="00161C93" w:rsidP="00161C93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6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6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161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61C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С-м вегетатиной дисфункции ++ </w:t>
      </w:r>
    </w:p>
    <w:p w:rsidR="001A6BA7" w:rsidRPr="004468E8" w:rsidRDefault="007C12B3" w:rsidP="007C12B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31.03.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C12B3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C12B3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C12B3">
        <w:rPr>
          <w:sz w:val="28"/>
          <w:lang w:val="ru-RU"/>
        </w:rPr>
        <w:t>=</w:t>
      </w:r>
      <w:r w:rsidR="00161C93" w:rsidRPr="007C12B3">
        <w:rPr>
          <w:sz w:val="28"/>
          <w:lang w:val="ru-RU"/>
        </w:rPr>
        <w:t>0,4</w:t>
      </w:r>
      <w:r w:rsidR="005215E7" w:rsidRPr="007C12B3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C12B3">
        <w:rPr>
          <w:sz w:val="28"/>
          <w:lang w:val="ru-RU"/>
        </w:rPr>
        <w:t xml:space="preserve">=  </w:t>
      </w:r>
      <w:r w:rsidR="00161C93" w:rsidRPr="007C12B3">
        <w:rPr>
          <w:sz w:val="28"/>
          <w:lang w:val="ru-RU"/>
        </w:rPr>
        <w:t>0,9</w:t>
      </w:r>
      <w:r w:rsidR="001A6BA7" w:rsidRPr="007C12B3">
        <w:rPr>
          <w:sz w:val="28"/>
          <w:lang w:val="ru-RU"/>
        </w:rPr>
        <w:t xml:space="preserve">  </w:t>
      </w:r>
      <w:r w:rsidR="00161C93">
        <w:rPr>
          <w:sz w:val="28"/>
          <w:lang w:val="ru-RU"/>
        </w:rPr>
        <w:t>Оптические среды и глазное дно без особенностей.</w:t>
      </w:r>
    </w:p>
    <w:p w:rsidR="00F7479F" w:rsidRPr="004468E8" w:rsidRDefault="00161C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31.03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низкий.  Ритм синусовый</w:t>
      </w:r>
      <w:r w:rsidR="00F7479F" w:rsidRPr="004468E8">
        <w:rPr>
          <w:sz w:val="28"/>
          <w:lang w:val="ru-RU"/>
        </w:rPr>
        <w:t>. Эл. ось  отклонена</w:t>
      </w:r>
      <w:r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</w:t>
      </w:r>
      <w:r>
        <w:rPr>
          <w:sz w:val="28"/>
          <w:lang w:val="ru-RU"/>
        </w:rPr>
        <w:t>полу</w:t>
      </w:r>
      <w:r w:rsidR="00F7479F" w:rsidRPr="004468E8">
        <w:rPr>
          <w:sz w:val="28"/>
          <w:lang w:val="ru-RU"/>
        </w:rPr>
        <w:t>горизонтальна</w:t>
      </w:r>
      <w:r>
        <w:rPr>
          <w:sz w:val="28"/>
          <w:lang w:val="ru-RU"/>
        </w:rPr>
        <w:t>я</w:t>
      </w:r>
      <w:r w:rsidR="00F7479F" w:rsidRPr="004468E8">
        <w:rPr>
          <w:sz w:val="28"/>
          <w:lang w:val="ru-RU"/>
        </w:rPr>
        <w:t xml:space="preserve">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7C12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7C12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05.2011 размеры железы увеличились, </w:t>
      </w:r>
      <w:r w:rsidR="00F7479F" w:rsidRPr="004468E8">
        <w:rPr>
          <w:sz w:val="28"/>
          <w:lang w:val="ru-RU"/>
        </w:rPr>
        <w:t xml:space="preserve">контуры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r>
        <w:rPr>
          <w:sz w:val="28"/>
          <w:lang w:val="ru-RU"/>
        </w:rPr>
        <w:t>местами</w:t>
      </w:r>
      <w:r w:rsidR="0071390A" w:rsidRPr="004468E8">
        <w:rPr>
          <w:sz w:val="28"/>
          <w:lang w:val="ru-RU"/>
        </w:rPr>
        <w:t xml:space="preserve">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>
        <w:rPr>
          <w:sz w:val="28"/>
          <w:lang w:val="ru-RU"/>
        </w:rPr>
        <w:t xml:space="preserve"> и еденичные</w:t>
      </w:r>
      <w:r w:rsidR="00AD72B0">
        <w:rPr>
          <w:sz w:val="28"/>
          <w:lang w:val="ru-RU"/>
        </w:rPr>
        <w:t xml:space="preserve"> гидрофильные очаги до 0,4 см. В пр доле кольцевая структура</w:t>
      </w:r>
      <w:r w:rsidR="00A275F1">
        <w:rPr>
          <w:sz w:val="28"/>
          <w:lang w:val="ru-RU"/>
        </w:rPr>
        <w:t xml:space="preserve"> 1,55 см. У переднего контура пр. доле кольцевая структура 0,77 см. ( на ТАПБ очаг АИТ).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A275F1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7B5788">
        <w:rPr>
          <w:lang w:val="ru-RU"/>
        </w:rPr>
        <w:t>03.14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4468E8" w:rsidRPr="004F61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D3C" w:rsidRDefault="00BE7D3C" w:rsidP="00080012">
      <w:r>
        <w:separator/>
      </w:r>
    </w:p>
  </w:endnote>
  <w:endnote w:type="continuationSeparator" w:id="1">
    <w:p w:rsidR="00BE7D3C" w:rsidRDefault="00BE7D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D3C" w:rsidRDefault="00BE7D3C" w:rsidP="00080012">
      <w:r>
        <w:separator/>
      </w:r>
    </w:p>
  </w:footnote>
  <w:footnote w:type="continuationSeparator" w:id="1">
    <w:p w:rsidR="00BE7D3C" w:rsidRDefault="00BE7D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1C93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505"/>
    <w:rsid w:val="002A19A6"/>
    <w:rsid w:val="002A20EE"/>
    <w:rsid w:val="002B3AC8"/>
    <w:rsid w:val="002C0E55"/>
    <w:rsid w:val="002C11D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2D34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12B3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5F1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2B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E7D3C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38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2014-04-02T06:15:00Z</dcterms:created>
  <dcterms:modified xsi:type="dcterms:W3CDTF">2014-04-02T06:15:00Z</dcterms:modified>
</cp:coreProperties>
</file>