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B0" w:rsidRPr="00F637E1" w:rsidRDefault="00FB1CB0">
      <w:pPr>
        <w:pStyle w:val="Heading4"/>
        <w:ind w:right="-58"/>
        <w:jc w:val="center"/>
        <w:rPr>
          <w:b w:val="0"/>
          <w:sz w:val="24"/>
          <w:szCs w:val="24"/>
        </w:rPr>
      </w:pPr>
      <w:r w:rsidRPr="00F637E1">
        <w:rPr>
          <w:b w:val="0"/>
          <w:sz w:val="24"/>
          <w:szCs w:val="24"/>
        </w:rPr>
        <w:t>КУ «ОК Эндокриндиспансер» ЗОС</w:t>
      </w:r>
    </w:p>
    <w:p w:rsidR="00FB1CB0" w:rsidRPr="00F637E1" w:rsidRDefault="00FB1CB0" w:rsidP="00FC5396">
      <w:pPr>
        <w:pStyle w:val="Heading4"/>
        <w:ind w:left="-567" w:right="-58"/>
        <w:rPr>
          <w:b w:val="0"/>
          <w:sz w:val="24"/>
          <w:szCs w:val="24"/>
        </w:rPr>
      </w:pPr>
      <w:r w:rsidRPr="00F637E1">
        <w:rPr>
          <w:b w:val="0"/>
          <w:sz w:val="24"/>
          <w:szCs w:val="24"/>
        </w:rPr>
        <w:t>Выписной эпикриз</w:t>
      </w:r>
    </w:p>
    <w:p w:rsidR="00FB1CB0" w:rsidRPr="00F637E1" w:rsidRDefault="00FB1CB0" w:rsidP="00FC5396">
      <w:pPr>
        <w:pStyle w:val="Heading4"/>
        <w:ind w:left="-567"/>
        <w:rPr>
          <w:b w:val="0"/>
          <w:sz w:val="24"/>
          <w:szCs w:val="24"/>
        </w:rPr>
      </w:pPr>
      <w:r w:rsidRPr="00F637E1">
        <w:rPr>
          <w:b w:val="0"/>
          <w:sz w:val="24"/>
          <w:szCs w:val="24"/>
        </w:rPr>
        <w:t>Из истории болезни №  519</w:t>
      </w:r>
    </w:p>
    <w:p w:rsidR="00FB1CB0" w:rsidRPr="00F637E1" w:rsidRDefault="00FB1CB0" w:rsidP="00FC5396">
      <w:pPr>
        <w:pStyle w:val="Heading5"/>
        <w:ind w:left="-567"/>
        <w:rPr>
          <w:sz w:val="24"/>
          <w:szCs w:val="24"/>
        </w:rPr>
      </w:pPr>
      <w:r w:rsidRPr="00F637E1">
        <w:rPr>
          <w:sz w:val="24"/>
          <w:szCs w:val="24"/>
        </w:rPr>
        <w:t>Ф.И.О: Устиненко Юрий Михайлович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>Год рождения: 1970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>Место жительства: Васильевка, ул. Театральная 3/35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>Место работы: инв Шгр, инв СА СП № 183578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>Находился на лечении с   14.04.14 по   25.04.14 в  энд.    отд.</w:t>
      </w:r>
    </w:p>
    <w:p w:rsidR="00FB1CB0" w:rsidRPr="00F637E1" w:rsidRDefault="00FB1CB0" w:rsidP="00F865CF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Диагноз:</w:t>
      </w:r>
      <w:r w:rsidRPr="00F637E1">
        <w:rPr>
          <w:lang w:val="ru-RU"/>
        </w:rPr>
        <w:t xml:space="preserve">  Сахарный диабет, тип 2, вторичноинсулинзависимый, средней тяжести, субкомпенсация. Непролиферативная  диабетическая ретинопатия ОИ. Миопия ОИ. Хроническая дистальная диабетическая полинейропатия н/к IIст, сенсомоторная форма. Диаб. ангиопатия артерий н/к. Диабетическая нефропатия IV ст. ХБП I ст Дисциркуляторная энцефалопатия II сочетанного генеза. вестибуло-атактический с-м, астеноневротический с-м. ИБС, стенокардия напряжения,  1-II ф.кл. постинфарктный кардиосклероз СН I. Гипертоническая болезнь II-Ш стадии III степени. Гипертензивное сердце. Риск 4. Ожирение I ст. (ИМТ 31кг/м</w:t>
      </w:r>
      <w:r w:rsidRPr="00F637E1">
        <w:rPr>
          <w:vertAlign w:val="superscript"/>
          <w:lang w:val="ru-RU"/>
        </w:rPr>
        <w:t>2</w:t>
      </w:r>
      <w:r w:rsidRPr="00F637E1">
        <w:rPr>
          <w:lang w:val="ru-RU"/>
        </w:rPr>
        <w:t xml:space="preserve">) алим.-конституционального генеза, стабильное течение. 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 xml:space="preserve">Жалобы при поступлении </w:t>
      </w:r>
      <w:r w:rsidRPr="00F637E1">
        <w:rPr>
          <w:lang w:val="ru-RU"/>
        </w:rPr>
        <w:t>на сухость во рту, жажду, полиурию, увеличение веса на 5 кг за год, ухудшение зрения,  боли  в н/к, судороги, онемение ног, повышение АД макс. до 160/100мм рт.ст., головные боли, общую слабость, быструю утомляемость, пекущие боли в стопах.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Краткий анамнез</w:t>
      </w:r>
      <w:r w:rsidRPr="00F637E1">
        <w:rPr>
          <w:lang w:val="ru-RU"/>
        </w:rPr>
        <w:t xml:space="preserve">: СД выявлен в 2002г.. Комы отрицает. С начала заболевания ССП . С 2012 комбинированная терапия . 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>В наст. время принимает: Инсуман Комб п/з- 30ед.п/у-24 ед., Диффузный зоб 1 ст, эутиреоз с 2012. ТТГ 1,1 (0,3-4,0) АТТПО 10,9 (0-30) от 01.06.12. Гликемия –7,9-9,2 ммоль/л. Последнее стац. лечение  в 2012г. Боли в н/к с начала заболевания. Повышение АД в течение 12 лет. Из гипотензивных принимает эналаприл 10 мг утром. Госпитализирован  в обл. энд. диспансер для коррекции инсулинотерапии,  лечения хр. осложнений СД.</w:t>
      </w:r>
    </w:p>
    <w:p w:rsidR="00FB1CB0" w:rsidRPr="00F637E1" w:rsidRDefault="00FB1CB0" w:rsidP="00FC5396">
      <w:pPr>
        <w:ind w:left="-567"/>
        <w:jc w:val="both"/>
        <w:rPr>
          <w:u w:val="single"/>
          <w:lang w:val="ru-RU"/>
        </w:rPr>
      </w:pPr>
      <w:r w:rsidRPr="00F637E1">
        <w:rPr>
          <w:u w:val="single"/>
          <w:lang w:val="ru-RU"/>
        </w:rPr>
        <w:t>Данные лабораторных исследований.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15.04.14 Общ. ан. крови Нв – 170 г/л  эритр –  5,1 лейк –5,8  СОЭ –20  мм/час  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э-2 %    п- 0%   с-64 %   л-33  %   м-1 % 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15.04.14 Биохимия: СКФ – 160мл./мин., хол –5,6 тригл – 1,76ХСЛПВП – 1,1ХСЛПНП – 3,7Катер -1,09 мочевина –3,8  креатинин – 76  бил общ – 11,6 бил пр –2,8  тим –4,9  АСТ – 0,41  АЛТ –0,57   ммоль/л;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15.04.14 Анализ крови на RW- отр </w:t>
      </w:r>
    </w:p>
    <w:p w:rsidR="00FB1CB0" w:rsidRPr="00F637E1" w:rsidRDefault="00FB1CB0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637E1">
        <w:rPr>
          <w:b w:val="0"/>
          <w:sz w:val="24"/>
          <w:szCs w:val="24"/>
        </w:rPr>
        <w:t>15.04.14 Общ. ан. мочи уд вес мм  лейк – 3-4-5 эрит 0-1  в п/зр белок – отр  ацетон –отр;  эпит. пл. -ед ; эпит. перех. -ед  в п/зр</w:t>
      </w:r>
    </w:p>
    <w:p w:rsidR="00FB1CB0" w:rsidRPr="00F637E1" w:rsidRDefault="00FB1CB0" w:rsidP="00FC5396">
      <w:pPr>
        <w:ind w:left="-567"/>
        <w:rPr>
          <w:lang w:val="ru-RU"/>
        </w:rPr>
      </w:pPr>
      <w:r w:rsidRPr="00F637E1">
        <w:rPr>
          <w:lang w:val="ru-RU"/>
        </w:rPr>
        <w:t>16.04.14 Суточная глюкозурия –  0,6%;   Суточная протеинурия –  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B1CB0" w:rsidRPr="00F637E1" w:rsidTr="00B76356">
        <w:tc>
          <w:tcPr>
            <w:tcW w:w="2518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 xml:space="preserve">Гликемический </w:t>
            </w:r>
          </w:p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20.00</w:t>
            </w:r>
          </w:p>
        </w:tc>
      </w:tr>
      <w:tr w:rsidR="00FB1CB0" w:rsidRPr="00F637E1" w:rsidTr="00B76356">
        <w:tc>
          <w:tcPr>
            <w:tcW w:w="2518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6,6</w:t>
            </w:r>
          </w:p>
        </w:tc>
      </w:tr>
      <w:tr w:rsidR="00FB1CB0" w:rsidRPr="00F637E1" w:rsidTr="00B76356">
        <w:tc>
          <w:tcPr>
            <w:tcW w:w="2518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B1CB0" w:rsidRPr="00F637E1" w:rsidRDefault="00FB1CB0" w:rsidP="00B76356">
            <w:pPr>
              <w:rPr>
                <w:lang w:val="ru-RU"/>
              </w:rPr>
            </w:pPr>
            <w:r w:rsidRPr="00F637E1">
              <w:rPr>
                <w:lang w:val="ru-RU"/>
              </w:rPr>
              <w:t>8,6</w:t>
            </w:r>
          </w:p>
        </w:tc>
      </w:tr>
    </w:tbl>
    <w:p w:rsidR="00FB1CB0" w:rsidRPr="00F637E1" w:rsidRDefault="00FB1CB0" w:rsidP="0046101E">
      <w:pPr>
        <w:ind w:left="-567"/>
      </w:pPr>
      <w:r w:rsidRPr="00F637E1">
        <w:rPr>
          <w:u w:val="single"/>
          <w:lang w:val="ru-RU"/>
        </w:rPr>
        <w:t>Невропатолог</w:t>
      </w:r>
      <w:r w:rsidRPr="00F637E1">
        <w:rPr>
          <w:lang w:val="ru-RU"/>
        </w:rPr>
        <w:t>: Дисциркуляторная энцефалопатия II сочетанного генеза. вестибуло-атактический с-м, астеноневротический с-м. Хроническая дистальная диабетическая полинейропатия н/к IIст, сенсомоторная форма.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14.04Окулист</w:t>
      </w:r>
      <w:r w:rsidRPr="00F637E1">
        <w:rPr>
          <w:lang w:val="ru-RU"/>
        </w:rPr>
        <w:t xml:space="preserve">: </w:t>
      </w:r>
      <w:smartTag w:uri="urn:schemas-microsoft-com:office:smarttags" w:element="place">
        <w:r w:rsidRPr="00F637E1">
          <w:rPr>
            <w:lang w:val="en-US"/>
          </w:rPr>
          <w:t>VIS</w:t>
        </w:r>
      </w:smartTag>
      <w:r w:rsidRPr="00F637E1">
        <w:rPr>
          <w:lang w:val="ru-RU"/>
        </w:rPr>
        <w:t xml:space="preserve"> </w:t>
      </w:r>
      <w:r w:rsidRPr="00F637E1">
        <w:rPr>
          <w:lang w:val="en-US"/>
        </w:rPr>
        <w:t>OD</w:t>
      </w:r>
      <w:r w:rsidRPr="00F637E1">
        <w:rPr>
          <w:lang w:val="ru-RU"/>
        </w:rPr>
        <w:t xml:space="preserve">= 0,2  </w:t>
      </w:r>
      <w:r w:rsidRPr="00F637E1">
        <w:rPr>
          <w:lang w:val="en-US"/>
        </w:rPr>
        <w:t>OS</w:t>
      </w:r>
      <w:r w:rsidRPr="00F637E1">
        <w:rPr>
          <w:lang w:val="ru-RU"/>
        </w:rPr>
        <w:t xml:space="preserve">=  0,2 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Единичные микроаневризмы.  Артерии сужены, склеротические изменения.  Салюс I. Аномалии венозных сосудов (извитость, колебания калибра).  Д-з: Непролиферативная  диабетическая ретинопатия ОИ. Миопия ОИ.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14.04ЭКГ</w:t>
      </w:r>
      <w:r w:rsidRPr="00F637E1">
        <w:rPr>
          <w:lang w:val="ru-RU"/>
        </w:rPr>
        <w:t>: ЧСС -75 уд/мин. Вольтаж снжен.  Ритм синусовый. Эл. ось  отклонена влево. Позиция полугоризонтальная. Гипертрофия левого желудочка. Рубец перегородочной области.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Кардиолог</w:t>
      </w:r>
      <w:r w:rsidRPr="00F637E1">
        <w:rPr>
          <w:lang w:val="ru-RU"/>
        </w:rPr>
        <w:t>: ИБС, стенокардия напряжения,  1-II ф.кл. постинфарктный кардиосклероз СН I. Гипертоническая болезнь II-Ш стадии III степени. Гипертензивное сердце. Риск 4.</w:t>
      </w:r>
    </w:p>
    <w:p w:rsidR="00FB1CB0" w:rsidRPr="00F637E1" w:rsidRDefault="00FB1CB0" w:rsidP="00FC5396">
      <w:pPr>
        <w:ind w:left="-567"/>
        <w:jc w:val="both"/>
        <w:rPr>
          <w:u w:val="single"/>
          <w:lang w:val="ru-RU"/>
        </w:rPr>
      </w:pPr>
      <w:r w:rsidRPr="00F637E1">
        <w:rPr>
          <w:u w:val="single"/>
          <w:lang w:val="ru-RU"/>
        </w:rPr>
        <w:t>ЭХО КС:</w:t>
      </w:r>
      <w:r w:rsidRPr="00F637E1">
        <w:rPr>
          <w:lang w:val="ru-RU"/>
        </w:rPr>
        <w:t xml:space="preserve"> КДР- 5,7см;  КДО- 161,1мл; КСР- 3,64см; КСО-63,6 мл; УО- 97,4мл; МОК- 7,2л/мин.; ФВ- 60%; просвет корня аорты -3,45 см; АК раскрытие - N; ПЛП – 3,65 см; МЖП –0,79  см(в в/3 и ср/3 на протяжении 2,5 см участок уплотнения); ЗСЛЖ – 0,89см; ППЖ- 1,43см; ПЛЖ-5,7 см; ТК- М-образной формы регургитация минимальная. По ЭХО КС: Уплотнение в/3 и ср/3 МЖП минимальная трикуспидальная регургитация.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Ангиохирург</w:t>
      </w:r>
      <w:r w:rsidRPr="00F637E1">
        <w:rPr>
          <w:lang w:val="ru-RU"/>
        </w:rPr>
        <w:t>: Диаб. ангиопатия артерий н/к.</w:t>
      </w:r>
    </w:p>
    <w:p w:rsidR="00FB1CB0" w:rsidRPr="00F637E1" w:rsidRDefault="00FB1CB0" w:rsidP="00FC5396">
      <w:pPr>
        <w:ind w:left="-567"/>
        <w:jc w:val="both"/>
        <w:rPr>
          <w:u w:val="single"/>
          <w:lang w:val="ru-RU"/>
        </w:rPr>
      </w:pPr>
      <w:r w:rsidRPr="00F637E1">
        <w:rPr>
          <w:u w:val="single"/>
          <w:lang w:val="ru-RU"/>
        </w:rPr>
        <w:t>15.04РВГ:</w:t>
      </w:r>
      <w:r w:rsidRPr="00F637E1">
        <w:rPr>
          <w:lang w:val="ru-RU"/>
        </w:rPr>
        <w:t xml:space="preserve"> Кровообращение не нарушено, тонус  сосудов N..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14.04УЗИ щит. железы</w:t>
      </w:r>
      <w:r w:rsidRPr="00F637E1">
        <w:rPr>
          <w:lang w:val="ru-RU"/>
        </w:rPr>
        <w:t>: Пр д. V = 9,5 см</w:t>
      </w:r>
      <w:r w:rsidRPr="00F637E1">
        <w:rPr>
          <w:vertAlign w:val="superscript"/>
          <w:lang w:val="ru-RU"/>
        </w:rPr>
        <w:t>3</w:t>
      </w:r>
      <w:r w:rsidRPr="00F637E1">
        <w:rPr>
          <w:lang w:val="ru-RU"/>
        </w:rPr>
        <w:t>; лев. д. V = 8,5 см</w:t>
      </w:r>
      <w:r w:rsidRPr="00F637E1">
        <w:rPr>
          <w:vertAlign w:val="superscript"/>
          <w:lang w:val="ru-RU"/>
        </w:rPr>
        <w:t>3</w:t>
      </w:r>
    </w:p>
    <w:p w:rsidR="00FB1CB0" w:rsidRPr="00F637E1" w:rsidRDefault="00FB1CB0" w:rsidP="0046101E">
      <w:pPr>
        <w:ind w:left="-567"/>
        <w:jc w:val="both"/>
        <w:rPr>
          <w:lang w:val="ru-RU"/>
        </w:rPr>
      </w:pPr>
      <w:r w:rsidRPr="00F637E1">
        <w:rPr>
          <w:lang w:val="ru-RU"/>
        </w:rPr>
        <w:t xml:space="preserve">По сравнению с УЗИ от 05.2012 размеры железы уменьшились, контуры ровные. Эхогенность  и эхоструктура обычные. Регионарные л/узлы  не визуализируются. Закл.: Увеличение щит. железы 0-1. 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Лечение:</w:t>
      </w:r>
      <w:r w:rsidRPr="00F637E1">
        <w:rPr>
          <w:lang w:val="ru-RU"/>
        </w:rPr>
        <w:t xml:space="preserve"> эналаприл, индапрес, Инсуман Комб, тиоктацид, актовегин, нуклео ЦМФ, витаксон, пирацетам, нейробион.</w:t>
      </w:r>
    </w:p>
    <w:p w:rsidR="00FB1CB0" w:rsidRPr="00F637E1" w:rsidRDefault="00FB1CB0" w:rsidP="00FC5396">
      <w:pPr>
        <w:ind w:left="-567"/>
        <w:jc w:val="both"/>
        <w:rPr>
          <w:lang w:val="ru-RU"/>
        </w:rPr>
      </w:pPr>
      <w:r w:rsidRPr="00F637E1">
        <w:rPr>
          <w:u w:val="single"/>
          <w:lang w:val="ru-RU"/>
        </w:rPr>
        <w:t>Состояние больного при выписке</w:t>
      </w:r>
      <w:r w:rsidRPr="00F637E1">
        <w:rPr>
          <w:lang w:val="ru-RU"/>
        </w:rPr>
        <w:t xml:space="preserve">: СД компенсирован, уменьшились боли в н/к. АД 135/80 мм рт. ст. </w:t>
      </w:r>
    </w:p>
    <w:p w:rsidR="00FB1CB0" w:rsidRPr="00F637E1" w:rsidRDefault="00FB1CB0">
      <w:pPr>
        <w:jc w:val="both"/>
        <w:rPr>
          <w:u w:val="single"/>
          <w:lang w:val="ru-RU"/>
        </w:rPr>
      </w:pPr>
      <w:r w:rsidRPr="00F637E1">
        <w:rPr>
          <w:u w:val="single"/>
          <w:lang w:val="ru-RU"/>
        </w:rPr>
        <w:t xml:space="preserve">Рекомендовано </w:t>
      </w:r>
      <w:r w:rsidRPr="00F637E1">
        <w:rPr>
          <w:lang w:val="ru-RU"/>
        </w:rPr>
        <w:t>: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«Д» наблюдение эндокринолога, уч. терапевта по м\жит.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FB1CB0" w:rsidRPr="00F637E1" w:rsidRDefault="00FB1CB0" w:rsidP="00F637E1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Инсулинотерапия:   Инсуман Комб п/з-30-32 ед., п/уж – 24-26ед.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Контроль глик. гемоглобина 1 раз в 3 мес., протеинурии ч\з 3 мес.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B1CB0" w:rsidRPr="00F637E1" w:rsidRDefault="00FB1CB0" w:rsidP="00836E0A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Рек. кардиолога: кардиомагнил 75мг 1т. веч., нолипрел форте 1т*утром, предуктал МR 1т. *2р/д.  1 мес.. Контроль АД, ЭКГ. 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Эналаприл 10 мг утром, кардиомагнил  1 т. вечер. Контр. АД. </w:t>
      </w:r>
    </w:p>
    <w:p w:rsidR="00FB1CB0" w:rsidRPr="00F637E1" w:rsidRDefault="00FB1CB0" w:rsidP="00503C44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Тиоктацид  600 мг/сут. 2-3 мес., нейрорубин форте 1т./сут., (мильгамма 1т.*3р/д., витаксон 1т. *3р/д.) 1 мес., актовегин 200 мг *2р/д. 1 мес. нуклео ЦМФ 1т. *2р/д 20 дней.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>Рек. невропатолога: армадин 2,0 в/м № 10, глицисед 2т 3-4р/д..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УЗИ щит. железы 1р. в год. </w:t>
      </w:r>
    </w:p>
    <w:p w:rsidR="00FB1CB0" w:rsidRPr="00F637E1" w:rsidRDefault="00FB1CB0">
      <w:pPr>
        <w:numPr>
          <w:ilvl w:val="0"/>
          <w:numId w:val="2"/>
        </w:numPr>
        <w:jc w:val="both"/>
        <w:rPr>
          <w:lang w:val="ru-RU"/>
        </w:rPr>
      </w:pPr>
      <w:r w:rsidRPr="00F637E1">
        <w:rPr>
          <w:lang w:val="ru-RU"/>
        </w:rPr>
        <w:t xml:space="preserve">Рек. окулиста:, окювайт комплит 1т.*1р/д.. </w:t>
      </w:r>
    </w:p>
    <w:p w:rsidR="00FB1CB0" w:rsidRPr="00F637E1" w:rsidRDefault="00FB1CB0" w:rsidP="00A9598B">
      <w:pPr>
        <w:ind w:left="435"/>
        <w:jc w:val="both"/>
        <w:rPr>
          <w:lang w:val="ru-RU"/>
        </w:rPr>
      </w:pPr>
    </w:p>
    <w:p w:rsidR="00FB1CB0" w:rsidRPr="00F637E1" w:rsidRDefault="00FB1CB0" w:rsidP="00914E6C">
      <w:pPr>
        <w:jc w:val="both"/>
        <w:rPr>
          <w:lang w:val="ru-RU"/>
        </w:rPr>
      </w:pPr>
    </w:p>
    <w:p w:rsidR="00FB1CB0" w:rsidRPr="00F637E1" w:rsidRDefault="00FB1CB0" w:rsidP="007241FA">
      <w:pPr>
        <w:pStyle w:val="Heading5"/>
        <w:rPr>
          <w:sz w:val="24"/>
          <w:szCs w:val="24"/>
        </w:rPr>
      </w:pPr>
      <w:r w:rsidRPr="00F637E1">
        <w:rPr>
          <w:sz w:val="24"/>
          <w:szCs w:val="24"/>
        </w:rPr>
        <w:t xml:space="preserve">Леч. врач  Фещук И.А.  </w:t>
      </w:r>
    </w:p>
    <w:p w:rsidR="00FB1CB0" w:rsidRPr="00F637E1" w:rsidRDefault="00FB1CB0" w:rsidP="007241FA">
      <w:pPr>
        <w:jc w:val="both"/>
        <w:rPr>
          <w:lang w:val="ru-RU"/>
        </w:rPr>
      </w:pPr>
      <w:r w:rsidRPr="00F637E1">
        <w:rPr>
          <w:lang w:val="ru-RU"/>
        </w:rPr>
        <w:t xml:space="preserve">Зав. отд.  Фещук И.А. </w:t>
      </w:r>
    </w:p>
    <w:p w:rsidR="00FB1CB0" w:rsidRPr="00F637E1" w:rsidRDefault="00FB1CB0" w:rsidP="00F637E1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FB1CB0" w:rsidRPr="00F637E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CB0" w:rsidRDefault="00FB1CB0" w:rsidP="00080012">
      <w:r>
        <w:separator/>
      </w:r>
    </w:p>
  </w:endnote>
  <w:endnote w:type="continuationSeparator" w:id="1">
    <w:p w:rsidR="00FB1CB0" w:rsidRDefault="00FB1C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CB0" w:rsidRDefault="00FB1CB0" w:rsidP="00080012">
      <w:r>
        <w:separator/>
      </w:r>
    </w:p>
  </w:footnote>
  <w:footnote w:type="continuationSeparator" w:id="1">
    <w:p w:rsidR="00FB1CB0" w:rsidRDefault="00FB1C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FB1CB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B1CB0" w:rsidRPr="00244DF4" w:rsidRDefault="00FB1CB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B1CB0" w:rsidRPr="00244DF4" w:rsidTr="00244DF4">
      <w:tc>
        <w:tcPr>
          <w:tcW w:w="9571" w:type="dxa"/>
        </w:tcPr>
        <w:p w:rsidR="00FB1CB0" w:rsidRPr="00244DF4" w:rsidRDefault="00FB1CB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B1CB0" w:rsidRPr="00244DF4" w:rsidTr="00244DF4">
      <w:tc>
        <w:tcPr>
          <w:tcW w:w="9571" w:type="dxa"/>
        </w:tcPr>
        <w:p w:rsidR="00FB1CB0" w:rsidRPr="00244DF4" w:rsidRDefault="00FB1CB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B1CB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B1CB0" w:rsidRPr="00080012" w:rsidRDefault="00FB1CB0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B1CB0" w:rsidRDefault="00FB1CB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63A9"/>
    <w:rsid w:val="00110FA9"/>
    <w:rsid w:val="00122448"/>
    <w:rsid w:val="001229C1"/>
    <w:rsid w:val="00127FBF"/>
    <w:rsid w:val="001309A3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01E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4803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46F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62C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3930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37E1"/>
    <w:rsid w:val="00F67360"/>
    <w:rsid w:val="00F7479F"/>
    <w:rsid w:val="00F77B00"/>
    <w:rsid w:val="00F865CF"/>
    <w:rsid w:val="00F948D3"/>
    <w:rsid w:val="00FA4424"/>
    <w:rsid w:val="00FA559B"/>
    <w:rsid w:val="00FA5F6D"/>
    <w:rsid w:val="00FA6AFC"/>
    <w:rsid w:val="00FB1C26"/>
    <w:rsid w:val="00FB1CB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F6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6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6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09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771</Words>
  <Characters>4401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2014-04-25T05:19:00Z</cp:lastPrinted>
  <dcterms:created xsi:type="dcterms:W3CDTF">2014-04-24T12:57:00Z</dcterms:created>
  <dcterms:modified xsi:type="dcterms:W3CDTF">2014-04-25T05:21:00Z</dcterms:modified>
</cp:coreProperties>
</file>