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10" w:rsidRPr="00721BB6" w:rsidRDefault="00E64910">
      <w:pPr>
        <w:pStyle w:val="4"/>
        <w:ind w:right="-58"/>
        <w:jc w:val="center"/>
        <w:rPr>
          <w:b w:val="0"/>
          <w:sz w:val="23"/>
          <w:szCs w:val="23"/>
        </w:rPr>
      </w:pPr>
      <w:r w:rsidRPr="00721BB6">
        <w:rPr>
          <w:b w:val="0"/>
          <w:sz w:val="23"/>
          <w:szCs w:val="23"/>
        </w:rPr>
        <w:t>КУ «ОК Эндокриндиспансер» ЗОС</w:t>
      </w:r>
    </w:p>
    <w:p w:rsidR="00E64910" w:rsidRPr="00721BB6" w:rsidRDefault="00E64910" w:rsidP="00FC5396">
      <w:pPr>
        <w:pStyle w:val="4"/>
        <w:ind w:left="-567" w:right="-58"/>
        <w:rPr>
          <w:b w:val="0"/>
          <w:sz w:val="23"/>
          <w:szCs w:val="23"/>
        </w:rPr>
      </w:pPr>
      <w:r w:rsidRPr="00721BB6">
        <w:rPr>
          <w:b w:val="0"/>
          <w:sz w:val="23"/>
          <w:szCs w:val="23"/>
        </w:rPr>
        <w:t>Выписной эпикриз</w:t>
      </w:r>
    </w:p>
    <w:p w:rsidR="00E64910" w:rsidRPr="00721BB6" w:rsidRDefault="00E64910" w:rsidP="00FC5396">
      <w:pPr>
        <w:pStyle w:val="4"/>
        <w:ind w:left="-567"/>
        <w:rPr>
          <w:b w:val="0"/>
          <w:sz w:val="23"/>
          <w:szCs w:val="23"/>
        </w:rPr>
      </w:pPr>
      <w:r w:rsidRPr="00721BB6">
        <w:rPr>
          <w:b w:val="0"/>
          <w:sz w:val="23"/>
          <w:szCs w:val="23"/>
        </w:rPr>
        <w:t>Из истории болезни №  537</w:t>
      </w:r>
    </w:p>
    <w:p w:rsidR="00E64910" w:rsidRPr="00721BB6" w:rsidRDefault="00E64910" w:rsidP="00FC5396">
      <w:pPr>
        <w:pStyle w:val="5"/>
        <w:ind w:left="-567"/>
        <w:rPr>
          <w:sz w:val="23"/>
          <w:szCs w:val="23"/>
        </w:rPr>
      </w:pPr>
      <w:r w:rsidRPr="00721BB6">
        <w:rPr>
          <w:sz w:val="23"/>
          <w:szCs w:val="23"/>
        </w:rPr>
        <w:t>Ф.И.О: Сурова Анна Алексеевна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Год рождения: 1965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Место жительства: г. Запорожье, ул. Чумаченко 25а/84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Место работы: н/р, ЧАЭС СА № 228882, инв Ш гр.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Находился на лечении с   17.04.14 по   05.05.14 в диаб.     отд.</w:t>
      </w:r>
    </w:p>
    <w:p w:rsidR="00E64910" w:rsidRPr="00721BB6" w:rsidRDefault="00E64910" w:rsidP="00594D88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Диагноз:</w:t>
      </w:r>
      <w:r w:rsidRPr="00721BB6">
        <w:rPr>
          <w:sz w:val="23"/>
          <w:szCs w:val="23"/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V ст. ХБП III ст. МКБ, конкремент правой почки. Диаб. ангиопатия артерий н/к Начальная катаракта ОИ. Пролиферативная  диабетическая ретинопатия ОИ. Хроническая дистальная диабетическая полинейропатия н/к IIст, сенсомоторная форма. Диабетическая энцефалопатия II, вестибуло-атактический с-м, цереброастенический с-м. Ожирение I ст. (ИМТ 31кг/м</w:t>
      </w:r>
      <w:r w:rsidRPr="00721BB6">
        <w:rPr>
          <w:sz w:val="23"/>
          <w:szCs w:val="23"/>
          <w:vertAlign w:val="superscript"/>
          <w:lang w:val="ru-RU"/>
        </w:rPr>
        <w:t>2</w:t>
      </w:r>
      <w:r w:rsidRPr="00721BB6">
        <w:rPr>
          <w:sz w:val="23"/>
          <w:szCs w:val="23"/>
          <w:lang w:val="ru-RU"/>
        </w:rPr>
        <w:t xml:space="preserve">) алим.-конституционального генеза, стабильное течение.  Аутоиммунный тиреоидит, без увеличения объема щит. железы. Эутиреоидное состояние. Гипертоническая болезнь Ш стадии, II степени. Гипертензивное сердце. Риск 3.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21BB6">
        <w:rPr>
          <w:sz w:val="23"/>
          <w:szCs w:val="23"/>
          <w:lang w:val="ru-RU"/>
        </w:rPr>
        <w:t>на увеличение веса на 6 кг за год,  боли  в н/к, судороги, онемение ног, повышение АД макс. до 150 мм рт.ст., головные боли,  общую слабость, быструю утомляемость, постоянные отеки.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Краткий анамнез</w:t>
      </w:r>
      <w:r w:rsidRPr="00721BB6">
        <w:rPr>
          <w:sz w:val="23"/>
          <w:szCs w:val="23"/>
          <w:lang w:val="ru-RU"/>
        </w:rPr>
        <w:t>: СД выявлен в 1988г. Течение заболевания лабильное, в анамнезе частые  гипогликемические состояния. Комы: кетоацидотическая 2010 (со слов). С начала заболевания инсулинотерапия Актрапид НМ, Протафан НМ.  С 1993 получает Фармасулин Н</w:t>
      </w:r>
      <w:r w:rsidR="00721BB6" w:rsidRPr="00721BB6">
        <w:rPr>
          <w:sz w:val="23"/>
          <w:szCs w:val="23"/>
          <w:lang w:val="ru-RU"/>
        </w:rPr>
        <w:t>,</w:t>
      </w:r>
      <w:r w:rsidRPr="00721BB6">
        <w:rPr>
          <w:sz w:val="23"/>
          <w:szCs w:val="23"/>
          <w:lang w:val="ru-RU"/>
        </w:rPr>
        <w:t xml:space="preserve"> Фармасулин НNР. В наст. время принимает:  Фармасулин Н п/з-16 ед., п/о16- ед., п/у-24 ед., Фармасулин НNР </w:t>
      </w:r>
      <w:r w:rsidR="00721BB6" w:rsidRPr="00721BB6">
        <w:rPr>
          <w:sz w:val="23"/>
          <w:szCs w:val="23"/>
          <w:lang w:val="ru-RU"/>
        </w:rPr>
        <w:t xml:space="preserve">п/з -28 ед, </w:t>
      </w:r>
      <w:r w:rsidRPr="00721BB6">
        <w:rPr>
          <w:sz w:val="23"/>
          <w:szCs w:val="23"/>
          <w:lang w:val="ru-RU"/>
        </w:rPr>
        <w:t xml:space="preserve">22.00 </w:t>
      </w:r>
      <w:r w:rsidR="00721BB6" w:rsidRPr="00721BB6">
        <w:rPr>
          <w:sz w:val="23"/>
          <w:szCs w:val="23"/>
          <w:lang w:val="ru-RU"/>
        </w:rPr>
        <w:t>-</w:t>
      </w:r>
      <w:r w:rsidRPr="00721BB6">
        <w:rPr>
          <w:sz w:val="23"/>
          <w:szCs w:val="23"/>
          <w:lang w:val="ru-RU"/>
        </w:rPr>
        <w:t>16 ед. Гликемия –3,0-20,0 ммоль/л. НвАIс -10,7  % от 2014. Повышение АД в течение 20 лет. Из гипотензивных принимает эналаприл 20 мг веч. Госпитализирован  в обл. энд. диспансер для коррекции инсулинотерапии,  лечения хр. осложнений СД.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1BB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18.04.14 Общ. ан. крови Нв 96–  г/л  эритр –2,9  лейк –4,5  СОЭ – 5,0 мм/час  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э- 2%    п- 0%   с- 72%   л- 25 %   м-1 % 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18.04.14 Биохимия: СКФ –67,2 мл./мин., хол –7,13 тригл -1,57 ХСЛПВП -1,7ХСЛПНП -4,72 Катер -3,2 мочевина –11,8  креатинин –115   бил общ –9,8  бил пр –2,4  тим –1,5  АСТ –0,16   АЛТ –0,16   ммоль/л;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24.04.14 белок общ – 60 г\л</w:t>
      </w:r>
    </w:p>
    <w:p w:rsidR="00E64910" w:rsidRPr="00721BB6" w:rsidRDefault="00E64910" w:rsidP="00B923BD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24.04.14 Мочевина – 12,8, креатинин - 148 </w:t>
      </w:r>
    </w:p>
    <w:p w:rsidR="00E64910" w:rsidRPr="00721BB6" w:rsidRDefault="00E64910" w:rsidP="00B923BD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28.04.14 Мочевина – 23,1, креатинин - 155 </w:t>
      </w:r>
    </w:p>
    <w:p w:rsidR="00E64910" w:rsidRPr="00721BB6" w:rsidRDefault="00E64910" w:rsidP="00C01DC3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29.04.14 К – 5,14 Na- 152 ммоль\л</w:t>
      </w:r>
    </w:p>
    <w:p w:rsidR="00E64910" w:rsidRPr="00721BB6" w:rsidRDefault="00E64910" w:rsidP="00C01DC3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02.05.14 К – 5,56 ммоль\л</w:t>
      </w:r>
    </w:p>
    <w:p w:rsidR="00E64910" w:rsidRPr="00721BB6" w:rsidRDefault="00E64910" w:rsidP="00C01DC3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05.05.14 К – 4,92 ммоль\л</w:t>
      </w:r>
    </w:p>
    <w:p w:rsidR="00E64910" w:rsidRPr="00721BB6" w:rsidRDefault="00E64910" w:rsidP="00B923BD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18.04.14ТТГ – 2,8  (0,3-4,0) Мме/л; АТ ТПО –214,8  (0-30) МЕ/мл</w:t>
      </w:r>
    </w:p>
    <w:p w:rsidR="00E64910" w:rsidRPr="00721BB6" w:rsidRDefault="00E6491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21BB6">
        <w:rPr>
          <w:b w:val="0"/>
          <w:sz w:val="23"/>
          <w:szCs w:val="23"/>
        </w:rPr>
        <w:t>18.04.14 Общ. ан. мочи уд вес 1011  лейк 1-2  эрит 4-5в п/зр белок – 1,296   ацетон –отр;  эпит. пл. - много; эпит. перех. -много  в п/зр</w:t>
      </w:r>
    </w:p>
    <w:p w:rsidR="00E64910" w:rsidRPr="00721BB6" w:rsidRDefault="00E64910" w:rsidP="00FC5396">
      <w:pPr>
        <w:ind w:left="-567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23.04.14 Анализ мочи по Нечипоренко лейк - 750 эритр - 3000 белок – 1,170 бил – 2 в кам.</w:t>
      </w:r>
    </w:p>
    <w:p w:rsidR="00E64910" w:rsidRPr="00721BB6" w:rsidRDefault="00E64910" w:rsidP="00FC5396">
      <w:pPr>
        <w:ind w:left="-567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22.04.14 Суточная глюкозурия – 3,34 %;   Суточная протеинурия –  0,45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18.04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4,2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20.04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12,6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23.04  2.00-5,0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3,6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24.04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4,1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4,7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27.04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11,3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5D16DB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29.04  2.0-9,0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2,7</w:t>
            </w:r>
          </w:p>
        </w:tc>
      </w:tr>
      <w:tr w:rsidR="00E64910" w:rsidRPr="00721BB6" w:rsidTr="00B76356">
        <w:tc>
          <w:tcPr>
            <w:tcW w:w="2518" w:type="dxa"/>
          </w:tcPr>
          <w:p w:rsidR="00E64910" w:rsidRPr="00721BB6" w:rsidRDefault="00E64910" w:rsidP="005D16DB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30.04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64910" w:rsidRPr="00721BB6" w:rsidTr="001A0DF4">
        <w:tc>
          <w:tcPr>
            <w:tcW w:w="2518" w:type="dxa"/>
          </w:tcPr>
          <w:p w:rsidR="00E64910" w:rsidRPr="00721BB6" w:rsidRDefault="00E64910" w:rsidP="005D16DB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01.05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3,1</w:t>
            </w:r>
          </w:p>
        </w:tc>
      </w:tr>
      <w:tr w:rsidR="00E64910" w:rsidRPr="00721BB6" w:rsidTr="001A0DF4">
        <w:tc>
          <w:tcPr>
            <w:tcW w:w="2518" w:type="dxa"/>
          </w:tcPr>
          <w:p w:rsidR="00E64910" w:rsidRPr="00721BB6" w:rsidRDefault="00E64910" w:rsidP="005D16DB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02.05  2.00-5,1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E64910" w:rsidRPr="00721BB6" w:rsidRDefault="00E64910" w:rsidP="00B76356">
            <w:pPr>
              <w:rPr>
                <w:sz w:val="23"/>
                <w:szCs w:val="23"/>
                <w:lang w:val="ru-RU"/>
              </w:rPr>
            </w:pPr>
            <w:r w:rsidRPr="00721BB6">
              <w:rPr>
                <w:sz w:val="23"/>
                <w:szCs w:val="23"/>
                <w:lang w:val="ru-RU"/>
              </w:rPr>
              <w:t>7,6</w:t>
            </w:r>
          </w:p>
        </w:tc>
      </w:tr>
    </w:tbl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18.04.Невропатолог</w:t>
      </w:r>
      <w:r w:rsidRPr="00721BB6">
        <w:rPr>
          <w:sz w:val="23"/>
          <w:szCs w:val="23"/>
          <w:lang w:val="ru-RU"/>
        </w:rPr>
        <w:t>: Хроническая дистальная диабетическая полинейропатия н/к IIст, сенсомоторная форма. Диабетическая энцефалопатия II, вестибуло-атактический с-м, цереброастенический с-м.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lastRenderedPageBreak/>
        <w:t>Окулист</w:t>
      </w:r>
      <w:r w:rsidRPr="00721BB6">
        <w:rPr>
          <w:sz w:val="23"/>
          <w:szCs w:val="23"/>
          <w:lang w:val="ru-RU"/>
        </w:rPr>
        <w:t xml:space="preserve">: </w:t>
      </w:r>
      <w:r w:rsidRPr="00721BB6">
        <w:rPr>
          <w:sz w:val="23"/>
          <w:szCs w:val="23"/>
          <w:lang w:val="en-US"/>
        </w:rPr>
        <w:t>VIS</w:t>
      </w:r>
      <w:r w:rsidRPr="00721BB6">
        <w:rPr>
          <w:sz w:val="23"/>
          <w:szCs w:val="23"/>
          <w:lang w:val="ru-RU"/>
        </w:rPr>
        <w:t xml:space="preserve"> </w:t>
      </w:r>
      <w:r w:rsidRPr="00721BB6">
        <w:rPr>
          <w:sz w:val="23"/>
          <w:szCs w:val="23"/>
          <w:lang w:val="en-US"/>
        </w:rPr>
        <w:t>OD</w:t>
      </w:r>
      <w:r w:rsidRPr="00721BB6">
        <w:rPr>
          <w:sz w:val="23"/>
          <w:szCs w:val="23"/>
          <w:lang w:val="ru-RU"/>
        </w:rPr>
        <w:t xml:space="preserve">=0,07-3,5 =0,1  </w:t>
      </w:r>
      <w:r w:rsidRPr="00721BB6">
        <w:rPr>
          <w:sz w:val="23"/>
          <w:szCs w:val="23"/>
          <w:lang w:val="en-US"/>
        </w:rPr>
        <w:t>OS</w:t>
      </w:r>
      <w:r w:rsidRPr="00721BB6">
        <w:rPr>
          <w:sz w:val="23"/>
          <w:szCs w:val="23"/>
          <w:lang w:val="ru-RU"/>
        </w:rPr>
        <w:t xml:space="preserve">= 0,07-3,5=0,1  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Помутнения в хрусталиках ОИ. Единичные микроаневризмы, экссудативные очаги. Множественные лазеркоагулянты. Неоваскуляризация ДЗН.  Артерии сужены. Аномалии венозных сосудов (извитость, колебания калибра).  Д-з: Начальная катаракта ОИ. Пролиферативная  диабетическая  ретинопатия ОИ. </w:t>
      </w:r>
    </w:p>
    <w:p w:rsidR="00E64910" w:rsidRPr="00721BB6" w:rsidRDefault="00E64910" w:rsidP="00314614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17.04ЭКГ</w:t>
      </w:r>
      <w:r w:rsidRPr="00721BB6">
        <w:rPr>
          <w:sz w:val="23"/>
          <w:szCs w:val="23"/>
          <w:lang w:val="ru-RU"/>
        </w:rPr>
        <w:t>: ЧСС -92 уд/мин. Вольтаж сохранен.  Ритм синусовый, тахикардия. Эл. ось резко отклонена влево. Позиция горизонтальная. Гипертрофия левого желудочка. Блокада передней ветки ЛНПГ.</w:t>
      </w:r>
    </w:p>
    <w:p w:rsidR="00E64910" w:rsidRPr="00721BB6" w:rsidRDefault="00E64910" w:rsidP="00314614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29.04ЭКГ</w:t>
      </w:r>
      <w:r w:rsidRPr="00721BB6">
        <w:rPr>
          <w:sz w:val="23"/>
          <w:szCs w:val="23"/>
          <w:lang w:val="ru-RU"/>
        </w:rPr>
        <w:t>: ЧСС -75 уд/мин. Вольтаж снижен.  Ритм синусовый. Эл. ось резко отклонена влево. Позиция горизонтальная. Гипертрофия левого желудочка. Блокада передней ветки ЛНПГ.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Кардиолог</w:t>
      </w:r>
      <w:r w:rsidRPr="00721BB6">
        <w:rPr>
          <w:sz w:val="23"/>
          <w:szCs w:val="23"/>
          <w:lang w:val="ru-RU"/>
        </w:rPr>
        <w:t xml:space="preserve"> (врач в отпуске)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22.04.14 ФГ№ 17485</w:t>
      </w:r>
      <w:r w:rsidRPr="00721BB6">
        <w:rPr>
          <w:sz w:val="23"/>
          <w:szCs w:val="23"/>
          <w:lang w:val="ru-RU"/>
        </w:rPr>
        <w:t>: легкие и сердце в норме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1BB6">
        <w:rPr>
          <w:sz w:val="23"/>
          <w:szCs w:val="23"/>
          <w:u w:val="single"/>
          <w:lang w:val="ru-RU"/>
        </w:rPr>
        <w:t>29.04ЭХО КС:</w:t>
      </w:r>
      <w:r w:rsidRPr="00721BB6">
        <w:rPr>
          <w:sz w:val="23"/>
          <w:szCs w:val="23"/>
          <w:lang w:val="ru-RU"/>
        </w:rPr>
        <w:t xml:space="preserve"> КДР- 5,13см;  КДО-128 мл; КСР- 3,06см; КСО-36,6 мл; УО-88,6 мл; МОК-6,2 л/мин.; ФВ- 71%; просвет корня аорты -3,3 см; АК раскрытие - N; ПЛП – 3,74см; МЖП –1,1  см; ЗСЛЖ –1,23 см; ППЖ-1,17 см; ПЛЖ-5,13 см; По ЭХО КС: Гипертрофия миокарда ЛЖ,  минимальная трикуспидальная регургитация ЛЖ.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24.03Ангиохирург</w:t>
      </w:r>
      <w:r w:rsidRPr="00721BB6">
        <w:rPr>
          <w:sz w:val="23"/>
          <w:szCs w:val="23"/>
          <w:lang w:val="ru-RU"/>
        </w:rPr>
        <w:t>: Диаб. ангиопатия артерий н/к II ст.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24.04.Нефролог:</w:t>
      </w:r>
      <w:r w:rsidRPr="00721BB6">
        <w:rPr>
          <w:sz w:val="23"/>
          <w:szCs w:val="23"/>
          <w:lang w:val="ru-RU"/>
        </w:rPr>
        <w:t xml:space="preserve"> ХБП II ст.: диаб. нефропатия, артериальная гипертензия, анемия. МКБ, конкремент правой почки.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1BB6">
        <w:rPr>
          <w:sz w:val="23"/>
          <w:szCs w:val="23"/>
          <w:u w:val="single"/>
          <w:lang w:val="ru-RU"/>
        </w:rPr>
        <w:t>18.04.РВГ:</w:t>
      </w:r>
      <w:r w:rsidRPr="00721BB6">
        <w:rPr>
          <w:sz w:val="23"/>
          <w:szCs w:val="23"/>
          <w:lang w:val="ru-RU"/>
        </w:rPr>
        <w:t xml:space="preserve"> Нарушение кровообращения справа III ст. слева – II</w:t>
      </w:r>
      <w:r w:rsidRPr="00721BB6">
        <w:rPr>
          <w:sz w:val="23"/>
          <w:szCs w:val="23"/>
          <w:lang w:val="en-US"/>
        </w:rPr>
        <w:t>c</w:t>
      </w:r>
      <w:r w:rsidRPr="00721BB6">
        <w:rPr>
          <w:sz w:val="23"/>
          <w:szCs w:val="23"/>
          <w:lang w:val="ru-RU"/>
        </w:rPr>
        <w:t>т, тонус сосудов N. Затруднение венозного оттока слева.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22.04УЗИ</w:t>
      </w:r>
      <w:r w:rsidRPr="00721BB6">
        <w:rPr>
          <w:sz w:val="23"/>
          <w:szCs w:val="23"/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ж/пузыре, мелких конкрементов в почках, косвенные признаки левостороннего хр. Пиелонефрита. Обращает внимание наличие свободной жидкости в правой плевральной полости ( в анамнезе правосторонняя пневмония)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17.04УЗИ щит. железы</w:t>
      </w:r>
      <w:r w:rsidRPr="00721BB6">
        <w:rPr>
          <w:sz w:val="23"/>
          <w:szCs w:val="23"/>
          <w:lang w:val="ru-RU"/>
        </w:rPr>
        <w:t>: Пр д. V = 7,0 см</w:t>
      </w:r>
      <w:r w:rsidRPr="00721BB6">
        <w:rPr>
          <w:sz w:val="23"/>
          <w:szCs w:val="23"/>
          <w:vertAlign w:val="superscript"/>
          <w:lang w:val="ru-RU"/>
        </w:rPr>
        <w:t>3</w:t>
      </w:r>
      <w:r w:rsidRPr="00721BB6">
        <w:rPr>
          <w:sz w:val="23"/>
          <w:szCs w:val="23"/>
          <w:lang w:val="ru-RU"/>
        </w:rPr>
        <w:t>; лев. д. V = 6,1 см</w:t>
      </w:r>
      <w:r w:rsidRPr="00721BB6">
        <w:rPr>
          <w:sz w:val="23"/>
          <w:szCs w:val="23"/>
          <w:vertAlign w:val="superscript"/>
          <w:lang w:val="ru-RU"/>
        </w:rPr>
        <w:t>3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фиброз. Регионарные л/узлы  не визуализируются. Закл.: Диффузные изменения паренхимы. 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Лечение:</w:t>
      </w:r>
      <w:r w:rsidRPr="00721BB6">
        <w:rPr>
          <w:sz w:val="23"/>
          <w:szCs w:val="23"/>
          <w:lang w:val="ru-RU"/>
        </w:rPr>
        <w:t xml:space="preserve"> Фармасулин Н, Фармасулин НNР, нормазе, </w:t>
      </w:r>
      <w:r w:rsidR="00721BB6" w:rsidRPr="00721BB6">
        <w:rPr>
          <w:sz w:val="23"/>
          <w:szCs w:val="23"/>
          <w:lang w:val="ru-RU"/>
        </w:rPr>
        <w:t>энтеросгель</w:t>
      </w:r>
      <w:r w:rsidRPr="00721BB6">
        <w:rPr>
          <w:sz w:val="23"/>
          <w:szCs w:val="23"/>
          <w:lang w:val="ru-RU"/>
        </w:rPr>
        <w:t>, рамизес,</w:t>
      </w:r>
      <w:r w:rsidR="00721BB6" w:rsidRPr="00721BB6">
        <w:rPr>
          <w:sz w:val="23"/>
          <w:szCs w:val="23"/>
          <w:lang w:val="ru-RU"/>
        </w:rPr>
        <w:t xml:space="preserve"> </w:t>
      </w:r>
      <w:r w:rsidRPr="00721BB6">
        <w:rPr>
          <w:sz w:val="23"/>
          <w:szCs w:val="23"/>
          <w:lang w:val="ru-RU"/>
        </w:rPr>
        <w:t>бисопролол, трифас, розувастатин, амлодипин, фенигидин, сорбифер-дурулес, индапрес, каптоприл, эналаприл, диалипон, нейробион, тиоцетам, актовегин.</w:t>
      </w:r>
    </w:p>
    <w:p w:rsidR="00E64910" w:rsidRPr="00721BB6" w:rsidRDefault="00E64910" w:rsidP="00FC5396">
      <w:pPr>
        <w:ind w:left="-567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u w:val="single"/>
          <w:lang w:val="ru-RU"/>
        </w:rPr>
        <w:t>Состояние больного при выписке</w:t>
      </w:r>
      <w:r w:rsidRPr="00721BB6">
        <w:rPr>
          <w:sz w:val="23"/>
          <w:szCs w:val="23"/>
          <w:lang w:val="ru-RU"/>
        </w:rPr>
        <w:t>: СД компенсирован, уменьшились боли в н/к, сохраняет</w:t>
      </w:r>
      <w:r w:rsidR="00534FA1">
        <w:rPr>
          <w:sz w:val="23"/>
          <w:szCs w:val="23"/>
          <w:lang w:val="ru-RU"/>
        </w:rPr>
        <w:t>ся отечность нижних конечностей. Больная регулярно нарушала режим пребывания в стационаре, о чем имеются записи в истории болезни.</w:t>
      </w:r>
      <w:r w:rsidRPr="00721BB6">
        <w:rPr>
          <w:sz w:val="23"/>
          <w:szCs w:val="23"/>
          <w:lang w:val="ru-RU"/>
        </w:rPr>
        <w:t xml:space="preserve"> АД  140-80мм рт. ст. </w:t>
      </w:r>
    </w:p>
    <w:p w:rsidR="00E64910" w:rsidRPr="00721BB6" w:rsidRDefault="00E64910">
      <w:pPr>
        <w:jc w:val="both"/>
        <w:rPr>
          <w:sz w:val="23"/>
          <w:szCs w:val="23"/>
          <w:u w:val="single"/>
          <w:lang w:val="ru-RU"/>
        </w:rPr>
      </w:pPr>
      <w:r w:rsidRPr="00721BB6">
        <w:rPr>
          <w:sz w:val="23"/>
          <w:szCs w:val="23"/>
          <w:u w:val="single"/>
          <w:lang w:val="ru-RU"/>
        </w:rPr>
        <w:t xml:space="preserve">Рекомендовано </w:t>
      </w:r>
      <w:r w:rsidRPr="00721BB6">
        <w:rPr>
          <w:sz w:val="23"/>
          <w:szCs w:val="23"/>
          <w:lang w:val="ru-RU"/>
        </w:rPr>
        <w:t>: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«Д» наблюдение эндокринолога, уч. терапевта, нефролога</w:t>
      </w:r>
      <w:r w:rsidR="00721BB6" w:rsidRPr="00721BB6">
        <w:rPr>
          <w:sz w:val="23"/>
          <w:szCs w:val="23"/>
          <w:lang w:val="ru-RU"/>
        </w:rPr>
        <w:t>, кардиолога</w:t>
      </w:r>
      <w:r w:rsidRPr="00721BB6">
        <w:rPr>
          <w:sz w:val="23"/>
          <w:szCs w:val="23"/>
          <w:lang w:val="ru-RU"/>
        </w:rPr>
        <w:t xml:space="preserve"> по м\жит.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Инсулинотерапия:   Фармасулин Н п/з- 20-22ед., п/о- 14-16ед., п/уж -10-12 ед.,  Фармасулин НNР 22.00 30-32 ед.</w:t>
      </w:r>
    </w:p>
    <w:p w:rsidR="00E64910" w:rsidRPr="00721BB6" w:rsidRDefault="00E64910" w:rsidP="009514BD">
      <w:pPr>
        <w:ind w:left="435"/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Контроль глик. гемоглобина 1 раз в 6 мес., </w:t>
      </w:r>
      <w:r w:rsidR="00721BB6" w:rsidRPr="00721BB6">
        <w:rPr>
          <w:sz w:val="23"/>
          <w:szCs w:val="23"/>
          <w:lang w:val="ru-RU"/>
        </w:rPr>
        <w:t>протеинурии</w:t>
      </w:r>
      <w:r w:rsidRPr="00721BB6">
        <w:rPr>
          <w:sz w:val="23"/>
          <w:szCs w:val="23"/>
          <w:lang w:val="ru-RU"/>
        </w:rPr>
        <w:t xml:space="preserve"> 1р. в </w:t>
      </w:r>
      <w:r w:rsidR="00721BB6" w:rsidRPr="00721BB6">
        <w:rPr>
          <w:sz w:val="23"/>
          <w:szCs w:val="23"/>
          <w:lang w:val="ru-RU"/>
        </w:rPr>
        <w:t>3</w:t>
      </w:r>
      <w:r w:rsidRPr="00721BB6">
        <w:rPr>
          <w:sz w:val="23"/>
          <w:szCs w:val="23"/>
          <w:lang w:val="ru-RU"/>
        </w:rPr>
        <w:t xml:space="preserve"> мес.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Гиполипидемическая терапия (розувастатин 10 мг) с контролем липидограммы. 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Бисопролол 5 мг обед, трифас 10-20 мг\ сутки, рамиприл 5 мг утром, амлодипин 5 мг/2 раза в день. Контр. АД, ЧСС. </w:t>
      </w:r>
    </w:p>
    <w:p w:rsidR="00E64910" w:rsidRPr="00721BB6" w:rsidRDefault="00E64910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Ди</w:t>
      </w:r>
      <w:r w:rsidR="00721BB6" w:rsidRPr="00721BB6">
        <w:rPr>
          <w:sz w:val="23"/>
          <w:szCs w:val="23"/>
          <w:lang w:val="ru-RU"/>
        </w:rPr>
        <w:t>а</w:t>
      </w:r>
      <w:r w:rsidRPr="00721BB6">
        <w:rPr>
          <w:sz w:val="23"/>
          <w:szCs w:val="23"/>
          <w:lang w:val="ru-RU"/>
        </w:rPr>
        <w:t>липон 600 мг/сут. 2-3 мес.</w:t>
      </w:r>
      <w:r w:rsidR="00721BB6" w:rsidRPr="00721BB6">
        <w:rPr>
          <w:sz w:val="23"/>
          <w:szCs w:val="23"/>
          <w:lang w:val="ru-RU"/>
        </w:rPr>
        <w:t>, нейробион 1т *1р\д 1 мес.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УЗИ щит. железы, ТТГ 1р. в год. </w:t>
      </w:r>
    </w:p>
    <w:p w:rsidR="00E64910" w:rsidRPr="00721BB6" w:rsidRDefault="00E64910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Рек. нефролога: наблюдение терапевта по м/ж, контроль ан. крови, мочи, показателей азотемии 1р. в 3 мес.  Адекватная гипотензивная терапия. Канефрон 2т. *3р/д. – 1 мес., мирцера 50 мкг 1 раз/ 1 мес. </w:t>
      </w:r>
    </w:p>
    <w:p w:rsidR="00E64910" w:rsidRPr="00721BB6" w:rsidRDefault="00E649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 xml:space="preserve">Рек. окулиста: окювайт комплит 1т.*1р/д., тауфон 2к.*3р/д. в ОИ, </w:t>
      </w:r>
    </w:p>
    <w:p w:rsidR="00E64910" w:rsidRPr="00721BB6" w:rsidRDefault="00E64910">
      <w:pPr>
        <w:jc w:val="both"/>
        <w:rPr>
          <w:b/>
          <w:sz w:val="23"/>
          <w:szCs w:val="23"/>
          <w:lang w:val="ru-RU"/>
        </w:rPr>
      </w:pPr>
    </w:p>
    <w:p w:rsidR="00E64910" w:rsidRPr="00721BB6" w:rsidRDefault="00E64910" w:rsidP="007241FA">
      <w:pPr>
        <w:pStyle w:val="5"/>
        <w:rPr>
          <w:sz w:val="23"/>
          <w:szCs w:val="23"/>
        </w:rPr>
      </w:pPr>
      <w:r w:rsidRPr="00721BB6">
        <w:rPr>
          <w:sz w:val="23"/>
          <w:szCs w:val="23"/>
        </w:rPr>
        <w:t xml:space="preserve">Леч. врач  Ермоленко В.А  </w:t>
      </w:r>
    </w:p>
    <w:p w:rsidR="00E64910" w:rsidRPr="00721BB6" w:rsidRDefault="00E64910" w:rsidP="007241FA">
      <w:p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Зав. отд.  Еременко Н.В.</w:t>
      </w:r>
    </w:p>
    <w:p w:rsidR="00E64910" w:rsidRPr="00721BB6" w:rsidRDefault="00721BB6" w:rsidP="00913A8A">
      <w:pPr>
        <w:jc w:val="both"/>
        <w:rPr>
          <w:sz w:val="23"/>
          <w:szCs w:val="23"/>
          <w:lang w:val="ru-RU"/>
        </w:rPr>
      </w:pPr>
      <w:r w:rsidRPr="00721BB6">
        <w:rPr>
          <w:sz w:val="23"/>
          <w:szCs w:val="23"/>
          <w:lang w:val="ru-RU"/>
        </w:rPr>
        <w:t>Гл. врач Черникова В.В.</w:t>
      </w:r>
    </w:p>
    <w:sectPr w:rsidR="00E64910" w:rsidRPr="00721BB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3BE" w:rsidRDefault="005D03BE" w:rsidP="00080012">
      <w:r>
        <w:separator/>
      </w:r>
    </w:p>
  </w:endnote>
  <w:endnote w:type="continuationSeparator" w:id="1">
    <w:p w:rsidR="005D03BE" w:rsidRDefault="005D03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3BE" w:rsidRDefault="005D03BE" w:rsidP="00080012">
      <w:r>
        <w:separator/>
      </w:r>
    </w:p>
  </w:footnote>
  <w:footnote w:type="continuationSeparator" w:id="1">
    <w:p w:rsidR="005D03BE" w:rsidRDefault="005D03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617"/>
    </w:tblGrid>
    <w:tr w:rsidR="00E6491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64910" w:rsidRPr="00244DF4" w:rsidRDefault="00E6491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64910" w:rsidRPr="00244DF4" w:rsidTr="00244DF4">
      <w:tc>
        <w:tcPr>
          <w:tcW w:w="9571" w:type="dxa"/>
        </w:tcPr>
        <w:p w:rsidR="00E64910" w:rsidRPr="00244DF4" w:rsidRDefault="00E6491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64910" w:rsidRPr="00244DF4" w:rsidTr="00244DF4">
      <w:tc>
        <w:tcPr>
          <w:tcW w:w="9571" w:type="dxa"/>
        </w:tcPr>
        <w:p w:rsidR="00E64910" w:rsidRPr="00244DF4" w:rsidRDefault="00E6491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6491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64910" w:rsidRPr="00080012" w:rsidRDefault="00E64910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64910" w:rsidRDefault="00E6491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6E0"/>
    <w:rsid w:val="00021776"/>
    <w:rsid w:val="0003342B"/>
    <w:rsid w:val="00036272"/>
    <w:rsid w:val="00056C17"/>
    <w:rsid w:val="00062453"/>
    <w:rsid w:val="00066757"/>
    <w:rsid w:val="00080012"/>
    <w:rsid w:val="0008119B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0DF4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9E5"/>
    <w:rsid w:val="00253E48"/>
    <w:rsid w:val="002712A5"/>
    <w:rsid w:val="0027197C"/>
    <w:rsid w:val="002812EA"/>
    <w:rsid w:val="002A19A6"/>
    <w:rsid w:val="002A20EE"/>
    <w:rsid w:val="002B3AC8"/>
    <w:rsid w:val="002C0E55"/>
    <w:rsid w:val="002E089D"/>
    <w:rsid w:val="00306D8F"/>
    <w:rsid w:val="00312A6B"/>
    <w:rsid w:val="003130B7"/>
    <w:rsid w:val="00314614"/>
    <w:rsid w:val="0032006B"/>
    <w:rsid w:val="00323604"/>
    <w:rsid w:val="00324419"/>
    <w:rsid w:val="003306FD"/>
    <w:rsid w:val="00345E19"/>
    <w:rsid w:val="00354629"/>
    <w:rsid w:val="00357EBC"/>
    <w:rsid w:val="00360D88"/>
    <w:rsid w:val="00364723"/>
    <w:rsid w:val="003712C8"/>
    <w:rsid w:val="00377594"/>
    <w:rsid w:val="00383B63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D6D6A"/>
    <w:rsid w:val="004E4380"/>
    <w:rsid w:val="004E6B8E"/>
    <w:rsid w:val="004F0136"/>
    <w:rsid w:val="004F132B"/>
    <w:rsid w:val="004F6116"/>
    <w:rsid w:val="00502CA2"/>
    <w:rsid w:val="00503C44"/>
    <w:rsid w:val="00507B30"/>
    <w:rsid w:val="00514F50"/>
    <w:rsid w:val="00516AD2"/>
    <w:rsid w:val="00517EB0"/>
    <w:rsid w:val="005215E7"/>
    <w:rsid w:val="0052757A"/>
    <w:rsid w:val="00534F7E"/>
    <w:rsid w:val="00534FA1"/>
    <w:rsid w:val="005417C3"/>
    <w:rsid w:val="00547A32"/>
    <w:rsid w:val="00551450"/>
    <w:rsid w:val="00554166"/>
    <w:rsid w:val="00564AC4"/>
    <w:rsid w:val="00567B11"/>
    <w:rsid w:val="00574CED"/>
    <w:rsid w:val="00577CFF"/>
    <w:rsid w:val="00577E6E"/>
    <w:rsid w:val="00594D88"/>
    <w:rsid w:val="005A0346"/>
    <w:rsid w:val="005A159B"/>
    <w:rsid w:val="005A203B"/>
    <w:rsid w:val="005A6013"/>
    <w:rsid w:val="005A623A"/>
    <w:rsid w:val="005C5525"/>
    <w:rsid w:val="005D03BE"/>
    <w:rsid w:val="005D16DB"/>
    <w:rsid w:val="005D6604"/>
    <w:rsid w:val="005F2724"/>
    <w:rsid w:val="005F492A"/>
    <w:rsid w:val="00602CAC"/>
    <w:rsid w:val="006106A0"/>
    <w:rsid w:val="00613C1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1BB6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640F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565B"/>
    <w:rsid w:val="008C6955"/>
    <w:rsid w:val="008D3358"/>
    <w:rsid w:val="008D4073"/>
    <w:rsid w:val="008E14D6"/>
    <w:rsid w:val="008F5325"/>
    <w:rsid w:val="00901B9B"/>
    <w:rsid w:val="00912B9C"/>
    <w:rsid w:val="00913A8A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23BD"/>
    <w:rsid w:val="00B9380F"/>
    <w:rsid w:val="00B96092"/>
    <w:rsid w:val="00BA69B3"/>
    <w:rsid w:val="00BB1B06"/>
    <w:rsid w:val="00BB60ED"/>
    <w:rsid w:val="00BC1669"/>
    <w:rsid w:val="00BC1789"/>
    <w:rsid w:val="00BC6EA9"/>
    <w:rsid w:val="00BE1E29"/>
    <w:rsid w:val="00BE6292"/>
    <w:rsid w:val="00BF1EA8"/>
    <w:rsid w:val="00BF2D2F"/>
    <w:rsid w:val="00BF2D77"/>
    <w:rsid w:val="00BF2F29"/>
    <w:rsid w:val="00C01DC3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3ED4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75A8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26A9"/>
    <w:rsid w:val="00E2458E"/>
    <w:rsid w:val="00E43289"/>
    <w:rsid w:val="00E447D4"/>
    <w:rsid w:val="00E47C2A"/>
    <w:rsid w:val="00E553F8"/>
    <w:rsid w:val="00E615A4"/>
    <w:rsid w:val="00E64910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1FF7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C7E0A"/>
    <w:rsid w:val="00FD6AE5"/>
    <w:rsid w:val="00FD6C27"/>
    <w:rsid w:val="00FF3BC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6595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6595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65954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37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2014-05-05T06:40:00Z</cp:lastPrinted>
  <dcterms:created xsi:type="dcterms:W3CDTF">2014-04-29T12:17:00Z</dcterms:created>
  <dcterms:modified xsi:type="dcterms:W3CDTF">2014-05-05T06:41:00Z</dcterms:modified>
</cp:coreProperties>
</file>