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20C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20C4">
        <w:rPr>
          <w:b w:val="0"/>
          <w:sz w:val="24"/>
          <w:szCs w:val="24"/>
        </w:rPr>
        <w:t>КУ «ОК Эндокриндиспансер» ЗОС</w:t>
      </w:r>
    </w:p>
    <w:p w:rsidR="00F7479F" w:rsidRPr="007720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20C4">
        <w:rPr>
          <w:b w:val="0"/>
          <w:sz w:val="24"/>
          <w:szCs w:val="24"/>
        </w:rPr>
        <w:t>Выписной эпикриз</w:t>
      </w:r>
    </w:p>
    <w:p w:rsidR="00F7479F" w:rsidRPr="007720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20C4">
        <w:rPr>
          <w:b w:val="0"/>
          <w:sz w:val="24"/>
          <w:szCs w:val="24"/>
        </w:rPr>
        <w:t xml:space="preserve">Из истории болезни № </w:t>
      </w:r>
      <w:r w:rsidR="007A738F" w:rsidRPr="007720C4">
        <w:rPr>
          <w:b w:val="0"/>
          <w:sz w:val="24"/>
          <w:szCs w:val="24"/>
        </w:rPr>
        <w:t xml:space="preserve"> </w:t>
      </w:r>
      <w:r w:rsidR="004468E7" w:rsidRPr="007720C4">
        <w:rPr>
          <w:b w:val="0"/>
          <w:sz w:val="24"/>
          <w:szCs w:val="24"/>
        </w:rPr>
        <w:t>847</w:t>
      </w:r>
    </w:p>
    <w:p w:rsidR="00F7479F" w:rsidRPr="007720C4" w:rsidRDefault="00F7479F" w:rsidP="00FC5396">
      <w:pPr>
        <w:pStyle w:val="5"/>
        <w:ind w:left="-567"/>
        <w:rPr>
          <w:sz w:val="24"/>
          <w:szCs w:val="24"/>
        </w:rPr>
      </w:pPr>
      <w:r w:rsidRPr="007720C4">
        <w:rPr>
          <w:sz w:val="24"/>
          <w:szCs w:val="24"/>
        </w:rPr>
        <w:t xml:space="preserve">Ф.И.О: </w:t>
      </w:r>
      <w:r w:rsidR="004468E7" w:rsidRPr="007720C4">
        <w:rPr>
          <w:sz w:val="24"/>
          <w:szCs w:val="24"/>
        </w:rPr>
        <w:t>Спидняк Наталья Викторовна</w:t>
      </w:r>
    </w:p>
    <w:p w:rsidR="00F7479F" w:rsidRPr="007720C4" w:rsidRDefault="00F7479F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t>Год рождения:</w:t>
      </w:r>
      <w:r w:rsidR="00923621" w:rsidRPr="007720C4">
        <w:rPr>
          <w:lang w:val="ru-RU"/>
        </w:rPr>
        <w:t xml:space="preserve"> </w:t>
      </w:r>
      <w:r w:rsidR="00495B23" w:rsidRPr="007720C4">
        <w:rPr>
          <w:lang w:val="ru-RU"/>
        </w:rPr>
        <w:t>19</w:t>
      </w:r>
      <w:r w:rsidR="004468E7" w:rsidRPr="007720C4">
        <w:rPr>
          <w:lang w:val="ru-RU"/>
        </w:rPr>
        <w:t>76</w:t>
      </w:r>
    </w:p>
    <w:p w:rsidR="00F7479F" w:rsidRPr="007720C4" w:rsidRDefault="00F7479F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Место жительства: </w:t>
      </w:r>
      <w:r w:rsidR="004468E7" w:rsidRPr="007720C4">
        <w:rPr>
          <w:lang w:val="ru-RU"/>
        </w:rPr>
        <w:t>Токмакский р-н, г. Молочанск ул. Степная 56</w:t>
      </w:r>
    </w:p>
    <w:p w:rsidR="00F7479F" w:rsidRPr="007720C4" w:rsidRDefault="00F7479F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Место работы: </w:t>
      </w:r>
      <w:r w:rsidR="004468E7" w:rsidRPr="007720C4">
        <w:rPr>
          <w:lang w:val="ru-RU"/>
        </w:rPr>
        <w:t>ЗОС КУ МПБ младшая медсестра .</w:t>
      </w:r>
    </w:p>
    <w:p w:rsidR="00F7479F" w:rsidRPr="007720C4" w:rsidRDefault="00F7479F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Находился на лечении с </w:t>
      </w:r>
      <w:r w:rsidR="00737DBB" w:rsidRPr="007720C4">
        <w:rPr>
          <w:lang w:val="ru-RU"/>
        </w:rPr>
        <w:t xml:space="preserve">  </w:t>
      </w:r>
      <w:r w:rsidR="004468E7" w:rsidRPr="007720C4">
        <w:rPr>
          <w:lang w:val="ru-RU"/>
        </w:rPr>
        <w:t>08</w:t>
      </w:r>
      <w:r w:rsidR="00737DBB" w:rsidRPr="007720C4">
        <w:rPr>
          <w:lang w:val="ru-RU"/>
        </w:rPr>
        <w:t>.</w:t>
      </w:r>
      <w:r w:rsidR="000D2119" w:rsidRPr="007720C4">
        <w:rPr>
          <w:lang w:val="ru-RU"/>
        </w:rPr>
        <w:t>07.14</w:t>
      </w:r>
      <w:r w:rsidR="00B65ED2" w:rsidRPr="007720C4">
        <w:rPr>
          <w:lang w:val="ru-RU"/>
        </w:rPr>
        <w:t xml:space="preserve"> по   </w:t>
      </w:r>
      <w:r w:rsidR="004468E7" w:rsidRPr="007720C4">
        <w:rPr>
          <w:lang w:val="ru-RU"/>
        </w:rPr>
        <w:t>16</w:t>
      </w:r>
      <w:r w:rsidR="00B65ED2" w:rsidRPr="007720C4">
        <w:rPr>
          <w:lang w:val="ru-RU"/>
        </w:rPr>
        <w:t>.</w:t>
      </w:r>
      <w:r w:rsidR="00054D9D" w:rsidRPr="007720C4">
        <w:rPr>
          <w:lang w:val="ru-RU"/>
        </w:rPr>
        <w:t>07</w:t>
      </w:r>
      <w:r w:rsidR="007B5788" w:rsidRPr="007720C4">
        <w:rPr>
          <w:lang w:val="ru-RU"/>
        </w:rPr>
        <w:t>.14</w:t>
      </w:r>
      <w:r w:rsidR="002433BD" w:rsidRPr="007720C4">
        <w:rPr>
          <w:lang w:val="ru-RU"/>
        </w:rPr>
        <w:t xml:space="preserve"> в</w:t>
      </w:r>
      <w:r w:rsidR="008C6955" w:rsidRPr="007720C4">
        <w:rPr>
          <w:lang w:val="ru-RU"/>
        </w:rPr>
        <w:t xml:space="preserve">  энд.</w:t>
      </w:r>
      <w:r w:rsidR="002433BD" w:rsidRPr="007720C4">
        <w:rPr>
          <w:lang w:val="ru-RU"/>
        </w:rPr>
        <w:t xml:space="preserve"> </w:t>
      </w:r>
      <w:r w:rsidR="008C6955" w:rsidRPr="007720C4">
        <w:rPr>
          <w:lang w:val="ru-RU"/>
        </w:rPr>
        <w:t xml:space="preserve">  отд.</w:t>
      </w:r>
    </w:p>
    <w:p w:rsidR="008C6955" w:rsidRPr="007720C4" w:rsidRDefault="00F7479F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Диагноз:</w:t>
      </w:r>
      <w:r w:rsidRPr="007720C4">
        <w:rPr>
          <w:lang w:val="ru-RU"/>
        </w:rPr>
        <w:t xml:space="preserve">  </w:t>
      </w:r>
      <w:r w:rsidR="00DA5480" w:rsidRPr="007720C4">
        <w:rPr>
          <w:lang w:val="ru-RU"/>
        </w:rPr>
        <w:t>Смешанный</w:t>
      </w:r>
      <w:r w:rsidR="004468E7" w:rsidRPr="007720C4">
        <w:rPr>
          <w:lang w:val="ru-RU"/>
        </w:rPr>
        <w:t xml:space="preserve"> токсический зоб Ш ст.</w:t>
      </w:r>
      <w:r w:rsidR="0044057B" w:rsidRPr="007720C4">
        <w:rPr>
          <w:lang w:val="ru-RU"/>
        </w:rPr>
        <w:t>, узел левой доли,</w:t>
      </w:r>
      <w:r w:rsidR="004468E7" w:rsidRPr="007720C4">
        <w:rPr>
          <w:lang w:val="ru-RU"/>
        </w:rPr>
        <w:t xml:space="preserve"> </w:t>
      </w:r>
      <w:r w:rsidR="001B3CF8" w:rsidRPr="007720C4">
        <w:rPr>
          <w:lang w:val="ru-RU"/>
        </w:rPr>
        <w:t xml:space="preserve">средней </w:t>
      </w:r>
      <w:r w:rsidR="004468E7" w:rsidRPr="007720C4">
        <w:rPr>
          <w:lang w:val="ru-RU"/>
        </w:rPr>
        <w:t xml:space="preserve">тяжести. </w:t>
      </w:r>
      <w:r w:rsidR="00127FBF" w:rsidRPr="007720C4">
        <w:rPr>
          <w:lang w:val="ru-RU"/>
        </w:rPr>
        <w:t>де</w:t>
      </w:r>
      <w:r w:rsidRPr="007720C4">
        <w:rPr>
          <w:lang w:val="ru-RU"/>
        </w:rPr>
        <w:t>компенсация.</w:t>
      </w:r>
      <w:r w:rsidR="004468E7" w:rsidRPr="007720C4">
        <w:rPr>
          <w:lang w:val="ru-RU"/>
        </w:rPr>
        <w:t xml:space="preserve"> С-м вегетативной дисфункции на фоне ДТЗ.</w:t>
      </w:r>
      <w:r w:rsidR="0044057B" w:rsidRPr="007720C4">
        <w:rPr>
          <w:lang w:val="ru-RU"/>
        </w:rPr>
        <w:t xml:space="preserve"> </w:t>
      </w:r>
    </w:p>
    <w:p w:rsidR="001B3CF8" w:rsidRPr="007720C4" w:rsidRDefault="001B3CF8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 xml:space="preserve">Жалобы при поступлении </w:t>
      </w:r>
      <w:r w:rsidRPr="007720C4">
        <w:rPr>
          <w:lang w:val="ru-RU"/>
        </w:rPr>
        <w:t xml:space="preserve">на </w:t>
      </w:r>
      <w:r w:rsidR="004468E7" w:rsidRPr="007720C4">
        <w:rPr>
          <w:lang w:val="ru-RU"/>
        </w:rPr>
        <w:t xml:space="preserve">дрожь в теле, эмоциональную лабильность, потливость, раздражительность,  периодические головне боли, учащенное </w:t>
      </w:r>
      <w:r w:rsidR="0044057B" w:rsidRPr="007720C4">
        <w:rPr>
          <w:lang w:val="ru-RU"/>
        </w:rPr>
        <w:t>сердцебиение</w:t>
      </w:r>
      <w:r w:rsidR="004468E7" w:rsidRPr="007720C4">
        <w:rPr>
          <w:lang w:val="ru-RU"/>
        </w:rPr>
        <w:t xml:space="preserve">, </w:t>
      </w:r>
      <w:r w:rsidR="002A19A6" w:rsidRPr="007720C4">
        <w:rPr>
          <w:lang w:val="ru-RU"/>
        </w:rPr>
        <w:t>повышение</w:t>
      </w:r>
      <w:r w:rsidRPr="007720C4">
        <w:rPr>
          <w:lang w:val="ru-RU"/>
        </w:rPr>
        <w:t xml:space="preserve"> </w:t>
      </w:r>
      <w:r w:rsidR="00062453" w:rsidRPr="007720C4">
        <w:rPr>
          <w:lang w:val="ru-RU"/>
        </w:rPr>
        <w:t xml:space="preserve">АД макс. до </w:t>
      </w:r>
      <w:r w:rsidR="004468E7" w:rsidRPr="007720C4">
        <w:rPr>
          <w:lang w:val="ru-RU"/>
        </w:rPr>
        <w:t>160/70</w:t>
      </w:r>
      <w:r w:rsidR="007F1CDE" w:rsidRPr="007720C4">
        <w:rPr>
          <w:lang w:val="ru-RU"/>
        </w:rPr>
        <w:t xml:space="preserve"> </w:t>
      </w:r>
      <w:r w:rsidR="00062453" w:rsidRPr="007720C4">
        <w:rPr>
          <w:lang w:val="ru-RU"/>
        </w:rPr>
        <w:t>мм рт.</w:t>
      </w:r>
      <w:r w:rsidR="002A19A6" w:rsidRPr="007720C4">
        <w:rPr>
          <w:lang w:val="ru-RU"/>
        </w:rPr>
        <w:t>ст</w:t>
      </w:r>
      <w:r w:rsidR="004468E7" w:rsidRPr="007720C4">
        <w:rPr>
          <w:lang w:val="ru-RU"/>
        </w:rPr>
        <w:t>, отеки голеней, снижение массы тела на 2кг за год</w:t>
      </w:r>
      <w:r w:rsidR="00062453" w:rsidRPr="007720C4">
        <w:rPr>
          <w:lang w:val="ru-RU"/>
        </w:rPr>
        <w:t xml:space="preserve">, </w:t>
      </w:r>
      <w:r w:rsidRPr="007720C4">
        <w:rPr>
          <w:lang w:val="ru-RU"/>
        </w:rPr>
        <w:t>общую</w:t>
      </w:r>
      <w:r w:rsidR="004468E7" w:rsidRPr="007720C4">
        <w:rPr>
          <w:lang w:val="ru-RU"/>
        </w:rPr>
        <w:t xml:space="preserve"> слабость, быструю утомляемость</w:t>
      </w:r>
      <w:r w:rsidRPr="007720C4">
        <w:rPr>
          <w:lang w:val="ru-RU"/>
        </w:rPr>
        <w:t>.</w:t>
      </w:r>
    </w:p>
    <w:p w:rsidR="001B3CF8" w:rsidRPr="007720C4" w:rsidRDefault="001B3CF8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Краткий анамнез</w:t>
      </w:r>
      <w:r w:rsidRPr="007720C4">
        <w:rPr>
          <w:lang w:val="ru-RU"/>
        </w:rPr>
        <w:t xml:space="preserve">: </w:t>
      </w:r>
      <w:r w:rsidR="004468E7" w:rsidRPr="007720C4">
        <w:rPr>
          <w:lang w:val="ru-RU"/>
        </w:rPr>
        <w:t xml:space="preserve">Ухудшение состояния и увеличение щит железы с 2006г.  С 2008 начала принимать тиреостатики , нерегулярно. В 2010 </w:t>
      </w:r>
      <w:r w:rsidR="006B00F2" w:rsidRPr="007720C4">
        <w:rPr>
          <w:lang w:val="ru-RU"/>
        </w:rPr>
        <w:t>получала</w:t>
      </w:r>
      <w:r w:rsidR="004468E7" w:rsidRPr="007720C4">
        <w:rPr>
          <w:lang w:val="ru-RU"/>
        </w:rPr>
        <w:t xml:space="preserve"> стац лечение в ОКЭД, была осмотрена эндокринным хирургом, рекомендовалось оперативное лечение, от которого больная отказывается по настоящее время. Со слов систематически принимает тиреостатики в течении года. .</w:t>
      </w:r>
      <w:r w:rsidRPr="007720C4">
        <w:rPr>
          <w:lang w:val="ru-RU"/>
        </w:rPr>
        <w:t xml:space="preserve">В наст. время принимает:  </w:t>
      </w:r>
      <w:r w:rsidR="004468E7" w:rsidRPr="007720C4">
        <w:rPr>
          <w:lang w:val="ru-RU"/>
        </w:rPr>
        <w:t xml:space="preserve">Мерказолил 5 мг </w:t>
      </w:r>
      <w:r w:rsidRPr="007720C4">
        <w:rPr>
          <w:lang w:val="ru-RU"/>
        </w:rPr>
        <w:t xml:space="preserve">п/з- </w:t>
      </w:r>
      <w:r w:rsidR="004468E7" w:rsidRPr="007720C4">
        <w:rPr>
          <w:lang w:val="ru-RU"/>
        </w:rPr>
        <w:t>2т</w:t>
      </w:r>
      <w:r w:rsidRPr="007720C4">
        <w:rPr>
          <w:lang w:val="ru-RU"/>
        </w:rPr>
        <w:t xml:space="preserve">., п/о- </w:t>
      </w:r>
      <w:r w:rsidR="004468E7" w:rsidRPr="007720C4">
        <w:rPr>
          <w:lang w:val="ru-RU"/>
        </w:rPr>
        <w:t>2т</w:t>
      </w:r>
      <w:r w:rsidRPr="007720C4">
        <w:rPr>
          <w:lang w:val="ru-RU"/>
        </w:rPr>
        <w:t xml:space="preserve">., п/у- </w:t>
      </w:r>
      <w:r w:rsidR="004468E7" w:rsidRPr="007720C4">
        <w:rPr>
          <w:lang w:val="ru-RU"/>
        </w:rPr>
        <w:t>1т</w:t>
      </w:r>
      <w:r w:rsidRPr="007720C4">
        <w:rPr>
          <w:lang w:val="ru-RU"/>
        </w:rPr>
        <w:t xml:space="preserve">., </w:t>
      </w:r>
      <w:r w:rsidR="004468E7" w:rsidRPr="007720C4">
        <w:rPr>
          <w:lang w:val="ru-RU"/>
        </w:rPr>
        <w:t>Т4Св – 46,6 от 27.12.13.</w:t>
      </w:r>
      <w:r w:rsidR="006B00F2" w:rsidRPr="007720C4">
        <w:rPr>
          <w:lang w:val="ru-RU"/>
        </w:rPr>
        <w:t xml:space="preserve"> Со слов находилась на стац лечение по м\ж с 27.06.14-07.07.14 по поводу тиреотоксикоза (выписка не предоставлена). </w:t>
      </w:r>
      <w:r w:rsidRPr="007720C4">
        <w:rPr>
          <w:lang w:val="ru-RU"/>
        </w:rPr>
        <w:t xml:space="preserve">Госпитализирован  в обл. энд. диспансер для коррекции </w:t>
      </w:r>
      <w:r w:rsidR="006B00F2" w:rsidRPr="007720C4">
        <w:rPr>
          <w:lang w:val="ru-RU"/>
        </w:rPr>
        <w:t>тиреостатической терапии</w:t>
      </w:r>
    </w:p>
    <w:p w:rsidR="00F7479F" w:rsidRPr="007720C4" w:rsidRDefault="00F7479F" w:rsidP="00FC5396">
      <w:pPr>
        <w:ind w:left="-567"/>
        <w:jc w:val="both"/>
        <w:rPr>
          <w:u w:val="single"/>
          <w:lang w:val="ru-RU"/>
        </w:rPr>
      </w:pPr>
      <w:r w:rsidRPr="007720C4">
        <w:rPr>
          <w:u w:val="single"/>
          <w:lang w:val="ru-RU"/>
        </w:rPr>
        <w:t>Данные лабораторных исследований.</w:t>
      </w:r>
    </w:p>
    <w:p w:rsidR="006B00F2" w:rsidRPr="007720C4" w:rsidRDefault="006B00F2" w:rsidP="006B00F2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09.07.14 Общ. ан. крови Нв – 116 г/л  эритр –3,7  лейк – 3,8 СОЭ –17  мм/час   </w:t>
      </w:r>
    </w:p>
    <w:p w:rsidR="006B00F2" w:rsidRPr="007720C4" w:rsidRDefault="006B00F2" w:rsidP="006B00F2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э- 1%    п- 0%   с-63%   л- 31 %   м- 5%  </w:t>
      </w:r>
    </w:p>
    <w:p w:rsidR="006B00F2" w:rsidRPr="007720C4" w:rsidRDefault="006B00F2" w:rsidP="006B00F2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15.07.14 Общ. ан. крови Нв –119  г/л  эритр – 3,7 лейк –3,4  СОЭ –20  мм/час   </w:t>
      </w:r>
    </w:p>
    <w:p w:rsidR="006B00F2" w:rsidRPr="007720C4" w:rsidRDefault="006B00F2" w:rsidP="006B00F2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э- 2%    п-0 %   с- 54%   л- 35 %   м-9 %  </w:t>
      </w:r>
    </w:p>
    <w:p w:rsidR="00F7479F" w:rsidRPr="007720C4" w:rsidRDefault="006B00F2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t>09</w:t>
      </w:r>
      <w:r w:rsidR="00B72843" w:rsidRPr="007720C4">
        <w:rPr>
          <w:lang w:val="ru-RU"/>
        </w:rPr>
        <w:t>.</w:t>
      </w:r>
      <w:r w:rsidR="000D2119" w:rsidRPr="007720C4">
        <w:rPr>
          <w:lang w:val="ru-RU"/>
        </w:rPr>
        <w:t>07.14</w:t>
      </w:r>
      <w:r w:rsidR="00A6265A" w:rsidRPr="007720C4">
        <w:rPr>
          <w:lang w:val="ru-RU"/>
        </w:rPr>
        <w:t xml:space="preserve"> </w:t>
      </w:r>
      <w:r w:rsidR="00F7479F" w:rsidRPr="007720C4">
        <w:rPr>
          <w:lang w:val="ru-RU"/>
        </w:rPr>
        <w:t xml:space="preserve">Биохимия: </w:t>
      </w:r>
      <w:r w:rsidR="009521D6" w:rsidRPr="007720C4">
        <w:rPr>
          <w:lang w:val="ru-RU"/>
        </w:rPr>
        <w:t>СКФ –</w:t>
      </w:r>
      <w:r w:rsidRPr="007720C4">
        <w:rPr>
          <w:lang w:val="ru-RU"/>
        </w:rPr>
        <w:t>104</w:t>
      </w:r>
      <w:r w:rsidR="009521D6" w:rsidRPr="007720C4">
        <w:rPr>
          <w:lang w:val="ru-RU"/>
        </w:rPr>
        <w:t xml:space="preserve"> мл./мин., </w:t>
      </w:r>
      <w:r w:rsidR="00F7479F" w:rsidRPr="007720C4">
        <w:rPr>
          <w:lang w:val="ru-RU"/>
        </w:rPr>
        <w:t>хол –</w:t>
      </w:r>
      <w:r w:rsidRPr="007720C4">
        <w:rPr>
          <w:lang w:val="ru-RU"/>
        </w:rPr>
        <w:t>2,74</w:t>
      </w:r>
      <w:r w:rsidR="00F7479F" w:rsidRPr="007720C4">
        <w:rPr>
          <w:lang w:val="ru-RU"/>
        </w:rPr>
        <w:t xml:space="preserve"> тригл -</w:t>
      </w:r>
      <w:r w:rsidRPr="007720C4">
        <w:rPr>
          <w:lang w:val="ru-RU"/>
        </w:rPr>
        <w:t>1,32</w:t>
      </w:r>
      <w:r w:rsidR="00F7479F" w:rsidRPr="007720C4">
        <w:rPr>
          <w:lang w:val="ru-RU"/>
        </w:rPr>
        <w:t xml:space="preserve"> ХСЛПВП -</w:t>
      </w:r>
      <w:r w:rsidRPr="007720C4">
        <w:rPr>
          <w:lang w:val="ru-RU"/>
        </w:rPr>
        <w:t>1,09</w:t>
      </w:r>
      <w:r w:rsidR="00F7479F" w:rsidRPr="007720C4">
        <w:rPr>
          <w:lang w:val="ru-RU"/>
        </w:rPr>
        <w:t xml:space="preserve"> ХСЛПНП -</w:t>
      </w:r>
      <w:r w:rsidRPr="007720C4">
        <w:rPr>
          <w:lang w:val="ru-RU"/>
        </w:rPr>
        <w:t>1,05</w:t>
      </w:r>
      <w:r w:rsidR="00F7479F" w:rsidRPr="007720C4">
        <w:rPr>
          <w:lang w:val="ru-RU"/>
        </w:rPr>
        <w:t xml:space="preserve"> Катер -</w:t>
      </w:r>
      <w:r w:rsidRPr="007720C4">
        <w:rPr>
          <w:lang w:val="ru-RU"/>
        </w:rPr>
        <w:t>1,5</w:t>
      </w:r>
      <w:r w:rsidR="00F7479F" w:rsidRPr="007720C4">
        <w:rPr>
          <w:lang w:val="ru-RU"/>
        </w:rPr>
        <w:t xml:space="preserve"> мочевина –</w:t>
      </w:r>
      <w:r w:rsidRPr="007720C4">
        <w:rPr>
          <w:lang w:val="ru-RU"/>
        </w:rPr>
        <w:t>4,8</w:t>
      </w:r>
      <w:r w:rsidR="00F7479F" w:rsidRPr="007720C4">
        <w:rPr>
          <w:lang w:val="ru-RU"/>
        </w:rPr>
        <w:t xml:space="preserve">  креатинин –</w:t>
      </w:r>
      <w:r w:rsidRPr="007720C4">
        <w:rPr>
          <w:lang w:val="ru-RU"/>
        </w:rPr>
        <w:t>60</w:t>
      </w:r>
      <w:r w:rsidR="00F7479F" w:rsidRPr="007720C4">
        <w:rPr>
          <w:lang w:val="ru-RU"/>
        </w:rPr>
        <w:t xml:space="preserve">   бил общ – </w:t>
      </w:r>
      <w:r w:rsidRPr="007720C4">
        <w:rPr>
          <w:lang w:val="ru-RU"/>
        </w:rPr>
        <w:t>16,4</w:t>
      </w:r>
      <w:r w:rsidR="00F7479F" w:rsidRPr="007720C4">
        <w:rPr>
          <w:lang w:val="ru-RU"/>
        </w:rPr>
        <w:t xml:space="preserve"> бил пр – </w:t>
      </w:r>
      <w:r w:rsidRPr="007720C4">
        <w:rPr>
          <w:lang w:val="ru-RU"/>
        </w:rPr>
        <w:t>4,1</w:t>
      </w:r>
      <w:r w:rsidR="00F7479F" w:rsidRPr="007720C4">
        <w:rPr>
          <w:lang w:val="ru-RU"/>
        </w:rPr>
        <w:t xml:space="preserve"> тим – </w:t>
      </w:r>
      <w:r w:rsidRPr="007720C4">
        <w:rPr>
          <w:lang w:val="ru-RU"/>
        </w:rPr>
        <w:t>2,9</w:t>
      </w:r>
      <w:r w:rsidR="00F7479F" w:rsidRPr="007720C4">
        <w:rPr>
          <w:lang w:val="ru-RU"/>
        </w:rPr>
        <w:t xml:space="preserve"> АСТ –  </w:t>
      </w:r>
      <w:r w:rsidRPr="007720C4">
        <w:rPr>
          <w:lang w:val="ru-RU"/>
        </w:rPr>
        <w:t>0,33</w:t>
      </w:r>
      <w:r w:rsidR="00F7479F" w:rsidRPr="007720C4">
        <w:rPr>
          <w:lang w:val="ru-RU"/>
        </w:rPr>
        <w:t xml:space="preserve"> АЛТ –</w:t>
      </w:r>
      <w:r w:rsidRPr="007720C4">
        <w:rPr>
          <w:lang w:val="ru-RU"/>
        </w:rPr>
        <w:t>0,44</w:t>
      </w:r>
      <w:r w:rsidR="00F7479F" w:rsidRPr="007720C4">
        <w:rPr>
          <w:lang w:val="ru-RU"/>
        </w:rPr>
        <w:t xml:space="preserve">   ммоль/л; </w:t>
      </w:r>
    </w:p>
    <w:p w:rsidR="00BB60ED" w:rsidRPr="007720C4" w:rsidRDefault="006B00F2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11.07 </w:t>
      </w:r>
      <w:r w:rsidR="00BB60ED" w:rsidRPr="007720C4">
        <w:rPr>
          <w:lang w:val="ru-RU"/>
        </w:rPr>
        <w:t xml:space="preserve">Св.Т4 -  </w:t>
      </w:r>
      <w:r w:rsidRPr="007720C4">
        <w:rPr>
          <w:lang w:val="ru-RU"/>
        </w:rPr>
        <w:t>120,1</w:t>
      </w:r>
      <w:r w:rsidR="00BB60ED" w:rsidRPr="007720C4">
        <w:rPr>
          <w:lang w:val="ru-RU"/>
        </w:rPr>
        <w:t xml:space="preserve"> </w:t>
      </w:r>
      <w:r w:rsidR="00F054D9" w:rsidRPr="007720C4">
        <w:rPr>
          <w:lang w:val="ru-RU"/>
        </w:rPr>
        <w:t>(10-2</w:t>
      </w:r>
      <w:r w:rsidR="00834365" w:rsidRPr="007720C4">
        <w:rPr>
          <w:lang w:val="ru-RU"/>
        </w:rPr>
        <w:t xml:space="preserve">5) </w:t>
      </w:r>
      <w:r w:rsidR="003E51AC" w:rsidRPr="007720C4">
        <w:rPr>
          <w:lang w:val="ru-RU"/>
        </w:rPr>
        <w:t>ммоль</w:t>
      </w:r>
      <w:r w:rsidR="00834365" w:rsidRPr="007720C4">
        <w:rPr>
          <w:lang w:val="ru-RU"/>
        </w:rPr>
        <w:t>/л</w:t>
      </w:r>
      <w:r w:rsidR="00BB60ED" w:rsidRPr="007720C4">
        <w:rPr>
          <w:lang w:val="ru-RU"/>
        </w:rPr>
        <w:t xml:space="preserve">; ТТГ </w:t>
      </w:r>
      <w:r w:rsidR="00834365" w:rsidRPr="007720C4">
        <w:rPr>
          <w:lang w:val="ru-RU"/>
        </w:rPr>
        <w:t>–</w:t>
      </w:r>
      <w:r w:rsidR="00DB03E4" w:rsidRPr="007720C4">
        <w:rPr>
          <w:lang w:val="ru-RU"/>
        </w:rPr>
        <w:t xml:space="preserve"> </w:t>
      </w:r>
      <w:r w:rsidRPr="007720C4">
        <w:rPr>
          <w:lang w:val="ru-RU"/>
        </w:rPr>
        <w:t>0,7</w:t>
      </w:r>
      <w:r w:rsidR="00834365" w:rsidRPr="007720C4">
        <w:rPr>
          <w:lang w:val="ru-RU"/>
        </w:rPr>
        <w:t xml:space="preserve"> (0,3-4,0) Мме/л</w:t>
      </w:r>
    </w:p>
    <w:p w:rsidR="00F7479F" w:rsidRPr="007720C4" w:rsidRDefault="006B00F2" w:rsidP="006B00F2">
      <w:pPr>
        <w:pStyle w:val="3"/>
        <w:ind w:left="-567"/>
        <w:jc w:val="both"/>
        <w:rPr>
          <w:b w:val="0"/>
          <w:sz w:val="24"/>
          <w:szCs w:val="24"/>
        </w:rPr>
      </w:pPr>
      <w:r w:rsidRPr="007720C4">
        <w:rPr>
          <w:b w:val="0"/>
          <w:sz w:val="24"/>
          <w:szCs w:val="24"/>
        </w:rPr>
        <w:t>09</w:t>
      </w:r>
      <w:r w:rsidR="00B72843" w:rsidRPr="007720C4">
        <w:rPr>
          <w:b w:val="0"/>
          <w:sz w:val="24"/>
          <w:szCs w:val="24"/>
        </w:rPr>
        <w:t>.</w:t>
      </w:r>
      <w:r w:rsidR="000D2119" w:rsidRPr="007720C4">
        <w:rPr>
          <w:b w:val="0"/>
          <w:sz w:val="24"/>
          <w:szCs w:val="24"/>
        </w:rPr>
        <w:t>07.14</w:t>
      </w:r>
      <w:r w:rsidR="00A6265A" w:rsidRPr="007720C4">
        <w:rPr>
          <w:b w:val="0"/>
          <w:sz w:val="24"/>
          <w:szCs w:val="24"/>
        </w:rPr>
        <w:t xml:space="preserve"> </w:t>
      </w:r>
      <w:r w:rsidR="00F7479F" w:rsidRPr="007720C4">
        <w:rPr>
          <w:b w:val="0"/>
          <w:sz w:val="24"/>
          <w:szCs w:val="24"/>
        </w:rPr>
        <w:t>Общ. а</w:t>
      </w:r>
      <w:r w:rsidR="0052757A" w:rsidRPr="007720C4">
        <w:rPr>
          <w:b w:val="0"/>
          <w:sz w:val="24"/>
          <w:szCs w:val="24"/>
        </w:rPr>
        <w:t xml:space="preserve">н. мочи уд вес </w:t>
      </w:r>
      <w:r w:rsidRPr="007720C4">
        <w:rPr>
          <w:b w:val="0"/>
          <w:sz w:val="24"/>
          <w:szCs w:val="24"/>
        </w:rPr>
        <w:t>мм</w:t>
      </w:r>
      <w:r w:rsidR="0052757A" w:rsidRPr="007720C4">
        <w:rPr>
          <w:b w:val="0"/>
          <w:sz w:val="24"/>
          <w:szCs w:val="24"/>
        </w:rPr>
        <w:t xml:space="preserve">  лейк –</w:t>
      </w:r>
      <w:r w:rsidRPr="007720C4">
        <w:rPr>
          <w:b w:val="0"/>
          <w:sz w:val="24"/>
          <w:szCs w:val="24"/>
        </w:rPr>
        <w:t>на ½ в п/з ( mensis)</w:t>
      </w:r>
      <w:r w:rsidR="0052757A" w:rsidRPr="007720C4">
        <w:rPr>
          <w:b w:val="0"/>
          <w:sz w:val="24"/>
          <w:szCs w:val="24"/>
        </w:rPr>
        <w:t xml:space="preserve">  </w:t>
      </w:r>
      <w:r w:rsidRPr="007720C4">
        <w:rPr>
          <w:b w:val="0"/>
          <w:sz w:val="24"/>
          <w:szCs w:val="24"/>
        </w:rPr>
        <w:t>эрит – 2-3-4</w:t>
      </w:r>
      <w:r w:rsidR="0052757A" w:rsidRPr="007720C4">
        <w:rPr>
          <w:b w:val="0"/>
          <w:sz w:val="24"/>
          <w:szCs w:val="24"/>
        </w:rPr>
        <w:t xml:space="preserve"> в п/</w:t>
      </w:r>
      <w:r w:rsidR="00F7479F" w:rsidRPr="007720C4">
        <w:rPr>
          <w:b w:val="0"/>
          <w:sz w:val="24"/>
          <w:szCs w:val="24"/>
        </w:rPr>
        <w:t>зр белок – отр  ацетон –отр</w:t>
      </w:r>
      <w:r w:rsidR="001C28C0" w:rsidRPr="007720C4">
        <w:rPr>
          <w:b w:val="0"/>
          <w:sz w:val="24"/>
          <w:szCs w:val="24"/>
        </w:rPr>
        <w:t xml:space="preserve">; </w:t>
      </w:r>
      <w:r w:rsidR="003E51AC" w:rsidRPr="007720C4">
        <w:rPr>
          <w:b w:val="0"/>
          <w:sz w:val="24"/>
          <w:szCs w:val="24"/>
        </w:rPr>
        <w:t xml:space="preserve"> эпит</w:t>
      </w:r>
      <w:r w:rsidR="001C28C0" w:rsidRPr="007720C4">
        <w:rPr>
          <w:b w:val="0"/>
          <w:sz w:val="24"/>
          <w:szCs w:val="24"/>
        </w:rPr>
        <w:t xml:space="preserve">. пл. - </w:t>
      </w:r>
      <w:r w:rsidRPr="007720C4">
        <w:rPr>
          <w:b w:val="0"/>
          <w:sz w:val="24"/>
          <w:szCs w:val="24"/>
        </w:rPr>
        <w:t>ум</w:t>
      </w:r>
      <w:r w:rsidR="001C28C0" w:rsidRPr="007720C4">
        <w:rPr>
          <w:b w:val="0"/>
          <w:sz w:val="24"/>
          <w:szCs w:val="24"/>
        </w:rPr>
        <w:t xml:space="preserve">; эпит. перех. - </w:t>
      </w:r>
      <w:r w:rsidRPr="007720C4">
        <w:rPr>
          <w:b w:val="0"/>
          <w:sz w:val="24"/>
          <w:szCs w:val="24"/>
        </w:rPr>
        <w:t>ум</w:t>
      </w:r>
      <w:r w:rsidR="000B278F" w:rsidRPr="007720C4">
        <w:rPr>
          <w:b w:val="0"/>
          <w:sz w:val="24"/>
          <w:szCs w:val="24"/>
        </w:rPr>
        <w:t xml:space="preserve"> в п/зр</w:t>
      </w:r>
    </w:p>
    <w:p w:rsidR="006B00F2" w:rsidRPr="007720C4" w:rsidRDefault="006B00F2" w:rsidP="006B00F2">
      <w:pPr>
        <w:ind w:left="-567"/>
        <w:rPr>
          <w:lang w:val="ru-RU"/>
        </w:rPr>
      </w:pPr>
      <w:r w:rsidRPr="007720C4">
        <w:rPr>
          <w:lang w:val="ru-RU"/>
        </w:rPr>
        <w:t>09.07.14 глюкоза – 3,8 ммоль/л</w:t>
      </w:r>
    </w:p>
    <w:p w:rsidR="00DA5480" w:rsidRPr="007720C4" w:rsidRDefault="00F7479F" w:rsidP="00DA5480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Невропатолог</w:t>
      </w:r>
      <w:r w:rsidRPr="007720C4">
        <w:rPr>
          <w:lang w:val="ru-RU"/>
        </w:rPr>
        <w:t xml:space="preserve">: </w:t>
      </w:r>
      <w:r w:rsidR="00DA5480" w:rsidRPr="007720C4">
        <w:rPr>
          <w:lang w:val="ru-RU"/>
        </w:rPr>
        <w:t xml:space="preserve"> С-м вегетативной дисфункции на фоне ДТЗ.</w:t>
      </w:r>
    </w:p>
    <w:p w:rsidR="001A6BA7" w:rsidRPr="007720C4" w:rsidRDefault="00DA5480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08.07</w:t>
      </w:r>
      <w:r w:rsidR="001A6BA7" w:rsidRPr="007720C4">
        <w:rPr>
          <w:u w:val="single"/>
          <w:lang w:val="ru-RU"/>
        </w:rPr>
        <w:t>Окулист</w:t>
      </w:r>
      <w:r w:rsidR="005215E7" w:rsidRPr="007720C4">
        <w:rPr>
          <w:lang w:val="ru-RU"/>
        </w:rPr>
        <w:t xml:space="preserve">: </w:t>
      </w:r>
      <w:r w:rsidR="005215E7" w:rsidRPr="007720C4">
        <w:rPr>
          <w:lang w:val="en-US"/>
        </w:rPr>
        <w:t>VIS</w:t>
      </w:r>
      <w:r w:rsidR="005215E7" w:rsidRPr="007720C4">
        <w:rPr>
          <w:lang w:val="ru-RU"/>
        </w:rPr>
        <w:t xml:space="preserve"> </w:t>
      </w:r>
      <w:r w:rsidR="005215E7" w:rsidRPr="007720C4">
        <w:rPr>
          <w:lang w:val="en-US"/>
        </w:rPr>
        <w:t>OD</w:t>
      </w:r>
      <w:r w:rsidR="005215E7" w:rsidRPr="007720C4">
        <w:rPr>
          <w:lang w:val="ru-RU"/>
        </w:rPr>
        <w:t xml:space="preserve">=  </w:t>
      </w:r>
      <w:r w:rsidRPr="007720C4">
        <w:rPr>
          <w:lang w:val="ru-RU"/>
        </w:rPr>
        <w:t>1,0</w:t>
      </w:r>
      <w:r w:rsidR="005215E7" w:rsidRPr="007720C4">
        <w:rPr>
          <w:lang w:val="ru-RU"/>
        </w:rPr>
        <w:t xml:space="preserve"> </w:t>
      </w:r>
      <w:r w:rsidR="005215E7" w:rsidRPr="007720C4">
        <w:rPr>
          <w:lang w:val="en-US"/>
        </w:rPr>
        <w:t>OS</w:t>
      </w:r>
      <w:r w:rsidR="005215E7" w:rsidRPr="007720C4">
        <w:rPr>
          <w:lang w:val="ru-RU"/>
        </w:rPr>
        <w:t xml:space="preserve">=  </w:t>
      </w:r>
      <w:r w:rsidRPr="007720C4">
        <w:rPr>
          <w:lang w:val="ru-RU"/>
        </w:rPr>
        <w:t>0,9</w:t>
      </w:r>
      <w:r w:rsidR="001A6BA7" w:rsidRPr="007720C4">
        <w:rPr>
          <w:lang w:val="ru-RU"/>
        </w:rPr>
        <w:t xml:space="preserve">  </w:t>
      </w:r>
      <w:r w:rsidRPr="007720C4">
        <w:rPr>
          <w:lang w:val="ru-RU"/>
        </w:rPr>
        <w:t>Оптические среды и глазное дно без особенностей.</w:t>
      </w:r>
      <w:r w:rsidR="001A6BA7" w:rsidRPr="007720C4">
        <w:rPr>
          <w:lang w:val="ru-RU"/>
        </w:rPr>
        <w:t xml:space="preserve">. </w:t>
      </w:r>
    </w:p>
    <w:p w:rsidR="00DA5480" w:rsidRPr="007720C4" w:rsidRDefault="00DA5480" w:rsidP="00DA5480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08.07ЭКГ</w:t>
      </w:r>
      <w:r w:rsidRPr="007720C4">
        <w:rPr>
          <w:lang w:val="ru-RU"/>
        </w:rPr>
        <w:t xml:space="preserve">: ЧСС -109 уд/мин. Вольтаж снижен.  Ритм синусовый, тахикардия. Эл. ось не отклонена. Позиция промежуточная. Гипертрофия левого желудочка. </w:t>
      </w:r>
    </w:p>
    <w:p w:rsidR="00DA5480" w:rsidRPr="007720C4" w:rsidRDefault="00DA5480" w:rsidP="00DA5480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15.07ЭКГ</w:t>
      </w:r>
      <w:r w:rsidRPr="007720C4">
        <w:rPr>
          <w:lang w:val="ru-RU"/>
        </w:rPr>
        <w:t xml:space="preserve">: ЧСС - 92уд/мин. Вольтаж сохранен.  Ритм синусовый. Эл. ось не отклонена. Позиция полувертикальная. Гипертрофия левого желудочка. </w:t>
      </w:r>
    </w:p>
    <w:p w:rsidR="00F7479F" w:rsidRPr="007720C4" w:rsidRDefault="00F7479F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Кардиолог</w:t>
      </w:r>
      <w:r w:rsidRPr="007720C4">
        <w:rPr>
          <w:lang w:val="ru-RU"/>
        </w:rPr>
        <w:t xml:space="preserve">: </w:t>
      </w:r>
      <w:r w:rsidR="00DA5480" w:rsidRPr="007720C4">
        <w:rPr>
          <w:lang w:val="ru-RU"/>
        </w:rPr>
        <w:t>врач на б/л</w:t>
      </w:r>
    </w:p>
    <w:p w:rsidR="00F7479F" w:rsidRPr="007720C4" w:rsidRDefault="00DA5480" w:rsidP="00FC5396">
      <w:pPr>
        <w:ind w:left="-567"/>
        <w:jc w:val="both"/>
        <w:rPr>
          <w:u w:val="single"/>
          <w:lang w:val="ru-RU"/>
        </w:rPr>
      </w:pPr>
      <w:r w:rsidRPr="007720C4">
        <w:rPr>
          <w:u w:val="single"/>
          <w:lang w:val="ru-RU"/>
        </w:rPr>
        <w:t>15.04</w:t>
      </w:r>
      <w:r w:rsidR="00F7479F" w:rsidRPr="007720C4">
        <w:rPr>
          <w:u w:val="single"/>
          <w:lang w:val="ru-RU"/>
        </w:rPr>
        <w:t>ЭХО КС:</w:t>
      </w:r>
      <w:r w:rsidR="00F7479F" w:rsidRPr="007720C4">
        <w:rPr>
          <w:lang w:val="ru-RU"/>
        </w:rPr>
        <w:t xml:space="preserve"> КДР- </w:t>
      </w:r>
      <w:r w:rsidRPr="007720C4">
        <w:rPr>
          <w:lang w:val="ru-RU"/>
        </w:rPr>
        <w:t>5,31</w:t>
      </w:r>
      <w:r w:rsidR="00F7479F" w:rsidRPr="007720C4">
        <w:rPr>
          <w:lang w:val="ru-RU"/>
        </w:rPr>
        <w:t xml:space="preserve">см;  КДО- </w:t>
      </w:r>
      <w:r w:rsidRPr="007720C4">
        <w:rPr>
          <w:lang w:val="ru-RU"/>
        </w:rPr>
        <w:t>138,8</w:t>
      </w:r>
      <w:r w:rsidR="00F7479F" w:rsidRPr="007720C4">
        <w:rPr>
          <w:lang w:val="ru-RU"/>
        </w:rPr>
        <w:t xml:space="preserve">мл; КСР- </w:t>
      </w:r>
      <w:r w:rsidRPr="007720C4">
        <w:rPr>
          <w:lang w:val="ru-RU"/>
        </w:rPr>
        <w:t>3,57</w:t>
      </w:r>
      <w:r w:rsidR="00F7479F" w:rsidRPr="007720C4">
        <w:rPr>
          <w:lang w:val="ru-RU"/>
        </w:rPr>
        <w:t>см; КСО-</w:t>
      </w:r>
      <w:r w:rsidRPr="007720C4">
        <w:rPr>
          <w:lang w:val="ru-RU"/>
        </w:rPr>
        <w:t>53,4</w:t>
      </w:r>
      <w:r w:rsidR="00F7479F" w:rsidRPr="007720C4">
        <w:rPr>
          <w:lang w:val="ru-RU"/>
        </w:rPr>
        <w:t xml:space="preserve"> мл</w:t>
      </w:r>
      <w:r w:rsidR="00574CED" w:rsidRPr="007720C4">
        <w:rPr>
          <w:lang w:val="ru-RU"/>
        </w:rPr>
        <w:t>; УО-</w:t>
      </w:r>
      <w:r w:rsidRPr="007720C4">
        <w:rPr>
          <w:lang w:val="ru-RU"/>
        </w:rPr>
        <w:t>85,41</w:t>
      </w:r>
      <w:r w:rsidR="00574CED" w:rsidRPr="007720C4">
        <w:rPr>
          <w:lang w:val="ru-RU"/>
        </w:rPr>
        <w:t xml:space="preserve"> мл; МОК-</w:t>
      </w:r>
      <w:r w:rsidRPr="007720C4">
        <w:rPr>
          <w:lang w:val="ru-RU"/>
        </w:rPr>
        <w:t>8,1</w:t>
      </w:r>
      <w:r w:rsidR="00574CED" w:rsidRPr="007720C4">
        <w:rPr>
          <w:lang w:val="ru-RU"/>
        </w:rPr>
        <w:t xml:space="preserve"> л/мин.; ФВ- </w:t>
      </w:r>
      <w:r w:rsidRPr="007720C4">
        <w:rPr>
          <w:lang w:val="ru-RU"/>
        </w:rPr>
        <w:t>61,</w:t>
      </w:r>
      <w:r w:rsidR="00574CED" w:rsidRPr="007720C4">
        <w:rPr>
          <w:lang w:val="ru-RU"/>
        </w:rPr>
        <w:t xml:space="preserve">%; просвет корня аорты </w:t>
      </w:r>
      <w:r w:rsidR="00F7479F" w:rsidRPr="007720C4">
        <w:rPr>
          <w:lang w:val="ru-RU"/>
        </w:rPr>
        <w:t>-</w:t>
      </w:r>
      <w:r w:rsidRPr="007720C4">
        <w:rPr>
          <w:lang w:val="ru-RU"/>
        </w:rPr>
        <w:t>3,03</w:t>
      </w:r>
      <w:r w:rsidR="00F7479F" w:rsidRPr="007720C4">
        <w:rPr>
          <w:lang w:val="ru-RU"/>
        </w:rPr>
        <w:t xml:space="preserve"> см; ПЛП -</w:t>
      </w:r>
      <w:r w:rsidRPr="007720C4">
        <w:rPr>
          <w:lang w:val="ru-RU"/>
        </w:rPr>
        <w:t>3,20</w:t>
      </w:r>
      <w:r w:rsidR="00F7479F" w:rsidRPr="007720C4">
        <w:rPr>
          <w:lang w:val="ru-RU"/>
        </w:rPr>
        <w:t xml:space="preserve">  см; МЖП – </w:t>
      </w:r>
      <w:r w:rsidRPr="007720C4">
        <w:rPr>
          <w:lang w:val="ru-RU"/>
        </w:rPr>
        <w:t>0,74</w:t>
      </w:r>
      <w:r w:rsidR="00F7479F" w:rsidRPr="007720C4">
        <w:rPr>
          <w:lang w:val="ru-RU"/>
        </w:rPr>
        <w:t xml:space="preserve"> см; ЗСЛЖ – </w:t>
      </w:r>
      <w:r w:rsidRPr="007720C4">
        <w:rPr>
          <w:lang w:val="ru-RU"/>
        </w:rPr>
        <w:t>0,92</w:t>
      </w:r>
      <w:r w:rsidR="00F7479F" w:rsidRPr="007720C4">
        <w:rPr>
          <w:lang w:val="ru-RU"/>
        </w:rPr>
        <w:t xml:space="preserve">см; ППЖ- </w:t>
      </w:r>
      <w:r w:rsidRPr="007720C4">
        <w:rPr>
          <w:lang w:val="ru-RU"/>
        </w:rPr>
        <w:t>1,79</w:t>
      </w:r>
      <w:r w:rsidR="00F7479F" w:rsidRPr="007720C4">
        <w:rPr>
          <w:lang w:val="ru-RU"/>
        </w:rPr>
        <w:t xml:space="preserve">см; ПЛЖ- </w:t>
      </w:r>
      <w:r w:rsidRPr="007720C4">
        <w:rPr>
          <w:lang w:val="ru-RU"/>
        </w:rPr>
        <w:t>5,31</w:t>
      </w:r>
      <w:r w:rsidR="00F7479F" w:rsidRPr="007720C4">
        <w:rPr>
          <w:lang w:val="ru-RU"/>
        </w:rPr>
        <w:t xml:space="preserve">см; По ЭХО КС: </w:t>
      </w:r>
      <w:r w:rsidRPr="007720C4">
        <w:rPr>
          <w:lang w:val="ru-RU"/>
        </w:rPr>
        <w:t>диффузные структурные изменения миокрда Полость сердца не увеличена. Систолическая и диастолическая функция не нарушена.</w:t>
      </w:r>
    </w:p>
    <w:p w:rsidR="00A9598B" w:rsidRPr="007720C4" w:rsidRDefault="00DA5480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15.07</w:t>
      </w:r>
      <w:r w:rsidR="00F7479F" w:rsidRPr="007720C4">
        <w:rPr>
          <w:u w:val="single"/>
          <w:lang w:val="ru-RU"/>
        </w:rPr>
        <w:t>УЗИ</w:t>
      </w:r>
      <w:r w:rsidR="00F7479F" w:rsidRPr="007720C4">
        <w:rPr>
          <w:lang w:val="ru-RU"/>
        </w:rPr>
        <w:t xml:space="preserve">: </w:t>
      </w:r>
      <w:r w:rsidR="00A9598B" w:rsidRPr="007720C4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720C4">
        <w:rPr>
          <w:lang w:val="ru-RU"/>
        </w:rPr>
        <w:t>опущение желчного пузыря, функционального раздражения кишечника.</w:t>
      </w:r>
    </w:p>
    <w:p w:rsidR="0044057B" w:rsidRPr="007720C4" w:rsidRDefault="0044057B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16</w:t>
      </w:r>
      <w:r w:rsidRPr="007720C4">
        <w:rPr>
          <w:lang w:val="ru-RU"/>
        </w:rPr>
        <w:t>.07. Совместный осмотр с начмедом Костиной Т.К.: ДЗ см. выше.</w:t>
      </w:r>
    </w:p>
    <w:p w:rsidR="0044057B" w:rsidRPr="007720C4" w:rsidRDefault="0044057B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Хирург</w:t>
      </w:r>
      <w:r w:rsidRPr="007720C4">
        <w:rPr>
          <w:lang w:val="ru-RU"/>
        </w:rPr>
        <w:t xml:space="preserve">: эритематозная форма рожистого воспаления. </w:t>
      </w:r>
    </w:p>
    <w:p w:rsidR="0044057B" w:rsidRPr="007720C4" w:rsidRDefault="0044057B" w:rsidP="00FC5396">
      <w:pPr>
        <w:ind w:left="-567"/>
        <w:jc w:val="both"/>
        <w:rPr>
          <w:u w:val="single"/>
          <w:lang w:val="ru-RU"/>
        </w:rPr>
      </w:pPr>
      <w:r w:rsidRPr="007720C4">
        <w:rPr>
          <w:u w:val="single"/>
          <w:lang w:val="ru-RU"/>
        </w:rPr>
        <w:t xml:space="preserve">15.07Аллерголог </w:t>
      </w:r>
      <w:r w:rsidRPr="007720C4">
        <w:rPr>
          <w:lang w:val="ru-RU"/>
        </w:rPr>
        <w:t>У больной данных за аллергический дерматит нет.</w:t>
      </w:r>
    </w:p>
    <w:p w:rsidR="0044057B" w:rsidRPr="007720C4" w:rsidRDefault="0044057B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 xml:space="preserve">15.07.Осмотр эндокринного хирурга к.м.н. Вильхового С.О.: </w:t>
      </w:r>
      <w:r w:rsidRPr="007720C4">
        <w:rPr>
          <w:lang w:val="ru-RU"/>
        </w:rPr>
        <w:t>ДТЗ Ш ст, тяжелая форма, декомпенсация. Узел левой доли.</w:t>
      </w:r>
    </w:p>
    <w:p w:rsidR="00F7479F" w:rsidRPr="007720C4" w:rsidRDefault="00DA5480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08.07</w:t>
      </w:r>
      <w:r w:rsidR="00F7479F" w:rsidRPr="007720C4">
        <w:rPr>
          <w:u w:val="single"/>
          <w:lang w:val="ru-RU"/>
        </w:rPr>
        <w:t>УЗИ щит. железы</w:t>
      </w:r>
      <w:r w:rsidR="00F7479F" w:rsidRPr="007720C4">
        <w:rPr>
          <w:lang w:val="ru-RU"/>
        </w:rPr>
        <w:t xml:space="preserve">: Пр д. V = </w:t>
      </w:r>
      <w:r w:rsidRPr="007720C4">
        <w:rPr>
          <w:lang w:val="ru-RU"/>
        </w:rPr>
        <w:t>21,5</w:t>
      </w:r>
      <w:r w:rsidR="00F7479F" w:rsidRPr="007720C4">
        <w:rPr>
          <w:lang w:val="ru-RU"/>
        </w:rPr>
        <w:t xml:space="preserve"> см</w:t>
      </w:r>
      <w:r w:rsidR="00F7479F" w:rsidRPr="007720C4">
        <w:rPr>
          <w:vertAlign w:val="superscript"/>
          <w:lang w:val="ru-RU"/>
        </w:rPr>
        <w:t>3</w:t>
      </w:r>
      <w:r w:rsidR="00F7479F" w:rsidRPr="007720C4">
        <w:rPr>
          <w:lang w:val="ru-RU"/>
        </w:rPr>
        <w:t xml:space="preserve">; лев. д. V = </w:t>
      </w:r>
      <w:r w:rsidRPr="007720C4">
        <w:rPr>
          <w:lang w:val="ru-RU"/>
        </w:rPr>
        <w:t>59,7</w:t>
      </w:r>
      <w:r w:rsidR="00F7479F" w:rsidRPr="007720C4">
        <w:rPr>
          <w:lang w:val="ru-RU"/>
        </w:rPr>
        <w:t xml:space="preserve"> см</w:t>
      </w:r>
      <w:r w:rsidR="00F7479F" w:rsidRPr="007720C4">
        <w:rPr>
          <w:vertAlign w:val="superscript"/>
          <w:lang w:val="ru-RU"/>
        </w:rPr>
        <w:t>3</w:t>
      </w:r>
    </w:p>
    <w:p w:rsidR="00834365" w:rsidRPr="007720C4" w:rsidRDefault="00D406E6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t xml:space="preserve">Перешеек – </w:t>
      </w:r>
      <w:r w:rsidR="00DA5480" w:rsidRPr="007720C4">
        <w:rPr>
          <w:lang w:val="ru-RU"/>
        </w:rPr>
        <w:t>1,9</w:t>
      </w:r>
      <w:r w:rsidRPr="007720C4">
        <w:rPr>
          <w:lang w:val="ru-RU"/>
        </w:rPr>
        <w:t>с</w:t>
      </w:r>
      <w:r w:rsidR="00834365" w:rsidRPr="007720C4">
        <w:rPr>
          <w:lang w:val="ru-RU"/>
        </w:rPr>
        <w:t xml:space="preserve">м. </w:t>
      </w:r>
    </w:p>
    <w:p w:rsidR="0044057B" w:rsidRPr="007720C4" w:rsidRDefault="00834365" w:rsidP="00FC5396">
      <w:pPr>
        <w:ind w:left="-567"/>
        <w:jc w:val="both"/>
        <w:rPr>
          <w:lang w:val="ru-RU"/>
        </w:rPr>
      </w:pPr>
      <w:r w:rsidRPr="007720C4">
        <w:rPr>
          <w:lang w:val="ru-RU"/>
        </w:rPr>
        <w:lastRenderedPageBreak/>
        <w:t>Щит. ж</w:t>
      </w:r>
      <w:r w:rsidR="00F7479F" w:rsidRPr="007720C4">
        <w:rPr>
          <w:lang w:val="ru-RU"/>
        </w:rPr>
        <w:t>елеза</w:t>
      </w:r>
      <w:r w:rsidRPr="007720C4">
        <w:rPr>
          <w:lang w:val="ru-RU"/>
        </w:rPr>
        <w:t xml:space="preserve"> </w:t>
      </w:r>
      <w:r w:rsidR="00F7479F" w:rsidRPr="007720C4">
        <w:rPr>
          <w:lang w:val="ru-RU"/>
        </w:rPr>
        <w:t xml:space="preserve">увеличена, контуры ровные. </w:t>
      </w:r>
      <w:r w:rsidR="00DA5480" w:rsidRPr="007720C4">
        <w:rPr>
          <w:lang w:val="ru-RU"/>
        </w:rPr>
        <w:t>Эхогенность паренхимы обычная</w:t>
      </w:r>
      <w:r w:rsidR="0071390A" w:rsidRPr="007720C4">
        <w:rPr>
          <w:lang w:val="ru-RU"/>
        </w:rPr>
        <w:t>.</w:t>
      </w:r>
      <w:r w:rsidR="00F7479F" w:rsidRPr="007720C4">
        <w:rPr>
          <w:lang w:val="ru-RU"/>
        </w:rPr>
        <w:t xml:space="preserve"> Эхоструктура крупнозернистая,  </w:t>
      </w:r>
      <w:r w:rsidR="00DA5480" w:rsidRPr="007720C4">
        <w:rPr>
          <w:lang w:val="ru-RU"/>
        </w:rPr>
        <w:t xml:space="preserve">с </w:t>
      </w:r>
      <w:r w:rsidR="0044057B" w:rsidRPr="007720C4">
        <w:rPr>
          <w:lang w:val="ru-RU"/>
        </w:rPr>
        <w:t>множественными</w:t>
      </w:r>
      <w:r w:rsidR="00DA5480" w:rsidRPr="007720C4">
        <w:rPr>
          <w:lang w:val="ru-RU"/>
        </w:rPr>
        <w:t xml:space="preserve"> гидрофильными очагами до 0,3 см. </w:t>
      </w:r>
      <w:r w:rsidR="0044057B" w:rsidRPr="007720C4">
        <w:rPr>
          <w:lang w:val="ru-RU"/>
        </w:rPr>
        <w:t xml:space="preserve">В лев. доле в ср/3 гиперэхогеный узел с гидрофильным ободком 1,69*1,1 см с кистозной дегенерацией.  </w:t>
      </w:r>
      <w:r w:rsidR="00B063AA" w:rsidRPr="007720C4">
        <w:rPr>
          <w:lang w:val="ru-RU"/>
        </w:rPr>
        <w:t>Р</w:t>
      </w:r>
      <w:r w:rsidRPr="007720C4">
        <w:rPr>
          <w:lang w:val="ru-RU"/>
        </w:rPr>
        <w:t>егионарны</w:t>
      </w:r>
      <w:r w:rsidR="00B063AA" w:rsidRPr="007720C4">
        <w:rPr>
          <w:lang w:val="ru-RU"/>
        </w:rPr>
        <w:t>е</w:t>
      </w:r>
      <w:r w:rsidRPr="007720C4">
        <w:rPr>
          <w:lang w:val="ru-RU"/>
        </w:rPr>
        <w:t xml:space="preserve"> л/узл</w:t>
      </w:r>
      <w:r w:rsidR="00B063AA" w:rsidRPr="007720C4">
        <w:rPr>
          <w:lang w:val="ru-RU"/>
        </w:rPr>
        <w:t>ы</w:t>
      </w:r>
      <w:r w:rsidRPr="007720C4">
        <w:rPr>
          <w:lang w:val="ru-RU"/>
        </w:rPr>
        <w:t xml:space="preserve"> </w:t>
      </w:r>
      <w:r w:rsidR="00F7479F" w:rsidRPr="007720C4">
        <w:rPr>
          <w:lang w:val="ru-RU"/>
        </w:rPr>
        <w:t xml:space="preserve"> </w:t>
      </w:r>
      <w:r w:rsidRPr="007720C4">
        <w:rPr>
          <w:lang w:val="ru-RU"/>
        </w:rPr>
        <w:t xml:space="preserve">не </w:t>
      </w:r>
      <w:r w:rsidR="00F7479F" w:rsidRPr="007720C4">
        <w:rPr>
          <w:lang w:val="ru-RU"/>
        </w:rPr>
        <w:t xml:space="preserve">визуализируются. Закл.: Увеличение щит. железы. </w:t>
      </w:r>
      <w:r w:rsidR="0044057B" w:rsidRPr="007720C4">
        <w:rPr>
          <w:lang w:val="ru-RU"/>
        </w:rPr>
        <w:t>Д</w:t>
      </w:r>
      <w:r w:rsidR="00F7479F" w:rsidRPr="007720C4">
        <w:rPr>
          <w:lang w:val="ru-RU"/>
        </w:rPr>
        <w:t>иффузные изменения паренхимы.</w:t>
      </w:r>
      <w:r w:rsidR="0053339A" w:rsidRPr="007720C4">
        <w:rPr>
          <w:lang w:val="ru-RU"/>
        </w:rPr>
        <w:t xml:space="preserve"> </w:t>
      </w:r>
      <w:r w:rsidR="0044057B" w:rsidRPr="007720C4">
        <w:rPr>
          <w:lang w:val="ru-RU"/>
        </w:rPr>
        <w:t>Узел левой доли.</w:t>
      </w:r>
    </w:p>
    <w:p w:rsidR="00F7479F" w:rsidRPr="007720C4" w:rsidRDefault="00F7479F" w:rsidP="00FC5396">
      <w:pPr>
        <w:ind w:left="-567"/>
        <w:jc w:val="both"/>
        <w:rPr>
          <w:lang w:val="ru-RU"/>
        </w:rPr>
      </w:pPr>
      <w:r w:rsidRPr="007720C4">
        <w:rPr>
          <w:u w:val="single"/>
          <w:lang w:val="ru-RU"/>
        </w:rPr>
        <w:t>Лечение:</w:t>
      </w:r>
      <w:r w:rsidRPr="007720C4">
        <w:rPr>
          <w:lang w:val="ru-RU"/>
        </w:rPr>
        <w:t xml:space="preserve"> </w:t>
      </w:r>
      <w:r w:rsidR="0044057B" w:rsidRPr="007720C4">
        <w:rPr>
          <w:lang w:val="ru-RU"/>
        </w:rPr>
        <w:t>мерказолил, персен, тиотриазолин, цефтриаксон.</w:t>
      </w:r>
    </w:p>
    <w:p w:rsidR="009F55A5" w:rsidRPr="007720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20C4">
        <w:rPr>
          <w:u w:val="single"/>
          <w:lang w:val="ru-RU"/>
        </w:rPr>
        <w:t>Состояние больного при выписке</w:t>
      </w:r>
      <w:r w:rsidRPr="007720C4">
        <w:rPr>
          <w:lang w:val="ru-RU"/>
        </w:rPr>
        <w:t>:</w:t>
      </w:r>
      <w:r w:rsidR="008D4073" w:rsidRPr="007720C4">
        <w:rPr>
          <w:lang w:val="ru-RU"/>
        </w:rPr>
        <w:t xml:space="preserve"> </w:t>
      </w:r>
      <w:r w:rsidR="000B0CC8" w:rsidRPr="007720C4">
        <w:rPr>
          <w:lang w:val="ru-RU"/>
        </w:rPr>
        <w:t>ДТЗ</w:t>
      </w:r>
      <w:r w:rsidRPr="007720C4">
        <w:rPr>
          <w:lang w:val="ru-RU"/>
        </w:rPr>
        <w:t xml:space="preserve"> </w:t>
      </w:r>
      <w:r w:rsidR="000B0CC8" w:rsidRPr="007720C4">
        <w:rPr>
          <w:lang w:val="ru-RU"/>
        </w:rPr>
        <w:t>суб</w:t>
      </w:r>
      <w:r w:rsidRPr="007720C4">
        <w:rPr>
          <w:lang w:val="ru-RU"/>
        </w:rPr>
        <w:t xml:space="preserve">компенсирован, уменьшились </w:t>
      </w:r>
      <w:r w:rsidR="000B0CC8" w:rsidRPr="007720C4">
        <w:rPr>
          <w:lang w:val="ru-RU"/>
        </w:rPr>
        <w:t>слабость, утомляемость</w:t>
      </w:r>
      <w:r w:rsidRPr="007720C4">
        <w:rPr>
          <w:lang w:val="ru-RU"/>
        </w:rPr>
        <w:t xml:space="preserve">. АД </w:t>
      </w:r>
      <w:r w:rsidR="00D1120A" w:rsidRPr="007720C4">
        <w:rPr>
          <w:lang w:val="ru-RU"/>
        </w:rPr>
        <w:t xml:space="preserve"> мм рт. ст. </w:t>
      </w:r>
      <w:r w:rsidR="000B0CC8" w:rsidRPr="007720C4">
        <w:rPr>
          <w:lang w:val="ru-RU"/>
        </w:rPr>
        <w:t>Учитывая размеры щитовидной железы, длительность заболевания, отсутствие стойкой компенсации рекомендации эндокринного хирурга, показано оперативное лечение, от которого пациентка в настоящие время отказывается, настаивает на выписке из отделения, о чем имеется подпись в истории болезни.</w:t>
      </w:r>
    </w:p>
    <w:p w:rsidR="00F7479F" w:rsidRPr="007720C4" w:rsidRDefault="00F7479F">
      <w:pPr>
        <w:jc w:val="both"/>
        <w:rPr>
          <w:u w:val="single"/>
          <w:lang w:val="ru-RU"/>
        </w:rPr>
      </w:pPr>
      <w:r w:rsidRPr="007720C4">
        <w:rPr>
          <w:u w:val="single"/>
          <w:lang w:val="ru-RU"/>
        </w:rPr>
        <w:t xml:space="preserve">Рекомендовано </w:t>
      </w:r>
      <w:r w:rsidRPr="007720C4">
        <w:rPr>
          <w:lang w:val="ru-RU"/>
        </w:rPr>
        <w:t>:</w:t>
      </w:r>
    </w:p>
    <w:p w:rsidR="00F7479F" w:rsidRPr="007720C4" w:rsidRDefault="00F7479F">
      <w:pPr>
        <w:numPr>
          <w:ilvl w:val="0"/>
          <w:numId w:val="2"/>
        </w:numPr>
        <w:jc w:val="both"/>
        <w:rPr>
          <w:lang w:val="ru-RU"/>
        </w:rPr>
      </w:pPr>
      <w:r w:rsidRPr="007720C4">
        <w:rPr>
          <w:lang w:val="ru-RU"/>
        </w:rPr>
        <w:t>«Д» наблюдение эндокринолога, уч. терапевта по м\жит.</w:t>
      </w:r>
    </w:p>
    <w:p w:rsidR="00CA1F73" w:rsidRPr="007720C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720C4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0B0CC8" w:rsidRPr="007720C4" w:rsidRDefault="000B0CC8">
      <w:pPr>
        <w:numPr>
          <w:ilvl w:val="0"/>
          <w:numId w:val="2"/>
        </w:numPr>
        <w:jc w:val="both"/>
        <w:rPr>
          <w:lang w:val="ru-RU"/>
        </w:rPr>
      </w:pPr>
      <w:r w:rsidRPr="007720C4">
        <w:rPr>
          <w:lang w:val="ru-RU"/>
        </w:rPr>
        <w:t>Конс кардиолога по м\ж.</w:t>
      </w:r>
    </w:p>
    <w:p w:rsidR="00F7479F" w:rsidRPr="007720C4" w:rsidRDefault="00F7479F">
      <w:pPr>
        <w:numPr>
          <w:ilvl w:val="0"/>
          <w:numId w:val="2"/>
        </w:numPr>
        <w:jc w:val="both"/>
        <w:rPr>
          <w:lang w:val="ru-RU"/>
        </w:rPr>
      </w:pPr>
      <w:r w:rsidRPr="007720C4">
        <w:rPr>
          <w:lang w:val="ru-RU"/>
        </w:rPr>
        <w:t xml:space="preserve">УЗИ щит. железы 1р. </w:t>
      </w:r>
      <w:r w:rsidR="007720C4" w:rsidRPr="007720C4">
        <w:rPr>
          <w:lang w:val="ru-RU"/>
        </w:rPr>
        <w:t>через 6 мес, ТТГ Т4 Св ч\з мес.</w:t>
      </w:r>
    </w:p>
    <w:p w:rsidR="007720C4" w:rsidRPr="007720C4" w:rsidRDefault="007720C4">
      <w:pPr>
        <w:numPr>
          <w:ilvl w:val="0"/>
          <w:numId w:val="2"/>
        </w:numPr>
        <w:jc w:val="both"/>
        <w:rPr>
          <w:lang w:val="ru-RU"/>
        </w:rPr>
      </w:pPr>
      <w:r w:rsidRPr="007720C4">
        <w:rPr>
          <w:lang w:val="ru-RU"/>
        </w:rPr>
        <w:t>Рек. эндокринного хирурга к.м.н. Вильхового С.О.: оперативное лечение в плановом порядке в отделение трансплантологии и эндокринной хирургии КУ ЗОКБ, после достижения субкомпенсации тиреотоксикоза.</w:t>
      </w:r>
    </w:p>
    <w:p w:rsidR="007720C4" w:rsidRPr="007720C4" w:rsidRDefault="007720C4">
      <w:pPr>
        <w:numPr>
          <w:ilvl w:val="0"/>
          <w:numId w:val="2"/>
        </w:numPr>
        <w:jc w:val="both"/>
        <w:rPr>
          <w:lang w:val="ru-RU"/>
        </w:rPr>
      </w:pPr>
      <w:r w:rsidRPr="007720C4">
        <w:rPr>
          <w:lang w:val="ru-RU"/>
        </w:rPr>
        <w:t>Рек. Хирурга: цефтриаксон 1т 2р/д.</w:t>
      </w:r>
    </w:p>
    <w:p w:rsidR="00F7479F" w:rsidRPr="007720C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20C4">
        <w:rPr>
          <w:lang w:val="ru-RU"/>
        </w:rPr>
        <w:t>Б/л с</w:t>
      </w:r>
      <w:r w:rsidR="009C5E53" w:rsidRPr="007720C4">
        <w:rPr>
          <w:lang w:val="ru-RU"/>
        </w:rPr>
        <w:t>ерия</w:t>
      </w:r>
      <w:r w:rsidRPr="007720C4">
        <w:rPr>
          <w:lang w:val="ru-RU"/>
        </w:rPr>
        <w:t xml:space="preserve">. </w:t>
      </w:r>
      <w:r w:rsidR="001229C1" w:rsidRPr="007720C4">
        <w:rPr>
          <w:lang w:val="ru-RU"/>
        </w:rPr>
        <w:t xml:space="preserve">АГВ </w:t>
      </w:r>
      <w:r w:rsidRPr="007720C4">
        <w:rPr>
          <w:lang w:val="ru-RU"/>
        </w:rPr>
        <w:t xml:space="preserve"> №   </w:t>
      </w:r>
      <w:r w:rsidR="001229C1" w:rsidRPr="007720C4">
        <w:rPr>
          <w:lang w:val="ru-RU"/>
        </w:rPr>
        <w:t>234</w:t>
      </w:r>
      <w:r w:rsidR="005561A9" w:rsidRPr="007720C4">
        <w:rPr>
          <w:lang w:val="ru-RU"/>
        </w:rPr>
        <w:t>4</w:t>
      </w:r>
      <w:r w:rsidR="007720C4" w:rsidRPr="007720C4">
        <w:rPr>
          <w:lang w:val="ru-RU"/>
        </w:rPr>
        <w:t>74</w:t>
      </w:r>
      <w:r w:rsidR="001229C1" w:rsidRPr="007720C4">
        <w:rPr>
          <w:lang w:val="ru-RU"/>
        </w:rPr>
        <w:t xml:space="preserve">      </w:t>
      </w:r>
      <w:r w:rsidRPr="007720C4">
        <w:rPr>
          <w:lang w:val="ru-RU"/>
        </w:rPr>
        <w:t xml:space="preserve">с  </w:t>
      </w:r>
      <w:r w:rsidR="007720C4" w:rsidRPr="007720C4">
        <w:rPr>
          <w:lang w:val="ru-RU"/>
        </w:rPr>
        <w:t>08</w:t>
      </w:r>
      <w:r w:rsidRPr="007720C4">
        <w:rPr>
          <w:lang w:val="ru-RU"/>
        </w:rPr>
        <w:t>.</w:t>
      </w:r>
      <w:r w:rsidR="000D2119" w:rsidRPr="007720C4">
        <w:rPr>
          <w:lang w:val="ru-RU"/>
        </w:rPr>
        <w:t>07.14</w:t>
      </w:r>
      <w:r w:rsidR="00E447D4" w:rsidRPr="007720C4">
        <w:rPr>
          <w:lang w:val="ru-RU"/>
        </w:rPr>
        <w:t xml:space="preserve"> по </w:t>
      </w:r>
      <w:r w:rsidR="007720C4" w:rsidRPr="007720C4">
        <w:rPr>
          <w:lang w:val="ru-RU"/>
        </w:rPr>
        <w:t>16</w:t>
      </w:r>
      <w:r w:rsidR="00E447D4" w:rsidRPr="007720C4">
        <w:rPr>
          <w:lang w:val="ru-RU"/>
        </w:rPr>
        <w:t>.</w:t>
      </w:r>
      <w:r w:rsidR="00054D9D" w:rsidRPr="007720C4">
        <w:rPr>
          <w:lang w:val="ru-RU"/>
        </w:rPr>
        <w:t>07</w:t>
      </w:r>
      <w:r w:rsidR="007B5788" w:rsidRPr="007720C4">
        <w:rPr>
          <w:lang w:val="ru-RU"/>
        </w:rPr>
        <w:t>.14</w:t>
      </w:r>
      <w:r w:rsidR="002712A5" w:rsidRPr="007720C4">
        <w:rPr>
          <w:lang w:val="ru-RU"/>
        </w:rPr>
        <w:t xml:space="preserve">. К труду  </w:t>
      </w:r>
      <w:r w:rsidR="007720C4" w:rsidRPr="007720C4">
        <w:rPr>
          <w:lang w:val="ru-RU"/>
        </w:rPr>
        <w:t>17</w:t>
      </w:r>
      <w:r w:rsidR="002712A5" w:rsidRPr="007720C4">
        <w:rPr>
          <w:lang w:val="ru-RU"/>
        </w:rPr>
        <w:t>.</w:t>
      </w:r>
      <w:r w:rsidR="00054D9D" w:rsidRPr="007720C4">
        <w:rPr>
          <w:lang w:val="ru-RU"/>
        </w:rPr>
        <w:t>07</w:t>
      </w:r>
      <w:r w:rsidR="007B5788" w:rsidRPr="007720C4">
        <w:rPr>
          <w:lang w:val="ru-RU"/>
        </w:rPr>
        <w:t>.14</w:t>
      </w:r>
      <w:r w:rsidR="002712A5" w:rsidRPr="007720C4">
        <w:rPr>
          <w:lang w:val="ru-RU"/>
        </w:rPr>
        <w:t xml:space="preserve">г. </w:t>
      </w:r>
    </w:p>
    <w:p w:rsidR="00A9598B" w:rsidRPr="007720C4" w:rsidRDefault="00A9598B" w:rsidP="00A9598B">
      <w:pPr>
        <w:ind w:left="435"/>
        <w:jc w:val="both"/>
        <w:rPr>
          <w:lang w:val="ru-RU"/>
        </w:rPr>
      </w:pPr>
    </w:p>
    <w:p w:rsidR="00F7479F" w:rsidRPr="007720C4" w:rsidRDefault="00F7479F">
      <w:pPr>
        <w:jc w:val="both"/>
        <w:rPr>
          <w:b/>
          <w:lang w:val="ru-RU"/>
        </w:rPr>
      </w:pPr>
    </w:p>
    <w:p w:rsidR="007241FA" w:rsidRPr="007720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720C4">
        <w:rPr>
          <w:sz w:val="24"/>
          <w:szCs w:val="24"/>
        </w:rPr>
        <w:t xml:space="preserve">Леч. врач  Фещук И.А.  </w:t>
      </w:r>
    </w:p>
    <w:p w:rsidR="007241FA" w:rsidRPr="007720C4" w:rsidRDefault="007241FA" w:rsidP="007241FA">
      <w:pPr>
        <w:jc w:val="both"/>
        <w:rPr>
          <w:lang w:val="ru-RU"/>
        </w:rPr>
      </w:pPr>
      <w:r w:rsidRPr="007720C4">
        <w:rPr>
          <w:lang w:val="ru-RU"/>
        </w:rPr>
        <w:t xml:space="preserve">Зав. отд.  Фещук И.А. </w:t>
      </w:r>
    </w:p>
    <w:p w:rsidR="000D7250" w:rsidRPr="007720C4" w:rsidRDefault="008A368B" w:rsidP="000B0CC8">
      <w:pPr>
        <w:jc w:val="both"/>
        <w:rPr>
          <w:lang w:val="ru-RU"/>
        </w:rPr>
      </w:pPr>
      <w:r w:rsidRPr="007720C4">
        <w:rPr>
          <w:lang w:val="ru-RU"/>
        </w:rPr>
        <w:t>Нач. мед. Костина Т.К.</w:t>
      </w:r>
    </w:p>
    <w:p w:rsidR="008A368B" w:rsidRPr="007720C4" w:rsidRDefault="008A368B" w:rsidP="00992792">
      <w:pPr>
        <w:jc w:val="both"/>
        <w:rPr>
          <w:lang w:val="ru-RU"/>
        </w:rPr>
      </w:pPr>
    </w:p>
    <w:sectPr w:rsidR="008A368B" w:rsidRPr="007720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451" w:rsidRDefault="00294451" w:rsidP="00080012">
      <w:r>
        <w:separator/>
      </w:r>
    </w:p>
  </w:endnote>
  <w:endnote w:type="continuationSeparator" w:id="1">
    <w:p w:rsidR="00294451" w:rsidRDefault="002944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451" w:rsidRDefault="00294451" w:rsidP="00080012">
      <w:r>
        <w:separator/>
      </w:r>
    </w:p>
  </w:footnote>
  <w:footnote w:type="continuationSeparator" w:id="1">
    <w:p w:rsidR="00294451" w:rsidRDefault="002944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0CC8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4451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5095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057B"/>
    <w:rsid w:val="00444BAB"/>
    <w:rsid w:val="004468E7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00F2"/>
    <w:rsid w:val="006B4D99"/>
    <w:rsid w:val="006B7004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0C4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5480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2014-07-16T09:38:00Z</cp:lastPrinted>
  <dcterms:created xsi:type="dcterms:W3CDTF">2014-07-16T09:40:00Z</dcterms:created>
  <dcterms:modified xsi:type="dcterms:W3CDTF">2014-07-16T09:40:00Z</dcterms:modified>
</cp:coreProperties>
</file>