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9E18BF">
        <w:rPr>
          <w:b w:val="0"/>
        </w:rPr>
        <w:t>911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9E18BF">
        <w:t>Лабинский Александр Валерьевич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9E18BF">
        <w:rPr>
          <w:sz w:val="28"/>
          <w:lang w:val="ru-RU"/>
        </w:rPr>
        <w:t>69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9E18BF">
        <w:rPr>
          <w:sz w:val="28"/>
          <w:lang w:val="ru-RU"/>
        </w:rPr>
        <w:t>Запорожский р-н. с. Ивано- А</w:t>
      </w:r>
      <w:r w:rsidR="005F48DC">
        <w:rPr>
          <w:sz w:val="28"/>
          <w:lang w:val="ru-RU"/>
        </w:rPr>
        <w:t>н</w:t>
      </w:r>
      <w:r w:rsidR="009E18BF">
        <w:rPr>
          <w:sz w:val="28"/>
          <w:lang w:val="ru-RU"/>
        </w:rPr>
        <w:t>новка, ул. Освобожденная 25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9E18BF">
        <w:rPr>
          <w:sz w:val="28"/>
          <w:lang w:val="ru-RU"/>
        </w:rPr>
        <w:t>н/р, 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9E18BF">
        <w:rPr>
          <w:sz w:val="28"/>
          <w:lang w:val="ru-RU"/>
        </w:rPr>
        <w:t>22</w:t>
      </w:r>
      <w:r w:rsidR="00737DBB" w:rsidRPr="004468E8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B65ED2" w:rsidRPr="004468E8">
        <w:rPr>
          <w:sz w:val="28"/>
          <w:lang w:val="ru-RU"/>
        </w:rPr>
        <w:t xml:space="preserve"> по   </w:t>
      </w:r>
      <w:r w:rsidR="005F48DC">
        <w:rPr>
          <w:sz w:val="28"/>
          <w:lang w:val="ru-RU"/>
        </w:rPr>
        <w:t>31</w:t>
      </w:r>
      <w:r w:rsidR="00B65ED2" w:rsidRPr="004468E8">
        <w:rPr>
          <w:sz w:val="28"/>
          <w:lang w:val="ru-RU"/>
        </w:rPr>
        <w:t>.</w:t>
      </w:r>
      <w:r w:rsidR="009E18BF">
        <w:rPr>
          <w:sz w:val="28"/>
          <w:lang w:val="ru-RU"/>
        </w:rPr>
        <w:t>0</w:t>
      </w:r>
      <w:r w:rsidR="005F48DC">
        <w:rPr>
          <w:sz w:val="28"/>
          <w:lang w:val="ru-RU"/>
        </w:rPr>
        <w:t>7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5542AB" w:rsidRPr="004468E8" w:rsidRDefault="00F7479F" w:rsidP="005542A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Сахарный диабет, тип </w:t>
      </w:r>
      <w:r w:rsidR="009E18BF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5F48DC" w:rsidRPr="005F48DC">
        <w:rPr>
          <w:sz w:val="28"/>
          <w:lang w:val="ru-RU"/>
        </w:rPr>
        <w:t xml:space="preserve"> </w:t>
      </w:r>
      <w:r w:rsidR="005F48DC" w:rsidRPr="004468E8">
        <w:rPr>
          <w:sz w:val="28"/>
          <w:lang w:val="ru-RU"/>
        </w:rPr>
        <w:t>Диаб. ангиопатия артерий н/к</w:t>
      </w:r>
      <w:r w:rsidR="005F48DC">
        <w:rPr>
          <w:sz w:val="28"/>
          <w:lang w:val="ru-RU"/>
        </w:rPr>
        <w:t xml:space="preserve">. </w:t>
      </w:r>
      <w:r w:rsidR="005F48DC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5F48DC" w:rsidRPr="004529B5">
        <w:rPr>
          <w:sz w:val="28"/>
          <w:lang w:val="ru-RU"/>
        </w:rPr>
        <w:t xml:space="preserve"> </w:t>
      </w:r>
      <w:r w:rsidR="005F48DC" w:rsidRPr="004468E8">
        <w:rPr>
          <w:sz w:val="28"/>
          <w:lang w:val="ru-RU"/>
        </w:rPr>
        <w:t>IIст, сенсорная форма.</w:t>
      </w:r>
      <w:r w:rsidR="005F48DC" w:rsidRPr="005F48DC">
        <w:rPr>
          <w:sz w:val="28"/>
          <w:lang w:val="ru-RU"/>
        </w:rPr>
        <w:t xml:space="preserve"> </w:t>
      </w:r>
      <w:r w:rsidR="005F48DC" w:rsidRPr="004468E8">
        <w:rPr>
          <w:sz w:val="28"/>
          <w:lang w:val="ru-RU"/>
        </w:rPr>
        <w:t xml:space="preserve">Диабетическая нефропатия III ст. </w:t>
      </w:r>
      <w:r w:rsidR="005F48DC">
        <w:rPr>
          <w:sz w:val="28"/>
          <w:lang w:val="ru-RU"/>
        </w:rPr>
        <w:t>ХБП I</w:t>
      </w:r>
      <w:r w:rsidR="005F48DC" w:rsidRPr="004468E8">
        <w:rPr>
          <w:sz w:val="28"/>
          <w:lang w:val="ru-RU"/>
        </w:rPr>
        <w:t xml:space="preserve"> ст</w:t>
      </w:r>
      <w:r w:rsidR="005F48DC" w:rsidRPr="005F48DC">
        <w:rPr>
          <w:sz w:val="28"/>
          <w:lang w:val="ru-RU"/>
        </w:rPr>
        <w:t xml:space="preserve"> </w:t>
      </w:r>
      <w:r w:rsidR="005F48DC" w:rsidRPr="004468E8">
        <w:rPr>
          <w:sz w:val="28"/>
          <w:lang w:val="ru-RU"/>
        </w:rPr>
        <w:t>ИБС, стенокардия напряжения</w:t>
      </w:r>
      <w:r w:rsidR="005F48DC">
        <w:rPr>
          <w:sz w:val="28"/>
          <w:lang w:val="ru-RU"/>
        </w:rPr>
        <w:t>,</w:t>
      </w:r>
      <w:r w:rsidR="005F48DC" w:rsidRPr="005F48DC">
        <w:rPr>
          <w:sz w:val="28"/>
          <w:lang w:val="ru-RU"/>
        </w:rPr>
        <w:t xml:space="preserve"> </w:t>
      </w:r>
      <w:r w:rsidR="005F48DC" w:rsidRPr="004468E8">
        <w:rPr>
          <w:sz w:val="28"/>
          <w:lang w:val="ru-RU"/>
        </w:rPr>
        <w:t>II ф.кл. СН I ф.кл. II.</w:t>
      </w:r>
      <w:r w:rsidR="005F48DC" w:rsidRPr="005F48DC">
        <w:rPr>
          <w:sz w:val="28"/>
          <w:lang w:val="ru-RU"/>
        </w:rPr>
        <w:t xml:space="preserve"> </w:t>
      </w:r>
      <w:r w:rsidR="005F48DC" w:rsidRPr="004468E8">
        <w:rPr>
          <w:sz w:val="28"/>
          <w:lang w:val="ru-RU"/>
        </w:rPr>
        <w:t xml:space="preserve">Гипертоническая болезнь II стадии II степени. </w:t>
      </w:r>
      <w:r w:rsidR="005F48DC">
        <w:rPr>
          <w:sz w:val="28"/>
          <w:lang w:val="ru-RU"/>
        </w:rPr>
        <w:t>Вертеброгенная люмбоишалгия с радикулоп</w:t>
      </w:r>
      <w:r w:rsidR="005542AB">
        <w:rPr>
          <w:sz w:val="28"/>
          <w:lang w:val="ru-RU"/>
        </w:rPr>
        <w:t>а</w:t>
      </w:r>
      <w:r w:rsidR="005F48DC">
        <w:rPr>
          <w:sz w:val="28"/>
          <w:lang w:val="ru-RU"/>
        </w:rPr>
        <w:t>тией</w:t>
      </w:r>
      <w:r w:rsidR="005F48DC">
        <w:rPr>
          <w:sz w:val="28"/>
          <w:lang w:val="en-US"/>
        </w:rPr>
        <w:t xml:space="preserve"> L5-S1 с 2х сторон</w:t>
      </w:r>
      <w:r w:rsidR="005F48DC">
        <w:rPr>
          <w:sz w:val="28"/>
          <w:lang w:val="ru-RU"/>
        </w:rPr>
        <w:t>. Нестабильность в сегменте L5-S1</w:t>
      </w:r>
      <w:r w:rsidR="005542AB">
        <w:rPr>
          <w:sz w:val="28"/>
          <w:lang w:val="ru-RU"/>
        </w:rPr>
        <w:t>. Ожирение I</w:t>
      </w:r>
      <w:r w:rsidR="005542AB" w:rsidRPr="004468E8">
        <w:rPr>
          <w:sz w:val="28"/>
          <w:lang w:val="ru-RU"/>
        </w:rPr>
        <w:t xml:space="preserve"> ст. (ИМТ </w:t>
      </w:r>
      <w:r w:rsidR="005542AB">
        <w:rPr>
          <w:sz w:val="28"/>
          <w:lang w:val="ru-RU"/>
        </w:rPr>
        <w:t>31</w:t>
      </w:r>
      <w:r w:rsidR="005542AB" w:rsidRPr="004468E8">
        <w:rPr>
          <w:sz w:val="28"/>
          <w:lang w:val="ru-RU"/>
        </w:rPr>
        <w:t>кг/м</w:t>
      </w:r>
      <w:r w:rsidR="005542AB" w:rsidRPr="004468E8">
        <w:rPr>
          <w:sz w:val="28"/>
          <w:vertAlign w:val="superscript"/>
          <w:lang w:val="ru-RU"/>
        </w:rPr>
        <w:t>2</w:t>
      </w:r>
      <w:r w:rsidR="005542AB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  <w:r w:rsidR="005542AB">
        <w:rPr>
          <w:sz w:val="28"/>
          <w:lang w:val="ru-RU"/>
        </w:rPr>
        <w:t xml:space="preserve"> </w:t>
      </w:r>
      <w:r w:rsidR="005542AB" w:rsidRPr="004468E8">
        <w:rPr>
          <w:sz w:val="28"/>
          <w:lang w:val="ru-RU"/>
        </w:rPr>
        <w:t>Ангиопатия сосудов сетчатки ОИ.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9E18BF">
        <w:rPr>
          <w:sz w:val="28"/>
          <w:lang w:val="ru-RU"/>
        </w:rPr>
        <w:t>200/100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9E18BF">
        <w:rPr>
          <w:sz w:val="28"/>
          <w:lang w:val="ru-RU"/>
        </w:rPr>
        <w:t>отеки стоп,  слабость в мышцах н/к, боли в пояснично-крестцовом отд</w:t>
      </w:r>
      <w:r w:rsidR="005542AB">
        <w:rPr>
          <w:sz w:val="28"/>
          <w:lang w:val="ru-RU"/>
        </w:rPr>
        <w:t xml:space="preserve"> позвоночника</w:t>
      </w:r>
      <w:r w:rsidR="009E18BF">
        <w:rPr>
          <w:sz w:val="28"/>
          <w:lang w:val="ru-RU"/>
        </w:rPr>
        <w:t>, сонливость, общ</w:t>
      </w:r>
      <w:r w:rsidR="005542AB">
        <w:rPr>
          <w:sz w:val="28"/>
          <w:lang w:val="ru-RU"/>
        </w:rPr>
        <w:t>а</w:t>
      </w:r>
      <w:r w:rsidR="009E18BF">
        <w:rPr>
          <w:sz w:val="28"/>
          <w:lang w:val="ru-RU"/>
        </w:rPr>
        <w:t>я 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E18BF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Комы отр</w:t>
      </w:r>
      <w:r w:rsidR="000D0AD4">
        <w:rPr>
          <w:sz w:val="28"/>
          <w:lang w:val="ru-RU"/>
        </w:rPr>
        <w:t xml:space="preserve">ицает. С начала заболевания ССП (сиофор). В свзяи со стойкой декомпенсацией в 2010 был </w:t>
      </w:r>
      <w:r w:rsidR="005542AB">
        <w:rPr>
          <w:sz w:val="28"/>
          <w:lang w:val="ru-RU"/>
        </w:rPr>
        <w:t>переведен</w:t>
      </w:r>
      <w:r w:rsidR="000D0AD4">
        <w:rPr>
          <w:sz w:val="28"/>
          <w:lang w:val="ru-RU"/>
        </w:rPr>
        <w:t xml:space="preserve"> на </w:t>
      </w:r>
      <w:r w:rsidR="005542AB">
        <w:rPr>
          <w:sz w:val="28"/>
          <w:lang w:val="ru-RU"/>
        </w:rPr>
        <w:t>комбинированную</w:t>
      </w:r>
      <w:r w:rsidR="000D0AD4">
        <w:rPr>
          <w:sz w:val="28"/>
          <w:lang w:val="ru-RU"/>
        </w:rPr>
        <w:t xml:space="preserve"> инсулинотерапию в усл. эндокриндиспансера. </w:t>
      </w:r>
      <w:r w:rsidRPr="004468E8">
        <w:rPr>
          <w:sz w:val="28"/>
          <w:lang w:val="ru-RU"/>
        </w:rPr>
        <w:t xml:space="preserve">В наст. время принимает: </w:t>
      </w:r>
      <w:r w:rsidR="000D0AD4">
        <w:rPr>
          <w:sz w:val="28"/>
          <w:lang w:val="ru-RU"/>
        </w:rPr>
        <w:t>Генсулин Н</w:t>
      </w:r>
      <w:r w:rsidRPr="004468E8">
        <w:rPr>
          <w:sz w:val="28"/>
          <w:lang w:val="ru-RU"/>
        </w:rPr>
        <w:t xml:space="preserve"> п/з-</w:t>
      </w:r>
      <w:r w:rsidR="000D0AD4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ед., п/у-</w:t>
      </w:r>
      <w:r w:rsidR="000D0AD4">
        <w:rPr>
          <w:sz w:val="28"/>
          <w:lang w:val="ru-RU"/>
        </w:rPr>
        <w:t xml:space="preserve"> 14 </w:t>
      </w:r>
      <w:r w:rsidRPr="004468E8">
        <w:rPr>
          <w:sz w:val="28"/>
          <w:lang w:val="ru-RU"/>
        </w:rPr>
        <w:t xml:space="preserve"> ед.</w:t>
      </w:r>
      <w:r w:rsidR="000D0AD4">
        <w:rPr>
          <w:sz w:val="28"/>
          <w:lang w:val="ru-RU"/>
        </w:rPr>
        <w:t xml:space="preserve"> Генсулин Р п/з – 8 ед, п/у – 6 ед. Мет</w:t>
      </w:r>
      <w:r w:rsidR="005542AB">
        <w:rPr>
          <w:sz w:val="28"/>
          <w:lang w:val="ru-RU"/>
        </w:rPr>
        <w:t>а</w:t>
      </w:r>
      <w:r w:rsidR="000D0AD4">
        <w:rPr>
          <w:sz w:val="28"/>
          <w:lang w:val="ru-RU"/>
        </w:rPr>
        <w:t>мин SR 1000 *2р/д</w:t>
      </w:r>
      <w:r w:rsidRPr="004468E8">
        <w:rPr>
          <w:sz w:val="28"/>
          <w:lang w:val="ru-RU"/>
        </w:rPr>
        <w:t xml:space="preserve">, </w:t>
      </w:r>
      <w:r w:rsidR="000D0AD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D0AD4">
        <w:rPr>
          <w:sz w:val="28"/>
          <w:lang w:val="ru-RU"/>
        </w:rPr>
        <w:t>8-12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0D0AD4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Повышение АД в течение </w:t>
      </w:r>
      <w:r w:rsidR="000D0AD4">
        <w:rPr>
          <w:sz w:val="28"/>
          <w:lang w:val="ru-RU"/>
        </w:rPr>
        <w:t>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0D0AD4">
        <w:rPr>
          <w:sz w:val="28"/>
          <w:lang w:val="ru-RU"/>
        </w:rPr>
        <w:t xml:space="preserve"> лозап 100 мг, кардиомагнил 75 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3F07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 w:rsidR="000D0AD4">
        <w:rPr>
          <w:sz w:val="28"/>
          <w:lang w:val="ru-RU"/>
        </w:rPr>
        <w:t>170</w:t>
      </w:r>
      <w:r w:rsidR="00F7479F" w:rsidRPr="004468E8">
        <w:rPr>
          <w:sz w:val="28"/>
          <w:lang w:val="ru-RU"/>
        </w:rPr>
        <w:t xml:space="preserve"> г/л  эритр – </w:t>
      </w:r>
      <w:r w:rsidR="000D0AD4"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лейк –  </w:t>
      </w:r>
      <w:r w:rsidR="000D0AD4"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СОЭ – </w:t>
      </w:r>
      <w:r w:rsidR="000D0AD4">
        <w:rPr>
          <w:sz w:val="28"/>
          <w:lang w:val="ru-RU"/>
        </w:rPr>
        <w:t>11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0D0AD4">
        <w:rPr>
          <w:sz w:val="28"/>
          <w:lang w:val="ru-RU"/>
        </w:rPr>
        <w:t>4</w:t>
      </w:r>
      <w:r w:rsidRPr="004468E8">
        <w:rPr>
          <w:sz w:val="28"/>
          <w:lang w:val="ru-RU"/>
        </w:rPr>
        <w:t>%    п-</w:t>
      </w:r>
      <w:r w:rsidR="000D0AD4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 w:rsidR="000D0AD4">
        <w:rPr>
          <w:sz w:val="28"/>
          <w:lang w:val="ru-RU"/>
        </w:rPr>
        <w:t>59</w:t>
      </w:r>
      <w:r w:rsidRPr="004468E8">
        <w:rPr>
          <w:sz w:val="28"/>
          <w:lang w:val="ru-RU"/>
        </w:rPr>
        <w:t xml:space="preserve"> %   л-  </w:t>
      </w:r>
      <w:r w:rsidR="000D0AD4">
        <w:rPr>
          <w:sz w:val="28"/>
          <w:lang w:val="ru-RU"/>
        </w:rPr>
        <w:t>28</w:t>
      </w:r>
      <w:r w:rsidRPr="004468E8">
        <w:rPr>
          <w:sz w:val="28"/>
          <w:lang w:val="ru-RU"/>
        </w:rPr>
        <w:t>%   м-</w:t>
      </w:r>
      <w:r w:rsidR="000D0AD4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%  </w:t>
      </w:r>
    </w:p>
    <w:p w:rsidR="00F7479F" w:rsidRDefault="000D0AD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137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1,70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1,26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2,96 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87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16,3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0,31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 ммоль/л; </w:t>
      </w:r>
    </w:p>
    <w:p w:rsidR="0095756E" w:rsidRPr="0095756E" w:rsidRDefault="009575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21.07.14 тропонин I &lt;0.20 нг/мл (</w:t>
      </w:r>
      <w:r>
        <w:rPr>
          <w:sz w:val="28"/>
          <w:lang w:val="en-US"/>
        </w:rPr>
        <w:t>&lt;1,00).</w:t>
      </w:r>
    </w:p>
    <w:p w:rsidR="00017901" w:rsidRPr="004468E8" w:rsidRDefault="000D0AD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B72843">
        <w:rPr>
          <w:sz w:val="28"/>
          <w:szCs w:val="28"/>
          <w:lang w:val="ru-RU"/>
        </w:rPr>
        <w:t>.</w:t>
      </w:r>
      <w:r w:rsidR="000D2119">
        <w:rPr>
          <w:sz w:val="28"/>
          <w:szCs w:val="28"/>
          <w:lang w:val="ru-RU"/>
        </w:rPr>
        <w:t>07.14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3,3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142 Са -2,2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F07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0D2119">
        <w:rPr>
          <w:b w:val="0"/>
        </w:rPr>
        <w:t>07.14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3F07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3F07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3F07A7" w:rsidP="00FC5396">
      <w:pPr>
        <w:pStyle w:val="5"/>
        <w:ind w:left="-567"/>
      </w:pPr>
      <w:r>
        <w:t>25</w:t>
      </w:r>
      <w:r w:rsidR="00B72843">
        <w:t>.</w:t>
      </w:r>
      <w:r w:rsidR="000D2119">
        <w:t>07.14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69,4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07A7" w:rsidRPr="004468E8" w:rsidTr="00B76356">
        <w:tc>
          <w:tcPr>
            <w:tcW w:w="2518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F07A7" w:rsidRPr="004468E8" w:rsidTr="00B76356">
        <w:tc>
          <w:tcPr>
            <w:tcW w:w="2518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3F07A7" w:rsidRPr="004468E8" w:rsidTr="00B76356">
        <w:tc>
          <w:tcPr>
            <w:tcW w:w="2518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F07A7" w:rsidRPr="004468E8" w:rsidTr="00B76356">
        <w:tc>
          <w:tcPr>
            <w:tcW w:w="2518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3F07A7" w:rsidRPr="004468E8" w:rsidRDefault="003F07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</w:tbl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 w:rsidR="009C493F"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 w:rsidR="009C493F">
        <w:rPr>
          <w:sz w:val="28"/>
          <w:lang w:val="ru-RU"/>
        </w:rPr>
        <w:t>1,0</w:t>
      </w:r>
      <w:r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Артерии сужены, </w:t>
      </w:r>
      <w:r w:rsidR="009C493F">
        <w:rPr>
          <w:sz w:val="28"/>
          <w:lang w:val="ru-RU"/>
        </w:rPr>
        <w:t>Склеротические изменения. Салюс 1..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3F07A7" w:rsidRDefault="003F07A7" w:rsidP="003F07A7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>. Эл. ось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>. Позиция гориз</w:t>
      </w:r>
      <w:r>
        <w:rPr>
          <w:sz w:val="28"/>
          <w:lang w:val="ru-RU"/>
        </w:rPr>
        <w:t>онтальная</w:t>
      </w:r>
      <w:r w:rsidR="006A47B4">
        <w:rPr>
          <w:sz w:val="28"/>
          <w:lang w:val="ru-RU"/>
        </w:rPr>
        <w:t>. Гипертрофия левого желудочка</w:t>
      </w:r>
      <w:r w:rsidRPr="004468E8">
        <w:rPr>
          <w:sz w:val="28"/>
          <w:lang w:val="ru-RU"/>
        </w:rPr>
        <w:t xml:space="preserve"> </w:t>
      </w:r>
      <w:r w:rsidR="006A47B4">
        <w:rPr>
          <w:sz w:val="28"/>
          <w:lang w:val="ru-RU"/>
        </w:rPr>
        <w:t>с</w:t>
      </w:r>
      <w:r>
        <w:rPr>
          <w:sz w:val="28"/>
          <w:lang w:val="ru-RU"/>
        </w:rPr>
        <w:t xml:space="preserve"> нарушением коронарного кровообращения боковой  стенки</w:t>
      </w:r>
      <w:r w:rsidR="006A47B4">
        <w:rPr>
          <w:sz w:val="28"/>
          <w:lang w:val="ru-RU"/>
        </w:rPr>
        <w:t xml:space="preserve"> ЛЖ </w:t>
      </w:r>
      <w:r>
        <w:rPr>
          <w:sz w:val="28"/>
          <w:lang w:val="ru-RU"/>
        </w:rPr>
        <w:t>.</w:t>
      </w:r>
      <w:r w:rsidR="006A47B4" w:rsidRPr="006A47B4">
        <w:rPr>
          <w:sz w:val="28"/>
          <w:lang w:val="ru-RU"/>
        </w:rPr>
        <w:t xml:space="preserve"> </w:t>
      </w:r>
      <w:r w:rsidR="006A47B4">
        <w:rPr>
          <w:sz w:val="28"/>
          <w:lang w:val="ru-RU"/>
        </w:rPr>
        <w:t>ВV1-V3 регистрируется подъем SТ над изолинией ( ишемия)</w:t>
      </w:r>
    </w:p>
    <w:p w:rsidR="009C493F" w:rsidRDefault="003F07A7" w:rsidP="003F07A7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>. Эл. ось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>. Позиция гориз</w:t>
      </w:r>
      <w:r>
        <w:rPr>
          <w:sz w:val="28"/>
          <w:lang w:val="ru-RU"/>
        </w:rPr>
        <w:t>онтальная</w:t>
      </w:r>
      <w:r w:rsidRPr="004468E8">
        <w:rPr>
          <w:sz w:val="28"/>
          <w:lang w:val="ru-RU"/>
        </w:rPr>
        <w:t>. Гипертрофия левого желудочка.</w:t>
      </w:r>
      <w:r w:rsidR="009C493F">
        <w:rPr>
          <w:sz w:val="28"/>
          <w:lang w:val="ru-RU"/>
        </w:rPr>
        <w:t xml:space="preserve">  Нарушение коронарного кровообращения боковой стенки ЛЖ В V1-V3 регистрируется подъем SТ</w:t>
      </w:r>
      <w:r w:rsidR="006A47B4">
        <w:rPr>
          <w:sz w:val="28"/>
          <w:lang w:val="ru-RU"/>
        </w:rPr>
        <w:t xml:space="preserve"> 1 мм ( ишемия?)</w:t>
      </w:r>
      <w:r w:rsidR="009C493F">
        <w:rPr>
          <w:sz w:val="28"/>
          <w:lang w:val="ru-RU"/>
        </w:rPr>
        <w:t xml:space="preserve">. </w:t>
      </w:r>
    </w:p>
    <w:p w:rsidR="003F07A7" w:rsidRDefault="003F07A7" w:rsidP="00FC5396">
      <w:pPr>
        <w:ind w:left="-567"/>
        <w:jc w:val="both"/>
        <w:rPr>
          <w:sz w:val="28"/>
          <w:szCs w:val="20"/>
          <w:lang w:val="ru-RU"/>
        </w:rPr>
      </w:pPr>
      <w:r w:rsidRPr="00EC336D">
        <w:rPr>
          <w:sz w:val="28"/>
          <w:u w:val="single"/>
          <w:lang w:val="ru-RU"/>
        </w:rPr>
        <w:t>25</w:t>
      </w:r>
      <w:r w:rsidRPr="00EC336D">
        <w:rPr>
          <w:sz w:val="28"/>
          <w:szCs w:val="20"/>
          <w:u w:val="single"/>
          <w:lang w:val="ru-RU"/>
        </w:rPr>
        <w:t>.07.14 Р-гр ПОП</w:t>
      </w:r>
      <w:r>
        <w:rPr>
          <w:sz w:val="28"/>
          <w:szCs w:val="20"/>
          <w:lang w:val="ru-RU"/>
        </w:rPr>
        <w:t xml:space="preserve"> определяется  снижение высоты межпозвонкового диска L5-</w:t>
      </w:r>
      <w:r>
        <w:rPr>
          <w:sz w:val="28"/>
          <w:szCs w:val="20"/>
          <w:lang w:val="en-US"/>
        </w:rPr>
        <w:t>S</w:t>
      </w:r>
      <w:r>
        <w:rPr>
          <w:sz w:val="28"/>
          <w:szCs w:val="20"/>
          <w:lang w:val="ru-RU"/>
        </w:rPr>
        <w:t xml:space="preserve">1, смещение L5 кзади на 0,4 см. </w:t>
      </w:r>
    </w:p>
    <w:p w:rsidR="009C493F" w:rsidRDefault="009C49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</w:t>
      </w:r>
      <w:r w:rsidRPr="009C493F">
        <w:rPr>
          <w:sz w:val="28"/>
          <w:szCs w:val="20"/>
          <w:lang w:val="ru-RU"/>
        </w:rPr>
        <w:t>.</w:t>
      </w:r>
      <w:r w:rsidR="00573BD5">
        <w:rPr>
          <w:sz w:val="28"/>
          <w:szCs w:val="20"/>
          <w:lang w:val="ru-RU"/>
        </w:rPr>
        <w:t xml:space="preserve">07.14 осмотр нейрохирурга Ксензова А.Ю.: </w:t>
      </w:r>
      <w:r w:rsidR="00573BD5">
        <w:rPr>
          <w:sz w:val="28"/>
          <w:lang w:val="ru-RU"/>
        </w:rPr>
        <w:t>Вертеброгенная люмбоишалгия с радикулопатией</w:t>
      </w:r>
      <w:r w:rsidR="00573BD5">
        <w:rPr>
          <w:sz w:val="28"/>
          <w:lang w:val="en-US"/>
        </w:rPr>
        <w:t xml:space="preserve"> L5-S1 с 2х сторон</w:t>
      </w:r>
      <w:r w:rsidR="00573BD5">
        <w:rPr>
          <w:sz w:val="28"/>
          <w:lang w:val="ru-RU"/>
        </w:rPr>
        <w:t>. Нестабильность в сегменте L5-S1. Рекомендовано : для уточнения диагноза и тактики лечения необходимо проведение МРТ поясничного отдела позвоночника и проведение Р-гр поясничного отдела позвоночника с функциональными пробами ( сгибание-разгибание)</w:t>
      </w:r>
    </w:p>
    <w:p w:rsidR="00573BD5" w:rsidRPr="003F07A7" w:rsidRDefault="00573B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 w:rsidRPr="00573BD5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07.Кардиолог: рекомендовано предоставить предыдущие ЭКГ.</w:t>
      </w:r>
    </w:p>
    <w:p w:rsidR="00F7479F" w:rsidRPr="008E14D6" w:rsidRDefault="009C49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3F07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24.07.14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9C49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C493F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9C493F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9C493F">
        <w:rPr>
          <w:sz w:val="28"/>
          <w:lang w:val="ru-RU"/>
        </w:rPr>
        <w:t>Лозап, кардиомагнил</w:t>
      </w:r>
      <w:r w:rsidR="00573BD5">
        <w:rPr>
          <w:sz w:val="28"/>
          <w:lang w:val="ru-RU"/>
        </w:rPr>
        <w:t>,</w:t>
      </w:r>
      <w:r w:rsidR="009C493F">
        <w:rPr>
          <w:sz w:val="28"/>
          <w:lang w:val="ru-RU"/>
        </w:rPr>
        <w:t xml:space="preserve"> индапрес,  </w:t>
      </w:r>
      <w:r w:rsidR="009C493F" w:rsidRPr="004F6116">
        <w:rPr>
          <w:lang w:val="ru-RU"/>
        </w:rPr>
        <w:t xml:space="preserve">Генсулин R, </w:t>
      </w:r>
      <w:r w:rsidR="009C493F">
        <w:rPr>
          <w:lang w:val="ru-RU"/>
        </w:rPr>
        <w:t>Генсулин Н, берлитион, нейробион, диклоберл</w:t>
      </w:r>
      <w:r w:rsidR="00573BD5">
        <w:rPr>
          <w:lang w:val="ru-RU"/>
        </w:rPr>
        <w:t>.</w:t>
      </w:r>
    </w:p>
    <w:p w:rsidR="009F55A5" w:rsidRPr="0095756E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</w:t>
      </w:r>
      <w:r w:rsidR="00573BD5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компенсирован, уменьшились боли в н/к</w:t>
      </w:r>
      <w:r w:rsidR="00573BD5">
        <w:rPr>
          <w:sz w:val="28"/>
          <w:lang w:val="ru-RU"/>
        </w:rPr>
        <w:t xml:space="preserve"> и пояснично-крестцовом отделе позвоночника.</w:t>
      </w:r>
      <w:r w:rsidRPr="004468E8">
        <w:rPr>
          <w:sz w:val="28"/>
          <w:lang w:val="ru-RU"/>
        </w:rPr>
        <w:t xml:space="preserve"> АД </w:t>
      </w:r>
      <w:r w:rsidR="00573BD5">
        <w:rPr>
          <w:sz w:val="28"/>
          <w:lang w:val="ru-RU"/>
        </w:rPr>
        <w:t>130/80-165/90</w:t>
      </w:r>
      <w:r w:rsidR="00D1120A" w:rsidRPr="004468E8">
        <w:rPr>
          <w:sz w:val="28"/>
          <w:lang w:val="ru-RU"/>
        </w:rPr>
        <w:t xml:space="preserve"> мм рт. ст. </w:t>
      </w:r>
      <w:r w:rsidR="00573BD5">
        <w:rPr>
          <w:sz w:val="28"/>
          <w:lang w:val="ru-RU"/>
        </w:rPr>
        <w:t>Загрудинных болей не отмечает, сохраняются</w:t>
      </w:r>
      <w:r w:rsidR="0095756E">
        <w:rPr>
          <w:sz w:val="28"/>
          <w:lang w:val="ru-RU"/>
        </w:rPr>
        <w:t xml:space="preserve"> подъемы  ST в V1-V3.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9514BD" w:rsidRDefault="00F7479F" w:rsidP="0095756E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5756E">
        <w:rPr>
          <w:lang w:val="ru-RU"/>
        </w:rPr>
        <w:t>Генсулин Н</w:t>
      </w:r>
      <w:r w:rsidR="0095756E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п/з- </w:t>
      </w:r>
      <w:r w:rsidR="0095756E">
        <w:rPr>
          <w:lang w:val="ru-RU"/>
        </w:rPr>
        <w:t>34-35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95756E">
        <w:rPr>
          <w:lang w:val="ru-RU"/>
        </w:rPr>
        <w:t>14-16</w:t>
      </w:r>
      <w:r w:rsidRPr="004F6116">
        <w:rPr>
          <w:lang w:val="ru-RU"/>
        </w:rPr>
        <w:t xml:space="preserve"> ед.,  </w:t>
      </w:r>
      <w:r w:rsidR="0095756E" w:rsidRPr="004F6116">
        <w:rPr>
          <w:lang w:val="ru-RU"/>
        </w:rPr>
        <w:t xml:space="preserve">Генсулин R п/з- </w:t>
      </w:r>
      <w:r w:rsidR="0095756E">
        <w:rPr>
          <w:lang w:val="ru-RU"/>
        </w:rPr>
        <w:t>12-14</w:t>
      </w:r>
      <w:r w:rsidR="0095756E" w:rsidRPr="004F6116">
        <w:rPr>
          <w:lang w:val="ru-RU"/>
        </w:rPr>
        <w:t>ед., п/у</w:t>
      </w:r>
      <w:r w:rsidR="0095756E">
        <w:rPr>
          <w:lang w:val="ru-RU"/>
        </w:rPr>
        <w:t>ж –</w:t>
      </w:r>
      <w:r w:rsidR="0095756E" w:rsidRPr="004F6116">
        <w:rPr>
          <w:lang w:val="ru-RU"/>
        </w:rPr>
        <w:t xml:space="preserve"> </w:t>
      </w:r>
      <w:r w:rsidR="0095756E">
        <w:rPr>
          <w:lang w:val="ru-RU"/>
        </w:rPr>
        <w:t>6-8</w:t>
      </w:r>
      <w:r w:rsidR="0095756E" w:rsidRPr="004F6116">
        <w:rPr>
          <w:lang w:val="ru-RU"/>
        </w:rPr>
        <w:t xml:space="preserve">ед.,  </w:t>
      </w:r>
      <w:r w:rsidR="0095756E">
        <w:rPr>
          <w:lang w:val="ru-RU"/>
        </w:rPr>
        <w:t xml:space="preserve">Метамин SR 1000 мг 2р/д.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Default="0095756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Лозап 100 мгутром, индапрес 1 т утром, </w:t>
      </w:r>
      <w:r w:rsidR="00F7479F" w:rsidRPr="004F6116">
        <w:rPr>
          <w:lang w:val="ru-RU"/>
        </w:rPr>
        <w:t xml:space="preserve"> кардиомагнил  1 т. вечер. Контр. АД. </w:t>
      </w:r>
      <w:r w:rsidR="006A47B4">
        <w:rPr>
          <w:lang w:val="ru-RU"/>
        </w:rPr>
        <w:t>Препараты калия, контр калия. Осмотр кардиолога по м/ж дял определения дальнейшей тактики ведения.</w:t>
      </w:r>
    </w:p>
    <w:p w:rsidR="0095756E" w:rsidRPr="004F6116" w:rsidRDefault="0095756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кардиолога: нолипрел форте 1т утром, предуктал MR 1т 2р\д, изокет спрей ри болях в сердце, ливазо 2мг веч.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95756E">
        <w:rPr>
          <w:lang w:val="ru-RU"/>
        </w:rPr>
        <w:t xml:space="preserve"> ( 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F1663F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5C1" w:rsidRDefault="002525C1" w:rsidP="00080012">
      <w:r>
        <w:separator/>
      </w:r>
    </w:p>
  </w:endnote>
  <w:endnote w:type="continuationSeparator" w:id="1">
    <w:p w:rsidR="002525C1" w:rsidRDefault="002525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5C1" w:rsidRDefault="002525C1" w:rsidP="00080012">
      <w:r>
        <w:separator/>
      </w:r>
    </w:p>
  </w:footnote>
  <w:footnote w:type="continuationSeparator" w:id="1">
    <w:p w:rsidR="002525C1" w:rsidRDefault="002525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0AD4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5C1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07A7"/>
    <w:rsid w:val="00401DFA"/>
    <w:rsid w:val="00402D3C"/>
    <w:rsid w:val="00434453"/>
    <w:rsid w:val="00444BAB"/>
    <w:rsid w:val="004468E8"/>
    <w:rsid w:val="00447E50"/>
    <w:rsid w:val="004529B5"/>
    <w:rsid w:val="0045564C"/>
    <w:rsid w:val="00466DC4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42AB"/>
    <w:rsid w:val="005561A9"/>
    <w:rsid w:val="00567B11"/>
    <w:rsid w:val="00573BD5"/>
    <w:rsid w:val="00574CED"/>
    <w:rsid w:val="00577CFF"/>
    <w:rsid w:val="00577E6E"/>
    <w:rsid w:val="005A159B"/>
    <w:rsid w:val="005A623A"/>
    <w:rsid w:val="005C3955"/>
    <w:rsid w:val="005D6604"/>
    <w:rsid w:val="005F2724"/>
    <w:rsid w:val="005F48DC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47B4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5756E"/>
    <w:rsid w:val="0096423D"/>
    <w:rsid w:val="00976A6C"/>
    <w:rsid w:val="00982877"/>
    <w:rsid w:val="00991899"/>
    <w:rsid w:val="00992792"/>
    <w:rsid w:val="00994111"/>
    <w:rsid w:val="00995278"/>
    <w:rsid w:val="009A265F"/>
    <w:rsid w:val="009A7AB1"/>
    <w:rsid w:val="009C0AE2"/>
    <w:rsid w:val="009C24BB"/>
    <w:rsid w:val="009C493F"/>
    <w:rsid w:val="009C5E53"/>
    <w:rsid w:val="009D2691"/>
    <w:rsid w:val="009D41CF"/>
    <w:rsid w:val="009E18B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0C6F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336D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663F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2014-08-01T08:25:00Z</cp:lastPrinted>
  <dcterms:created xsi:type="dcterms:W3CDTF">2014-07-31T07:38:00Z</dcterms:created>
  <dcterms:modified xsi:type="dcterms:W3CDTF">2014-08-01T09:30:00Z</dcterms:modified>
</cp:coreProperties>
</file>