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64" w:rsidRPr="00A41779" w:rsidRDefault="00DF0964" w:rsidP="00FC5396">
      <w:pPr>
        <w:pStyle w:val="Heading4"/>
        <w:ind w:left="-567" w:right="-58"/>
        <w:rPr>
          <w:b w:val="0"/>
          <w:szCs w:val="28"/>
        </w:rPr>
      </w:pPr>
      <w:r w:rsidRPr="00A41779">
        <w:rPr>
          <w:b w:val="0"/>
          <w:szCs w:val="28"/>
        </w:rPr>
        <w:t>Выписной эпикриз</w:t>
      </w:r>
    </w:p>
    <w:p w:rsidR="00DF0964" w:rsidRPr="00A41779" w:rsidRDefault="00DF0964" w:rsidP="00FC5396">
      <w:pPr>
        <w:pStyle w:val="Heading4"/>
        <w:ind w:left="-567"/>
        <w:rPr>
          <w:b w:val="0"/>
          <w:szCs w:val="28"/>
        </w:rPr>
      </w:pPr>
      <w:r w:rsidRPr="00A41779">
        <w:rPr>
          <w:b w:val="0"/>
          <w:szCs w:val="28"/>
        </w:rPr>
        <w:t>Из истории болезни №  1428</w:t>
      </w:r>
    </w:p>
    <w:p w:rsidR="00DF0964" w:rsidRPr="00A41779" w:rsidRDefault="00DF0964" w:rsidP="00FC5396">
      <w:pPr>
        <w:pStyle w:val="Heading5"/>
        <w:ind w:left="-567"/>
        <w:rPr>
          <w:szCs w:val="28"/>
        </w:rPr>
      </w:pPr>
      <w:r w:rsidRPr="00A41779">
        <w:rPr>
          <w:szCs w:val="28"/>
        </w:rPr>
        <w:t>Ф.И.О: Говоровский Максим Юрьевич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Год рождения: 1996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Место жительства: г. Вольнянск ул.  Пушкина 17а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Место работы: Запорожский профессиональный лицей сервиса № 34, студент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Находился на лечении с   14.11.14 по  15.11.14 в  энд. отд.( 14.11.14 по  15.11.14 ОИТ)</w:t>
      </w:r>
    </w:p>
    <w:p w:rsidR="00DF0964" w:rsidRPr="00A41779" w:rsidRDefault="00DF0964" w:rsidP="0066020D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u w:val="single"/>
          <w:lang w:val="ru-RU"/>
        </w:rPr>
        <w:t>Диагноз:</w:t>
      </w:r>
      <w:r w:rsidRPr="00A41779">
        <w:rPr>
          <w:sz w:val="28"/>
          <w:szCs w:val="28"/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кетоацидозу. Кетоацидотическое состояние. Дисметаболическая энцефалопатия на фоне кетоацидоза. Цереброастенический с-м. Хроническая дистальная диабетическая полинейропатия н/к IIст, субклиническое течение.</w:t>
      </w:r>
    </w:p>
    <w:p w:rsidR="00DF0964" w:rsidRPr="00A41779" w:rsidRDefault="00DF0964" w:rsidP="00C833BF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41779">
        <w:rPr>
          <w:sz w:val="28"/>
          <w:szCs w:val="28"/>
          <w:lang w:val="ru-RU"/>
        </w:rPr>
        <w:t>на сухость во рту, жажду, полиурию, снижение веса, ухудшение зрения, выраженную общую слабость, боли в эпигастральной области ,тошноту .При осмотре пациент агрессивен, кричит ,отказывается отвечать на вопросы.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u w:val="single"/>
          <w:lang w:val="ru-RU"/>
        </w:rPr>
        <w:t>Краткий анамнез</w:t>
      </w:r>
      <w:r w:rsidRPr="00A41779">
        <w:rPr>
          <w:sz w:val="28"/>
          <w:szCs w:val="28"/>
          <w:lang w:val="ru-RU"/>
        </w:rPr>
        <w:t>: СД выявлен в 2007г. Течение заболевания лабильное, в анамнезе частые  гипогликемические состояния,кетоацидоз. Комы отрицает. С начала заболевания инсулинотерапия.   В наст. время принимает:  Актрапид НМ п/з- 12ед., п/о-16 ед., п/у-14 ед., Протафан НМ 22.00 – 28 ед. Гликемия –3-15 ммоль/л. Последнее стац. лечение  в 2014г. Ухудшение состояния с 10.11.14 когда повысилась Т тела до 38, появились тошнота, рвота.Госпитализирован ургентно в инфекционную больницу г Вольнянска. При госпитализации гликемия 24  ммоль/л ,ацетон 3+. ,инфекционная патология исключена .Для дальнейшего лечения госпитализирован  в обл. энд. диспансер .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A41779">
        <w:rPr>
          <w:sz w:val="28"/>
          <w:szCs w:val="28"/>
          <w:u w:val="single"/>
          <w:lang w:val="ru-RU"/>
        </w:rPr>
        <w:t>Данные лабораторных исследований.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 xml:space="preserve">25.11.14 Общ. ан. крови Нв –125  г/л  эритр –3,8  лейк – 9,9 СОЭ –3  мм/час   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 xml:space="preserve">э-1 %    п-2 %   с-73 %   л- 22 %   м- 2%  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 xml:space="preserve">25.11.14 Биохимия: хол –3,96 мочевина –6,2  креатинин – 455  бил общ – 8,6 бил пр –1,2  тим – 1,3 АСТ – 1,10  АЛТ – 0,87  ммоль/л; 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14.11.14 Амилаза -213,5 (0-90 еД)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15.11.14 К – 4,4  ммоль/л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14.11.14 Гемогл –  116; гематокр –0,37  ; общ. белок – 61  г/л; К –   5,2; Nа –139   ммоль/л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14.11.14 Коагулограмма: вр. сверт. – 5  мин.; ПТИ –   88,2%; фибр –3,1  г/л; фибр Б – отр; АКТ – 105%; св. гепарин – 0</w:t>
      </w:r>
    </w:p>
    <w:p w:rsidR="00DF0964" w:rsidRPr="00A41779" w:rsidRDefault="00DF0964" w:rsidP="00FC5396">
      <w:pPr>
        <w:pStyle w:val="Heading3"/>
        <w:ind w:left="-567"/>
        <w:jc w:val="both"/>
        <w:rPr>
          <w:b w:val="0"/>
          <w:szCs w:val="28"/>
        </w:rPr>
      </w:pPr>
      <w:r w:rsidRPr="00A41779">
        <w:rPr>
          <w:b w:val="0"/>
          <w:szCs w:val="28"/>
        </w:rPr>
        <w:t>14.11.14 Общ. ан. мочи уд вес 10  лейк –1-2   в п/зр белок – 0,039  ацетон –4++++;  эпит. пл. -ед; эпит. перех. -ед в п/зр</w:t>
      </w:r>
    </w:p>
    <w:p w:rsidR="00DF0964" w:rsidRPr="00A41779" w:rsidRDefault="00DF0964" w:rsidP="00FC5396">
      <w:pPr>
        <w:ind w:left="-567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15.11.14 Анализ мочи по Нечипоренко лейк -500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F0964" w:rsidRPr="00A41779" w:rsidTr="00B76356">
        <w:tc>
          <w:tcPr>
            <w:tcW w:w="2518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7.00</w:t>
            </w:r>
          </w:p>
        </w:tc>
        <w:tc>
          <w:tcPr>
            <w:tcW w:w="993" w:type="dxa"/>
          </w:tcPr>
          <w:p w:rsidR="00DF0964" w:rsidRPr="00A41779" w:rsidRDefault="00DF0964" w:rsidP="007C701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13.00</w:t>
            </w:r>
          </w:p>
        </w:tc>
        <w:tc>
          <w:tcPr>
            <w:tcW w:w="992" w:type="dxa"/>
          </w:tcPr>
          <w:p w:rsidR="00DF0964" w:rsidRPr="00A41779" w:rsidRDefault="00DF0964" w:rsidP="007C701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17.00</w:t>
            </w:r>
          </w:p>
        </w:tc>
        <w:tc>
          <w:tcPr>
            <w:tcW w:w="992" w:type="dxa"/>
          </w:tcPr>
          <w:p w:rsidR="00DF0964" w:rsidRPr="00A41779" w:rsidRDefault="00DF0964" w:rsidP="007C701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21.00</w:t>
            </w:r>
          </w:p>
        </w:tc>
        <w:tc>
          <w:tcPr>
            <w:tcW w:w="992" w:type="dxa"/>
          </w:tcPr>
          <w:p w:rsidR="00DF0964" w:rsidRPr="00A41779" w:rsidRDefault="00DF0964" w:rsidP="007C701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23.00</w:t>
            </w:r>
          </w:p>
        </w:tc>
      </w:tr>
      <w:tr w:rsidR="00DF0964" w:rsidRPr="00A41779" w:rsidTr="00B76356">
        <w:tc>
          <w:tcPr>
            <w:tcW w:w="2518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4,7</w:t>
            </w:r>
          </w:p>
        </w:tc>
      </w:tr>
      <w:tr w:rsidR="00DF0964" w:rsidRPr="00A41779" w:rsidTr="00B76356">
        <w:tc>
          <w:tcPr>
            <w:tcW w:w="2518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3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  <w:r w:rsidRPr="00A41779"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0964" w:rsidRPr="00A41779" w:rsidRDefault="00DF096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F0964" w:rsidRPr="00A41779" w:rsidRDefault="00DF0964" w:rsidP="00C9715D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u w:val="single"/>
          <w:lang w:val="ru-RU"/>
        </w:rPr>
        <w:t>14.11.14Невропатолог</w:t>
      </w:r>
      <w:r w:rsidRPr="00A41779">
        <w:rPr>
          <w:sz w:val="28"/>
          <w:szCs w:val="28"/>
          <w:lang w:val="ru-RU"/>
        </w:rPr>
        <w:t>: Дисметаболическая энцефалопатия на фоне кетоацидоза. Цереброастенический с-м. Хроническая дистальная диабетическая полинейропатия н/к IIст, субклиническое течение.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14.11.14 Р-гр ОГК: легкие в полном объеме без инфильтрации. Корни малоструктурны, серде б/о.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u w:val="single"/>
          <w:lang w:val="ru-RU"/>
        </w:rPr>
        <w:t>14.11.14ЭКГ</w:t>
      </w:r>
      <w:r w:rsidRPr="00A41779">
        <w:rPr>
          <w:sz w:val="28"/>
          <w:szCs w:val="28"/>
          <w:lang w:val="ru-RU"/>
        </w:rPr>
        <w:t xml:space="preserve">: ЧСС -109 уд/мин. Вольтаж снижен.  Ритм синусовый, тахикардия. Эл. ось не отклонена. Позиция промежуточная. 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u w:val="single"/>
          <w:lang w:val="ru-RU"/>
        </w:rPr>
        <w:t>Лечение:</w:t>
      </w:r>
      <w:r w:rsidRPr="00A41779">
        <w:rPr>
          <w:sz w:val="28"/>
          <w:szCs w:val="28"/>
          <w:lang w:val="ru-RU"/>
        </w:rPr>
        <w:t xml:space="preserve">  диалипон в/в, контривен, Актрапид НМ.</w:t>
      </w:r>
    </w:p>
    <w:p w:rsidR="00DF0964" w:rsidRPr="00A41779" w:rsidRDefault="00DF0964" w:rsidP="00FC5396">
      <w:pPr>
        <w:ind w:left="-567"/>
        <w:jc w:val="both"/>
        <w:rPr>
          <w:sz w:val="28"/>
          <w:szCs w:val="28"/>
          <w:lang w:val="ru-RU"/>
        </w:rPr>
      </w:pPr>
      <w:bookmarkStart w:id="0" w:name="дд"/>
      <w:bookmarkEnd w:id="0"/>
      <w:r w:rsidRPr="00A41779">
        <w:rPr>
          <w:sz w:val="28"/>
          <w:szCs w:val="28"/>
          <w:u w:val="single"/>
          <w:lang w:val="ru-RU"/>
        </w:rPr>
        <w:t>Состояние больного при выписке</w:t>
      </w:r>
      <w:r w:rsidRPr="00A41779">
        <w:rPr>
          <w:sz w:val="28"/>
          <w:szCs w:val="28"/>
          <w:lang w:val="ru-RU"/>
        </w:rPr>
        <w:t>: 15.11.14 пациент ушел из отделения в сопровождении жены ,от дальнейшего лечения категорически отказался,предупрежден о возможных осложнениях .</w:t>
      </w:r>
    </w:p>
    <w:p w:rsidR="00DF0964" w:rsidRPr="00A41779" w:rsidRDefault="00DF0964">
      <w:pPr>
        <w:jc w:val="both"/>
        <w:rPr>
          <w:sz w:val="28"/>
          <w:szCs w:val="28"/>
          <w:u w:val="single"/>
          <w:lang w:val="ru-RU"/>
        </w:rPr>
      </w:pPr>
      <w:r w:rsidRPr="00A41779">
        <w:rPr>
          <w:sz w:val="28"/>
          <w:szCs w:val="28"/>
          <w:u w:val="single"/>
          <w:lang w:val="ru-RU"/>
        </w:rPr>
        <w:t xml:space="preserve">Рекомендовано </w:t>
      </w:r>
      <w:r w:rsidRPr="00A41779">
        <w:rPr>
          <w:sz w:val="28"/>
          <w:szCs w:val="28"/>
          <w:lang w:val="ru-RU"/>
        </w:rPr>
        <w:t>:</w:t>
      </w:r>
    </w:p>
    <w:p w:rsidR="00DF0964" w:rsidRPr="00A41779" w:rsidRDefault="00DF0964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«Д» наблюдение эндокринолога, уч. терапевта по м\жит.</w:t>
      </w:r>
    </w:p>
    <w:p w:rsidR="00DF0964" w:rsidRPr="00A41779" w:rsidRDefault="00DF0964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F0964" w:rsidRPr="00A41779" w:rsidRDefault="00DF0964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Инсулинотерапия:   Актрапид НМ, п/з- 12-14ед., п/о- 16ед., п/уж -14 ед.,  Протафан НМ 22.00 -28  ед.</w:t>
      </w:r>
    </w:p>
    <w:p w:rsidR="00DF0964" w:rsidRPr="00A41779" w:rsidRDefault="00DF0964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Контроль глик. гемоглобина 1 раз в 6 мес., микроальбуминурии 1р. в 6 мес.</w:t>
      </w:r>
    </w:p>
    <w:p w:rsidR="00DF0964" w:rsidRPr="00A41779" w:rsidRDefault="00DF0964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F0964" w:rsidRPr="00A41779" w:rsidRDefault="00DF0964" w:rsidP="00E9696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Рек. невропатолога: преп. а-липоевой к-ты 600 мг в/в кап., витамины гр В, актовегин 10,0 в/в № 10,  глиятон 1000  в/м № 10.</w:t>
      </w:r>
    </w:p>
    <w:p w:rsidR="00DF0964" w:rsidRPr="00A41779" w:rsidRDefault="00DF0964" w:rsidP="00E9696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Контроль креатинина ,мочевины в динамике .</w:t>
      </w:r>
    </w:p>
    <w:p w:rsidR="00DF0964" w:rsidRPr="00A41779" w:rsidRDefault="00DF0964" w:rsidP="00E9696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Повторная госпитализация в энд. диспансер (при согласии пациента ) для дальнейшего подбора инсулинотерапии.</w:t>
      </w:r>
    </w:p>
    <w:p w:rsidR="00DF0964" w:rsidRPr="00A41779" w:rsidRDefault="00DF0964" w:rsidP="00446CD4">
      <w:pPr>
        <w:jc w:val="both"/>
        <w:rPr>
          <w:sz w:val="28"/>
          <w:szCs w:val="28"/>
          <w:lang w:val="ru-RU"/>
        </w:rPr>
      </w:pPr>
    </w:p>
    <w:p w:rsidR="00DF0964" w:rsidRPr="00A41779" w:rsidRDefault="00DF0964" w:rsidP="00A9598B">
      <w:pPr>
        <w:ind w:left="435"/>
        <w:jc w:val="both"/>
        <w:rPr>
          <w:sz w:val="28"/>
          <w:szCs w:val="28"/>
          <w:lang w:val="ru-RU"/>
        </w:rPr>
      </w:pPr>
    </w:p>
    <w:p w:rsidR="00DF0964" w:rsidRPr="00A41779" w:rsidRDefault="00DF0964">
      <w:pPr>
        <w:jc w:val="both"/>
        <w:rPr>
          <w:b/>
          <w:sz w:val="28"/>
          <w:szCs w:val="28"/>
          <w:lang w:val="ru-RU"/>
        </w:rPr>
      </w:pPr>
    </w:p>
    <w:p w:rsidR="00DF0964" w:rsidRPr="00A41779" w:rsidRDefault="00DF0964" w:rsidP="004468E8">
      <w:pPr>
        <w:pStyle w:val="Heading5"/>
        <w:rPr>
          <w:szCs w:val="28"/>
        </w:rPr>
      </w:pPr>
      <w:bookmarkStart w:id="1" w:name="оо"/>
      <w:bookmarkEnd w:id="1"/>
      <w:r w:rsidRPr="00A41779">
        <w:rPr>
          <w:szCs w:val="28"/>
        </w:rPr>
        <w:t xml:space="preserve">Леч. врач  Соловьюк Е.А. </w:t>
      </w:r>
    </w:p>
    <w:p w:rsidR="00DF0964" w:rsidRPr="00A41779" w:rsidRDefault="00DF0964" w:rsidP="004468E8">
      <w:p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Зав. отд.  Фещук И.А.</w:t>
      </w:r>
    </w:p>
    <w:p w:rsidR="00DF0964" w:rsidRPr="00A41779" w:rsidRDefault="00DF0964" w:rsidP="00E01E7C">
      <w:pPr>
        <w:jc w:val="both"/>
        <w:rPr>
          <w:sz w:val="28"/>
          <w:szCs w:val="28"/>
          <w:lang w:val="ru-RU"/>
        </w:rPr>
      </w:pPr>
      <w:r w:rsidRPr="00A41779">
        <w:rPr>
          <w:sz w:val="28"/>
          <w:szCs w:val="28"/>
          <w:lang w:val="ru-RU"/>
        </w:rPr>
        <w:t>Нач. мед. Костина Т.К.</w:t>
      </w:r>
    </w:p>
    <w:p w:rsidR="00DF0964" w:rsidRPr="00A41779" w:rsidRDefault="00DF0964">
      <w:pPr>
        <w:rPr>
          <w:sz w:val="28"/>
          <w:szCs w:val="28"/>
          <w:lang w:val="ru-RU"/>
        </w:rPr>
      </w:pPr>
    </w:p>
    <w:sectPr w:rsidR="00DF0964" w:rsidRPr="00A4177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964" w:rsidRDefault="00DF0964" w:rsidP="00080012">
      <w:r>
        <w:separator/>
      </w:r>
    </w:p>
  </w:endnote>
  <w:endnote w:type="continuationSeparator" w:id="1">
    <w:p w:rsidR="00DF0964" w:rsidRDefault="00DF09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964" w:rsidRDefault="00DF0964" w:rsidP="00080012">
      <w:r>
        <w:separator/>
      </w:r>
    </w:p>
  </w:footnote>
  <w:footnote w:type="continuationSeparator" w:id="1">
    <w:p w:rsidR="00DF0964" w:rsidRDefault="00DF09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F096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F0964" w:rsidRPr="00244DF4" w:rsidRDefault="00DF09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F0964" w:rsidRPr="00244DF4" w:rsidRDefault="00DF09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F0964" w:rsidRPr="00244DF4" w:rsidRDefault="00DF096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F096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F0964" w:rsidRPr="00244DF4" w:rsidRDefault="00DF096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F0964" w:rsidRPr="00244DF4" w:rsidRDefault="00DF09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F0964" w:rsidRPr="00244DF4" w:rsidRDefault="00DF096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F096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F0964" w:rsidRPr="00244DF4" w:rsidRDefault="00DF096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F0964" w:rsidRPr="00244DF4" w:rsidRDefault="00DF096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F0964" w:rsidRPr="00244DF4" w:rsidRDefault="00DF096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F096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F0964" w:rsidRPr="00080012" w:rsidRDefault="00DF096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F0964" w:rsidRPr="00080012" w:rsidRDefault="00DF096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F0964" w:rsidRPr="00080012" w:rsidRDefault="00DF096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F0964" w:rsidRDefault="00DF096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4F0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37C4"/>
    <w:rsid w:val="001F3950"/>
    <w:rsid w:val="001F53FC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14B2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FF0"/>
    <w:rsid w:val="00377594"/>
    <w:rsid w:val="00391045"/>
    <w:rsid w:val="003A207C"/>
    <w:rsid w:val="003A52A7"/>
    <w:rsid w:val="003D0EBE"/>
    <w:rsid w:val="003E2857"/>
    <w:rsid w:val="003E3C1C"/>
    <w:rsid w:val="003E51AC"/>
    <w:rsid w:val="00401DFA"/>
    <w:rsid w:val="00402D3C"/>
    <w:rsid w:val="00434453"/>
    <w:rsid w:val="00444BAB"/>
    <w:rsid w:val="004468E8"/>
    <w:rsid w:val="00446CD4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7609"/>
    <w:rsid w:val="005417C3"/>
    <w:rsid w:val="00551450"/>
    <w:rsid w:val="00554166"/>
    <w:rsid w:val="005561A9"/>
    <w:rsid w:val="00560FF3"/>
    <w:rsid w:val="00567B11"/>
    <w:rsid w:val="00574CED"/>
    <w:rsid w:val="00577CFF"/>
    <w:rsid w:val="00577E6E"/>
    <w:rsid w:val="005867EC"/>
    <w:rsid w:val="005A159B"/>
    <w:rsid w:val="005A3335"/>
    <w:rsid w:val="005A623A"/>
    <w:rsid w:val="005C4E94"/>
    <w:rsid w:val="005C6F7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020D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65BD"/>
    <w:rsid w:val="00771E23"/>
    <w:rsid w:val="0077278E"/>
    <w:rsid w:val="007804DB"/>
    <w:rsid w:val="00784AD1"/>
    <w:rsid w:val="0079330F"/>
    <w:rsid w:val="007A4C80"/>
    <w:rsid w:val="007A738F"/>
    <w:rsid w:val="007B14D0"/>
    <w:rsid w:val="007B5788"/>
    <w:rsid w:val="007B6BE6"/>
    <w:rsid w:val="007C701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4E18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44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31F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1779"/>
    <w:rsid w:val="00A42D89"/>
    <w:rsid w:val="00A52FF9"/>
    <w:rsid w:val="00A54A56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0A3D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44CC0"/>
    <w:rsid w:val="00B65ED2"/>
    <w:rsid w:val="00B71E17"/>
    <w:rsid w:val="00B72843"/>
    <w:rsid w:val="00B76356"/>
    <w:rsid w:val="00B9380F"/>
    <w:rsid w:val="00B93D94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896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33BF"/>
    <w:rsid w:val="00C86E5B"/>
    <w:rsid w:val="00C912CD"/>
    <w:rsid w:val="00C9715D"/>
    <w:rsid w:val="00CA1F73"/>
    <w:rsid w:val="00CA7E16"/>
    <w:rsid w:val="00CB08AD"/>
    <w:rsid w:val="00CB0938"/>
    <w:rsid w:val="00CB5FA2"/>
    <w:rsid w:val="00CB6657"/>
    <w:rsid w:val="00CB6B9C"/>
    <w:rsid w:val="00CE2CC3"/>
    <w:rsid w:val="00CE7EF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5E44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0964"/>
    <w:rsid w:val="00DF5A7C"/>
    <w:rsid w:val="00E01E7C"/>
    <w:rsid w:val="00E03632"/>
    <w:rsid w:val="00E106B1"/>
    <w:rsid w:val="00E10CDA"/>
    <w:rsid w:val="00E22A41"/>
    <w:rsid w:val="00E2458E"/>
    <w:rsid w:val="00E268F4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659F"/>
    <w:rsid w:val="00F67360"/>
    <w:rsid w:val="00F673FC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C3C1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1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1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95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2</Pages>
  <Words>561</Words>
  <Characters>3200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2014-11-17T08:01:00Z</dcterms:created>
  <dcterms:modified xsi:type="dcterms:W3CDTF">2014-11-17T09:20:00Z</dcterms:modified>
</cp:coreProperties>
</file>