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B15BD4">
        <w:rPr>
          <w:b w:val="0"/>
        </w:rPr>
        <w:t>1280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B15BD4">
        <w:t>Сарабун Ольга Ивановна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B15BD4">
        <w:rPr>
          <w:sz w:val="28"/>
          <w:lang w:val="ru-RU"/>
        </w:rPr>
        <w:t>73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B15BD4">
        <w:rPr>
          <w:sz w:val="28"/>
          <w:lang w:val="ru-RU"/>
        </w:rPr>
        <w:t>К-Днепровский р-н, с. В Знаменка, ул. Лиманная 237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B15BD4">
        <w:rPr>
          <w:sz w:val="28"/>
          <w:lang w:val="ru-RU"/>
        </w:rPr>
        <w:t>н/р, инв Ш гр.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B15BD4">
        <w:rPr>
          <w:sz w:val="28"/>
          <w:lang w:val="ru-RU"/>
        </w:rPr>
        <w:t>15</w:t>
      </w:r>
      <w:r w:rsidR="00737DBB" w:rsidRPr="009559C4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B65ED2" w:rsidRPr="009559C4">
        <w:rPr>
          <w:sz w:val="28"/>
          <w:lang w:val="ru-RU"/>
        </w:rPr>
        <w:t xml:space="preserve"> по   </w:t>
      </w:r>
      <w:r w:rsidR="00B15BD4">
        <w:rPr>
          <w:sz w:val="28"/>
          <w:lang w:val="ru-RU"/>
        </w:rPr>
        <w:t>24</w:t>
      </w:r>
      <w:r w:rsidR="00B65ED2" w:rsidRPr="009559C4">
        <w:rPr>
          <w:sz w:val="28"/>
          <w:lang w:val="ru-RU"/>
        </w:rPr>
        <w:t>.</w:t>
      </w:r>
      <w:r w:rsidR="00800152">
        <w:rPr>
          <w:sz w:val="28"/>
          <w:lang w:val="ru-RU"/>
        </w:rPr>
        <w:t>10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B15BD4">
        <w:rPr>
          <w:sz w:val="28"/>
          <w:lang w:val="ru-RU"/>
        </w:rPr>
        <w:t>1</w:t>
      </w:r>
      <w:r w:rsidRPr="009559C4">
        <w:rPr>
          <w:sz w:val="28"/>
          <w:lang w:val="ru-RU"/>
        </w:rPr>
        <w:t>,</w:t>
      </w:r>
      <w:r w:rsidR="00B15BD4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B15BD4">
        <w:rPr>
          <w:sz w:val="28"/>
          <w:lang w:val="ru-RU"/>
        </w:rPr>
        <w:t>снижене</w:t>
      </w:r>
      <w:r w:rsidRPr="004468E8">
        <w:rPr>
          <w:sz w:val="28"/>
          <w:lang w:val="ru-RU"/>
        </w:rPr>
        <w:t xml:space="preserve"> веса на </w:t>
      </w:r>
      <w:r w:rsidR="00B15BD4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15BD4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B15BD4">
        <w:rPr>
          <w:sz w:val="28"/>
          <w:lang w:val="ru-RU"/>
        </w:rPr>
        <w:t>головные боли, головокружение.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15BD4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</w:t>
      </w:r>
      <w:r w:rsidR="00B15BD4">
        <w:rPr>
          <w:sz w:val="28"/>
          <w:lang w:val="ru-RU"/>
        </w:rPr>
        <w:t xml:space="preserve"> в кетоацидотическом состоянии.</w:t>
      </w:r>
      <w:r w:rsidRPr="004468E8">
        <w:rPr>
          <w:sz w:val="28"/>
          <w:lang w:val="ru-RU"/>
        </w:rPr>
        <w:t xml:space="preserve">. Комы отрицает.. Постоянно инсулинотерапия.  В наст. время принимает:  </w:t>
      </w:r>
      <w:r w:rsidR="00B15BD4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B15BD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B15BD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B15BD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B15BD4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>22.00</w:t>
      </w:r>
      <w:r w:rsidR="00B15BD4">
        <w:rPr>
          <w:sz w:val="28"/>
          <w:lang w:val="ru-RU"/>
        </w:rPr>
        <w:t xml:space="preserve"> – 22 ед. </w:t>
      </w:r>
      <w:r w:rsidRPr="004468E8">
        <w:rPr>
          <w:sz w:val="28"/>
          <w:lang w:val="ru-RU"/>
        </w:rPr>
        <w:t xml:space="preserve">Последнее стац. лечение  в </w:t>
      </w:r>
      <w:r w:rsidR="00B15BD4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15BD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146</w:t>
      </w:r>
      <w:r w:rsidR="00F7479F" w:rsidRPr="004468E8">
        <w:rPr>
          <w:sz w:val="28"/>
          <w:lang w:val="ru-RU"/>
        </w:rPr>
        <w:t xml:space="preserve"> г/л  эритр – 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>лейк –</w:t>
      </w:r>
      <w:r>
        <w:rPr>
          <w:sz w:val="28"/>
          <w:lang w:val="ru-RU"/>
        </w:rPr>
        <w:t>13,2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17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B15BD4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  п- </w:t>
      </w:r>
      <w:r w:rsidR="00B15BD4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B15BD4">
        <w:rPr>
          <w:sz w:val="28"/>
          <w:lang w:val="ru-RU"/>
        </w:rPr>
        <w:t>60</w:t>
      </w:r>
      <w:r w:rsidRPr="004468E8">
        <w:rPr>
          <w:sz w:val="28"/>
          <w:lang w:val="ru-RU"/>
        </w:rPr>
        <w:t>%   л-</w:t>
      </w:r>
      <w:r w:rsidR="00B15BD4"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  %   м- </w:t>
      </w:r>
      <w:r w:rsidR="00B15BD4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B15BD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5,83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2,33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1,97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2,80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74,4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0,46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0,18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B15B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221C4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E01E7C">
        <w:rPr>
          <w:b w:val="0"/>
        </w:rPr>
        <w:t>10.14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3-4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221C4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2,82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15BD4" w:rsidP="00FC5396">
      <w:pPr>
        <w:pStyle w:val="5"/>
        <w:ind w:left="-567"/>
      </w:pPr>
      <w:r>
        <w:lastRenderedPageBreak/>
        <w:t>17</w:t>
      </w:r>
      <w:r w:rsidR="00B72843">
        <w:t>.</w:t>
      </w:r>
      <w:r w:rsidR="00E01E7C">
        <w:t>10.14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39,2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221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4468E8" w:rsidRDefault="00C057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17.10.14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0,5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0,5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05738">
        <w:rPr>
          <w:sz w:val="28"/>
          <w:highlight w:val="green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8E14D6" w:rsidRDefault="00C0573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16.10.14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C0573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1610.14 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N.. </w:t>
      </w:r>
    </w:p>
    <w:p w:rsidR="00F7479F" w:rsidRPr="004468E8" w:rsidRDefault="00221C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16.10.14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221C4E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221C4E">
        <w:rPr>
          <w:sz w:val="28"/>
          <w:lang w:val="ru-RU"/>
        </w:rPr>
        <w:t>однородная.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C05738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C05738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>Леч. врач  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C1F" w:rsidRDefault="00561C1F" w:rsidP="00080012">
      <w:r>
        <w:separator/>
      </w:r>
    </w:p>
  </w:endnote>
  <w:endnote w:type="continuationSeparator" w:id="1">
    <w:p w:rsidR="00561C1F" w:rsidRDefault="00561C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C1F" w:rsidRDefault="00561C1F" w:rsidP="00080012">
      <w:r>
        <w:separator/>
      </w:r>
    </w:p>
  </w:footnote>
  <w:footnote w:type="continuationSeparator" w:id="1">
    <w:p w:rsidR="00561C1F" w:rsidRDefault="00561C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1C4E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1C1F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5593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5BD4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05738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2014-10-23T10:29:00Z</dcterms:created>
  <dcterms:modified xsi:type="dcterms:W3CDTF">2014-10-23T11:12:00Z</dcterms:modified>
</cp:coreProperties>
</file>