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E10" w:rsidRPr="00FC21F3" w:rsidRDefault="00913E10" w:rsidP="00FC5396">
      <w:pPr>
        <w:pStyle w:val="Heading4"/>
        <w:ind w:left="-567" w:right="-58"/>
        <w:rPr>
          <w:b w:val="0"/>
          <w:sz w:val="24"/>
          <w:szCs w:val="24"/>
        </w:rPr>
      </w:pPr>
      <w:r w:rsidRPr="00FC21F3">
        <w:rPr>
          <w:b w:val="0"/>
          <w:sz w:val="24"/>
          <w:szCs w:val="24"/>
        </w:rPr>
        <w:t>Выписной эпикриз</w:t>
      </w:r>
    </w:p>
    <w:p w:rsidR="00913E10" w:rsidRPr="00FC21F3" w:rsidRDefault="00913E10" w:rsidP="00FC5396">
      <w:pPr>
        <w:pStyle w:val="Heading4"/>
        <w:ind w:left="-567"/>
        <w:rPr>
          <w:b w:val="0"/>
          <w:sz w:val="24"/>
          <w:szCs w:val="24"/>
        </w:rPr>
      </w:pPr>
      <w:r w:rsidRPr="00FC21F3">
        <w:rPr>
          <w:b w:val="0"/>
          <w:sz w:val="24"/>
          <w:szCs w:val="24"/>
        </w:rPr>
        <w:t>Из истории болезни №  278</w:t>
      </w:r>
    </w:p>
    <w:p w:rsidR="00913E10" w:rsidRPr="00FC21F3" w:rsidRDefault="00913E10" w:rsidP="00FC5396">
      <w:pPr>
        <w:pStyle w:val="Heading5"/>
        <w:ind w:left="-567"/>
        <w:rPr>
          <w:sz w:val="24"/>
          <w:szCs w:val="24"/>
        </w:rPr>
      </w:pPr>
      <w:r w:rsidRPr="00FC21F3">
        <w:rPr>
          <w:sz w:val="24"/>
          <w:szCs w:val="24"/>
        </w:rPr>
        <w:t>Ф.И.О: Лактионова Светлана Дмитриевна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lang w:val="ru-RU"/>
        </w:rPr>
        <w:t>Год рождения: 1940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lang w:val="ru-RU"/>
        </w:rPr>
        <w:t>Место жительства: Михайловский р-н, с.  Лимановка, 38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lang w:val="ru-RU"/>
        </w:rPr>
        <w:t>Место работы:  пенсионер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lang w:val="ru-RU"/>
        </w:rPr>
        <w:t>Находился на лечении с   26.02.15 по   10.03.15 в  энд. отд.</w:t>
      </w:r>
    </w:p>
    <w:p w:rsidR="00913E10" w:rsidRPr="00FC21F3" w:rsidRDefault="00913E10" w:rsidP="002277DE">
      <w:pPr>
        <w:ind w:left="-567"/>
        <w:jc w:val="both"/>
        <w:rPr>
          <w:lang w:val="ru-RU"/>
        </w:rPr>
      </w:pPr>
      <w:r w:rsidRPr="00FC21F3">
        <w:rPr>
          <w:u w:val="single"/>
          <w:lang w:val="ru-RU"/>
        </w:rPr>
        <w:t>Диагноз:</w:t>
      </w:r>
      <w:r w:rsidRPr="00FC21F3">
        <w:rPr>
          <w:lang w:val="ru-RU"/>
        </w:rPr>
        <w:t xml:space="preserve">  Сахарный диабет, тип 2, вторичноинсулинзависимый, средней тяжести, декомпенсация. Незрелая  катаракта ОД. Артифакия OS  Препролиферативная  диабетическая  ретинопатия ОИ.   Состояние после лазеркоагуляци сетчатки. ДЭП II, Вестибуло-атактический с-м, сочетанного генеза. Хроническая дистальная диабетическая полинейропатия н/к IIст, сенсомоторная форма. Диаб. ангиопатия артерий н/к. ИБС, стенокардия напряжения 1 ф.кл.  диффузный кардиоскелроз, аортальный стеноз СН 1. Гипертоническая болезнь II стадии III степени. Гипертензивное сердце СН I. Риск 4. Аутоиммунный тиреоидит,  гипертрофическая  форма Многоузловой зоб I-II Эутиреоидное состояние. Ожирение I ст. (ИМТ32 кг/м</w:t>
      </w:r>
      <w:r w:rsidRPr="00FC21F3">
        <w:rPr>
          <w:vertAlign w:val="superscript"/>
          <w:lang w:val="ru-RU"/>
        </w:rPr>
        <w:t>2</w:t>
      </w:r>
      <w:r w:rsidRPr="00FC21F3">
        <w:rPr>
          <w:lang w:val="ru-RU"/>
        </w:rPr>
        <w:t xml:space="preserve">) алим.-конституционального генеза, стабильное течение.  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u w:val="single"/>
          <w:lang w:val="ru-RU"/>
        </w:rPr>
        <w:t xml:space="preserve">Жалобы при поступлении </w:t>
      </w:r>
      <w:r w:rsidRPr="00FC21F3">
        <w:rPr>
          <w:lang w:val="ru-RU"/>
        </w:rPr>
        <w:t>на сухость во рту, жажду, полиурию, увеличение веса на 3 кг за год, ухудшение зрения,  боли  в н/к, судороги, онемение ног, повышение АД макс. до 200/100 мм рт.ст., головные боли, головокружение.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u w:val="single"/>
          <w:lang w:val="ru-RU"/>
        </w:rPr>
        <w:t>Краткий анамнез</w:t>
      </w:r>
      <w:r w:rsidRPr="00FC21F3">
        <w:rPr>
          <w:lang w:val="ru-RU"/>
        </w:rPr>
        <w:t>: СД выявлен в 1997г. Комы отрицает. С начала заболевания ССП. С 2006 инсулинотерапия.  В наст. время принимает:  Хумодар К 25 100Р п/з- 24ед., п/у- 10ед.Гликемия –10-12 ммоль/л. Последнее стац. лечение  в 2008г. Боли в н/к в течение 5 лет. Повышение АД в течение 10 лет. Из гипотензивных принимает анаприлин 10 мг 2 р /день .С 2006 АИТ с узлообразованием, узел левой доли. ТТГ –  0,8 (0,3-4,0) Мме/л от 30.09.14. ТАПБ № 737/562 08.10.07 – аденоматозный узел левой доли. Госпитализирована  в обл. энд. диспансер для коррекции инсулинотерапии,  лечения хр. осложнений СД.</w:t>
      </w:r>
    </w:p>
    <w:p w:rsidR="00913E10" w:rsidRPr="00FC21F3" w:rsidRDefault="00913E10" w:rsidP="00FC5396">
      <w:pPr>
        <w:ind w:left="-567"/>
        <w:jc w:val="both"/>
        <w:rPr>
          <w:u w:val="single"/>
          <w:lang w:val="ru-RU"/>
        </w:rPr>
      </w:pPr>
      <w:r w:rsidRPr="00FC21F3">
        <w:rPr>
          <w:u w:val="single"/>
          <w:lang w:val="ru-RU"/>
        </w:rPr>
        <w:t>Данные лабораторных исследований.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lang w:val="ru-RU"/>
        </w:rPr>
        <w:t xml:space="preserve">27.02.15 Общ. ан. крови Нв –162  г/л  эритр –4,9  лейк – 6,1 СОЭ –14  мм/час   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lang w:val="ru-RU"/>
        </w:rPr>
        <w:t xml:space="preserve">э- 0%    п- 2%   с- 60%   л- 31 %   м- 7%  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lang w:val="ru-RU"/>
        </w:rPr>
        <w:t xml:space="preserve">27.02.15 Биохимия: СКФ –53,9 мл./мин., хол –6,8 тригл -1,83 ХСЛПВП -1,65 ХСЛПНП -4,3 Катер -3,1 мочевина –5,6  креатинин – 90  бил общ –12,0  бил пр –3,0  тим – 1,8 АСТ – 0,38  АЛТ – 0,62  ммоль/л; </w:t>
      </w:r>
    </w:p>
    <w:p w:rsidR="00913E10" w:rsidRPr="00FC21F3" w:rsidRDefault="00913E10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C21F3">
        <w:rPr>
          <w:b w:val="0"/>
          <w:sz w:val="24"/>
          <w:szCs w:val="24"/>
        </w:rPr>
        <w:t>27.02.15 Общ. ан. мочи уд вес 1028  лейк – 3-5  в п/зр белок – отр  ацетон –отр;  эпит. пл. -ум ; эпит. перех. - ед в п/зр</w:t>
      </w:r>
    </w:p>
    <w:p w:rsidR="00913E10" w:rsidRPr="00FC21F3" w:rsidRDefault="00913E10" w:rsidP="00FC5396">
      <w:pPr>
        <w:ind w:left="-567"/>
        <w:rPr>
          <w:lang w:val="ru-RU"/>
        </w:rPr>
      </w:pPr>
      <w:r w:rsidRPr="00FC21F3">
        <w:rPr>
          <w:lang w:val="ru-RU"/>
        </w:rPr>
        <w:t>03.03.15 Анализ мочи по Нечипоренко лейк -1000  эритр -  белок – отр</w:t>
      </w:r>
    </w:p>
    <w:p w:rsidR="00913E10" w:rsidRPr="00FC21F3" w:rsidRDefault="00913E10" w:rsidP="00FC5396">
      <w:pPr>
        <w:ind w:left="-567"/>
        <w:rPr>
          <w:lang w:val="ru-RU"/>
        </w:rPr>
      </w:pPr>
      <w:r w:rsidRPr="00FC21F3">
        <w:rPr>
          <w:lang w:val="ru-RU"/>
        </w:rPr>
        <w:t>02.03.15 Суточная глюкозурия – 0,59 %;   Суточная протеинурия –  отр</w:t>
      </w:r>
    </w:p>
    <w:p w:rsidR="00913E10" w:rsidRPr="00FC21F3" w:rsidRDefault="00913E10" w:rsidP="00FC5396">
      <w:pPr>
        <w:pStyle w:val="Heading5"/>
        <w:ind w:left="-567"/>
        <w:rPr>
          <w:sz w:val="24"/>
          <w:szCs w:val="24"/>
        </w:rPr>
      </w:pPr>
      <w:r w:rsidRPr="00FC21F3">
        <w:rPr>
          <w:sz w:val="24"/>
          <w:szCs w:val="24"/>
        </w:rPr>
        <w:t>06.03.15 Микроальбуминурия –17,3 мг/сут</w:t>
      </w:r>
    </w:p>
    <w:tbl>
      <w:tblPr>
        <w:tblW w:w="0" w:type="auto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650"/>
        <w:gridCol w:w="992"/>
        <w:gridCol w:w="993"/>
        <w:gridCol w:w="992"/>
        <w:gridCol w:w="992"/>
        <w:gridCol w:w="992"/>
      </w:tblGrid>
      <w:tr w:rsidR="00913E10" w:rsidRPr="00FC21F3" w:rsidTr="00F32CE4">
        <w:tc>
          <w:tcPr>
            <w:tcW w:w="2650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 xml:space="preserve">Гликемический </w:t>
            </w:r>
          </w:p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22.00</w:t>
            </w:r>
          </w:p>
        </w:tc>
      </w:tr>
      <w:tr w:rsidR="00913E10" w:rsidRPr="00FC21F3" w:rsidTr="00F32CE4">
        <w:tc>
          <w:tcPr>
            <w:tcW w:w="2650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</w:p>
        </w:tc>
      </w:tr>
      <w:tr w:rsidR="00913E10" w:rsidRPr="00FC21F3" w:rsidTr="00F32CE4">
        <w:tc>
          <w:tcPr>
            <w:tcW w:w="2650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</w:p>
        </w:tc>
      </w:tr>
      <w:tr w:rsidR="00913E10" w:rsidRPr="00FC21F3" w:rsidTr="00F32CE4">
        <w:tc>
          <w:tcPr>
            <w:tcW w:w="2650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</w:p>
        </w:tc>
      </w:tr>
      <w:tr w:rsidR="00913E10" w:rsidRPr="00FC21F3" w:rsidTr="00F32CE4">
        <w:tc>
          <w:tcPr>
            <w:tcW w:w="2650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3E10" w:rsidRPr="00FC21F3" w:rsidRDefault="00913E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  <w:r w:rsidRPr="00FC21F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13E10" w:rsidRPr="00FC21F3" w:rsidRDefault="00913E10" w:rsidP="00B76356">
            <w:pPr>
              <w:rPr>
                <w:lang w:val="ru-RU"/>
              </w:rPr>
            </w:pPr>
          </w:p>
        </w:tc>
      </w:tr>
    </w:tbl>
    <w:p w:rsidR="00913E10" w:rsidRPr="00FC21F3" w:rsidRDefault="00913E10" w:rsidP="006B03CA">
      <w:pPr>
        <w:ind w:left="-567"/>
        <w:jc w:val="both"/>
        <w:rPr>
          <w:lang w:val="ru-RU"/>
        </w:rPr>
      </w:pPr>
      <w:r w:rsidRPr="00FC21F3">
        <w:rPr>
          <w:u w:val="single"/>
          <w:lang w:val="ru-RU"/>
        </w:rPr>
        <w:t>26.02.15Невропатолог</w:t>
      </w:r>
      <w:r w:rsidRPr="00FC21F3">
        <w:rPr>
          <w:lang w:val="ru-RU"/>
        </w:rPr>
        <w:t>: ДЭП II, Вестибуло-атактический с-м, сочетанного генеза. Хроническая дистальная диабетическая полинейропатия н/к IIст, сенсомоторная форма.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u w:val="single"/>
          <w:lang w:val="ru-RU"/>
        </w:rPr>
        <w:t>26.02.15Окулист</w:t>
      </w:r>
      <w:r w:rsidRPr="00FC21F3">
        <w:rPr>
          <w:lang w:val="ru-RU"/>
        </w:rPr>
        <w:t xml:space="preserve">: </w:t>
      </w:r>
      <w:smartTag w:uri="urn:schemas-microsoft-com:office:smarttags" w:element="place">
        <w:r w:rsidRPr="00FC21F3">
          <w:rPr>
            <w:lang w:val="en-US"/>
          </w:rPr>
          <w:t>VIS</w:t>
        </w:r>
      </w:smartTag>
      <w:r w:rsidRPr="00FC21F3">
        <w:rPr>
          <w:lang w:val="ru-RU"/>
        </w:rPr>
        <w:t xml:space="preserve"> </w:t>
      </w:r>
      <w:r w:rsidRPr="00FC21F3">
        <w:rPr>
          <w:lang w:val="en-US"/>
        </w:rPr>
        <w:t>OD</w:t>
      </w:r>
      <w:r w:rsidRPr="00FC21F3">
        <w:rPr>
          <w:lang w:val="ru-RU"/>
        </w:rPr>
        <w:t xml:space="preserve">= 0,03  </w:t>
      </w:r>
      <w:r w:rsidRPr="00FC21F3">
        <w:rPr>
          <w:lang w:val="en-US"/>
        </w:rPr>
        <w:t>OS</w:t>
      </w:r>
      <w:r w:rsidRPr="00FC21F3">
        <w:rPr>
          <w:lang w:val="ru-RU"/>
        </w:rPr>
        <w:t xml:space="preserve">=0,2   </w:t>
      </w:r>
    </w:p>
    <w:p w:rsidR="00913E10" w:rsidRPr="00FC21F3" w:rsidRDefault="00913E10" w:rsidP="005F5BFB">
      <w:pPr>
        <w:ind w:left="-567"/>
        <w:jc w:val="both"/>
        <w:rPr>
          <w:lang w:val="ru-RU"/>
        </w:rPr>
      </w:pPr>
      <w:r w:rsidRPr="00FC21F3">
        <w:rPr>
          <w:lang w:val="ru-RU"/>
        </w:rPr>
        <w:t>Выраженное помутнение в хрусталике ОД. Рефлекс с глазного дна розовый, детали не офтальмоскопируются. Артифакия OS. Единичные микроаневризмы.  Артерии сужены, склерозированы.  Салюс I-II. Аномалии венозных сосудов (извитость, колебания калибра).  Д-з: Незрелая  катаракта ОД. Артифакия OS  Препролиферативная  диабетическая  ретинопатия ОИ.   Состояние после лазеркоагуляци сетчатки.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lang w:val="ru-RU"/>
        </w:rPr>
        <w:t xml:space="preserve"> </w:t>
      </w:r>
      <w:r w:rsidRPr="00FC21F3">
        <w:rPr>
          <w:u w:val="single"/>
          <w:lang w:val="ru-RU"/>
        </w:rPr>
        <w:t>05.03.15ЭКГ</w:t>
      </w:r>
      <w:r w:rsidRPr="00FC21F3">
        <w:rPr>
          <w:lang w:val="ru-RU"/>
        </w:rPr>
        <w:t xml:space="preserve">: ЧСС -55 уд/мин. Вольтаж сохранен.  Ритм синусовый, брадикаридя. Эл. ось отклонена влево. Неполная блокада  ПНПГ. Гипертрофия левого желудочка. 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u w:val="single"/>
          <w:lang w:val="ru-RU"/>
        </w:rPr>
        <w:t>26.02.15Кардиолог</w:t>
      </w:r>
      <w:r w:rsidRPr="00FC21F3">
        <w:rPr>
          <w:lang w:val="ru-RU"/>
        </w:rPr>
        <w:t>: ИБС, стенокардия напряжения 1 ф.кл.  диффузный кардиоскелроз, аортальный стеноз СН 1. Гипертоническая болезнь II стадии III степени. Гипертензивное сердце СН I. Риск 4.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u w:val="single"/>
          <w:lang w:val="ru-RU"/>
        </w:rPr>
        <w:t>Ангиохирург</w:t>
      </w:r>
      <w:r w:rsidRPr="00FC21F3">
        <w:rPr>
          <w:lang w:val="ru-RU"/>
        </w:rPr>
        <w:t>: Диаб. ангиопатия артерий н/к.</w:t>
      </w:r>
    </w:p>
    <w:p w:rsidR="00913E10" w:rsidRPr="00FC21F3" w:rsidRDefault="00913E10" w:rsidP="00FC5396">
      <w:pPr>
        <w:ind w:left="-567"/>
        <w:jc w:val="both"/>
        <w:rPr>
          <w:u w:val="single"/>
          <w:lang w:val="ru-RU"/>
        </w:rPr>
      </w:pPr>
      <w:r w:rsidRPr="00FC21F3">
        <w:rPr>
          <w:u w:val="single"/>
          <w:lang w:val="ru-RU"/>
        </w:rPr>
        <w:t>27.02.15РВГ:</w:t>
      </w:r>
      <w:r w:rsidRPr="00FC21F3">
        <w:rPr>
          <w:lang w:val="ru-RU"/>
        </w:rPr>
        <w:t xml:space="preserve"> Нарушение кровообращения II ст. с обеих сторон, тонус сосудов повышен. Затруднение венозного отток с обеих сторон.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u w:val="single"/>
          <w:lang w:val="ru-RU"/>
        </w:rPr>
        <w:t>26.02.15УЗИ щит. железы</w:t>
      </w:r>
      <w:r w:rsidRPr="00FC21F3">
        <w:rPr>
          <w:lang w:val="ru-RU"/>
        </w:rPr>
        <w:t>: Пр д. V = 4,0 см</w:t>
      </w:r>
      <w:r w:rsidRPr="00FC21F3">
        <w:rPr>
          <w:vertAlign w:val="superscript"/>
          <w:lang w:val="ru-RU"/>
        </w:rPr>
        <w:t>3</w:t>
      </w:r>
      <w:r w:rsidRPr="00FC21F3">
        <w:rPr>
          <w:lang w:val="ru-RU"/>
        </w:rPr>
        <w:t>; лев. д. V = 16,4 см</w:t>
      </w:r>
      <w:r w:rsidRPr="00FC21F3">
        <w:rPr>
          <w:vertAlign w:val="superscript"/>
          <w:lang w:val="ru-RU"/>
        </w:rPr>
        <w:t>3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lang w:val="ru-RU"/>
        </w:rPr>
        <w:t xml:space="preserve">Щит. железа увеличена за счет левой доли, контуры неровные. Эхогенность паренхимы снижена. Эхоструктура крупнозернистая,   мелкий фиброз. В пр доле у перешейка гидрофильный узел 0,86 см в левой доле у перешейка изоэхогенный узел с гидрофильным ободком 3,4*1,98 см с крупными линейным икальцинатами. В лев. доле в в/3 изоэхогенный узел с гидрофильным ободком    2,0*1,7 см. Закл.: Увеличение щит. железы. Незначительные диффузные изменения паренхимы. Эхопризнаков патологии щит. железы нет. 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r w:rsidRPr="00FC21F3">
        <w:rPr>
          <w:u w:val="single"/>
          <w:lang w:val="ru-RU"/>
        </w:rPr>
        <w:t>Лечение:</w:t>
      </w:r>
      <w:r w:rsidRPr="00FC21F3">
        <w:rPr>
          <w:lang w:val="ru-RU"/>
        </w:rPr>
        <w:t xml:space="preserve"> Хумодар К 25 100Р,анаприлин ,предуктал МR,нолипрел форте , Хумодар К 25Р,тиогамма турбо,актовегин,витаксон.</w:t>
      </w:r>
    </w:p>
    <w:p w:rsidR="00913E10" w:rsidRPr="00FC21F3" w:rsidRDefault="00913E1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C21F3">
        <w:rPr>
          <w:u w:val="single"/>
          <w:lang w:val="ru-RU"/>
        </w:rPr>
        <w:t>Состояние больного при выписке</w:t>
      </w:r>
      <w:r w:rsidRPr="00FC21F3">
        <w:rPr>
          <w:lang w:val="ru-RU"/>
        </w:rPr>
        <w:t xml:space="preserve">: СД компенсирован, уменьшились боли в н/к. АД 130/80 мм рт. ст. </w:t>
      </w:r>
    </w:p>
    <w:p w:rsidR="00913E10" w:rsidRPr="00FC21F3" w:rsidRDefault="00913E10">
      <w:pPr>
        <w:jc w:val="both"/>
        <w:rPr>
          <w:u w:val="single"/>
          <w:lang w:val="ru-RU"/>
        </w:rPr>
      </w:pPr>
      <w:r w:rsidRPr="00FC21F3">
        <w:rPr>
          <w:u w:val="single"/>
          <w:lang w:val="ru-RU"/>
        </w:rPr>
        <w:t>Рекомендовано</w:t>
      </w:r>
      <w:r w:rsidRPr="00FC21F3">
        <w:rPr>
          <w:lang w:val="ru-RU"/>
        </w:rPr>
        <w:t>:</w:t>
      </w:r>
    </w:p>
    <w:p w:rsidR="00913E10" w:rsidRPr="00FC21F3" w:rsidRDefault="00913E10">
      <w:pPr>
        <w:numPr>
          <w:ilvl w:val="0"/>
          <w:numId w:val="2"/>
        </w:numPr>
        <w:jc w:val="both"/>
        <w:rPr>
          <w:lang w:val="ru-RU"/>
        </w:rPr>
      </w:pPr>
      <w:r w:rsidRPr="00FC21F3">
        <w:rPr>
          <w:lang w:val="ru-RU"/>
        </w:rPr>
        <w:t>«Д» наблюдение эндокринолога, уч. терапевта по м\жит.</w:t>
      </w:r>
    </w:p>
    <w:p w:rsidR="00913E10" w:rsidRPr="00FC21F3" w:rsidRDefault="00913E10">
      <w:pPr>
        <w:numPr>
          <w:ilvl w:val="0"/>
          <w:numId w:val="2"/>
        </w:numPr>
        <w:jc w:val="both"/>
        <w:rPr>
          <w:lang w:val="ru-RU"/>
        </w:rPr>
      </w:pPr>
      <w:r w:rsidRPr="00FC21F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13E10" w:rsidRPr="00FC21F3" w:rsidRDefault="00913E10">
      <w:pPr>
        <w:numPr>
          <w:ilvl w:val="0"/>
          <w:numId w:val="2"/>
        </w:numPr>
        <w:jc w:val="both"/>
        <w:rPr>
          <w:lang w:val="ru-RU"/>
        </w:rPr>
      </w:pPr>
      <w:r w:rsidRPr="00FC21F3">
        <w:rPr>
          <w:lang w:val="ru-RU"/>
        </w:rPr>
        <w:t>Инсулинотерапия: Хумодар К 25 100Р  п/з-26 ед., п/уж – 10-12ед.</w:t>
      </w:r>
    </w:p>
    <w:p w:rsidR="00913E10" w:rsidRPr="00FC21F3" w:rsidRDefault="00913E10">
      <w:pPr>
        <w:numPr>
          <w:ilvl w:val="0"/>
          <w:numId w:val="2"/>
        </w:numPr>
        <w:jc w:val="both"/>
        <w:rPr>
          <w:lang w:val="ru-RU"/>
        </w:rPr>
      </w:pPr>
      <w:r w:rsidRPr="00FC21F3">
        <w:rPr>
          <w:lang w:val="ru-RU"/>
        </w:rPr>
        <w:t>Контроль глик. гемоглобина 1 раз в 6 мес., микроальбуминурии 1р. в 6 мес.</w:t>
      </w:r>
    </w:p>
    <w:p w:rsidR="00913E10" w:rsidRPr="00FC21F3" w:rsidRDefault="00913E10">
      <w:pPr>
        <w:numPr>
          <w:ilvl w:val="0"/>
          <w:numId w:val="2"/>
        </w:numPr>
        <w:jc w:val="both"/>
        <w:rPr>
          <w:lang w:val="ru-RU"/>
        </w:rPr>
      </w:pPr>
      <w:r w:rsidRPr="00FC21F3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913E10" w:rsidRPr="00FC21F3" w:rsidRDefault="00913E10">
      <w:pPr>
        <w:numPr>
          <w:ilvl w:val="0"/>
          <w:numId w:val="2"/>
        </w:numPr>
        <w:jc w:val="both"/>
        <w:rPr>
          <w:lang w:val="ru-RU"/>
        </w:rPr>
      </w:pPr>
      <w:r w:rsidRPr="00FC21F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13E10" w:rsidRPr="00FC21F3" w:rsidRDefault="00913E10" w:rsidP="001802F9">
      <w:pPr>
        <w:numPr>
          <w:ilvl w:val="0"/>
          <w:numId w:val="2"/>
        </w:numPr>
        <w:jc w:val="both"/>
        <w:rPr>
          <w:lang w:val="ru-RU"/>
        </w:rPr>
      </w:pPr>
      <w:r w:rsidRPr="00FC21F3">
        <w:rPr>
          <w:lang w:val="ru-RU"/>
        </w:rPr>
        <w:t xml:space="preserve">Рек. кардиолога: кардиомагнил 75мг 1т. веч., нолипрел форте 1т*утром, предуктал МR 1т. *2р/д.  1 мес., Контроль АД, ЭКГ. Дообследование: ЭХО КС по м/ж. </w:t>
      </w:r>
    </w:p>
    <w:p w:rsidR="00913E10" w:rsidRPr="00FC21F3" w:rsidRDefault="00913E10" w:rsidP="00503C44">
      <w:pPr>
        <w:numPr>
          <w:ilvl w:val="0"/>
          <w:numId w:val="2"/>
        </w:numPr>
        <w:jc w:val="both"/>
        <w:rPr>
          <w:lang w:val="ru-RU"/>
        </w:rPr>
      </w:pPr>
      <w:r w:rsidRPr="00FC21F3">
        <w:rPr>
          <w:lang w:val="ru-RU"/>
        </w:rPr>
        <w:t>Тиогамма  600 мг/сут. 2-3 мес., нейрорубин форте 1т./сут., (мильгамма 1т.*3р/д., витаксон 1т. *3р/д.) 1 мес., актовегин 200 мг *2р/д. 1 мес.</w:t>
      </w:r>
    </w:p>
    <w:p w:rsidR="00913E10" w:rsidRPr="00FC21F3" w:rsidRDefault="00913E10" w:rsidP="00E9696F">
      <w:pPr>
        <w:numPr>
          <w:ilvl w:val="0"/>
          <w:numId w:val="2"/>
        </w:numPr>
        <w:jc w:val="both"/>
        <w:rPr>
          <w:lang w:val="ru-RU"/>
        </w:rPr>
      </w:pPr>
      <w:r w:rsidRPr="00FC21F3">
        <w:rPr>
          <w:lang w:val="ru-RU"/>
        </w:rPr>
        <w:t>Рек. невропатолога: ницерирум уно 30 мг /сут 3-6 мес ,габамит 300мг веч</w:t>
      </w:r>
    </w:p>
    <w:p w:rsidR="00913E10" w:rsidRPr="00FC21F3" w:rsidRDefault="00913E10">
      <w:pPr>
        <w:numPr>
          <w:ilvl w:val="0"/>
          <w:numId w:val="2"/>
        </w:numPr>
        <w:jc w:val="both"/>
        <w:rPr>
          <w:lang w:val="ru-RU"/>
        </w:rPr>
      </w:pPr>
      <w:r w:rsidRPr="00FC21F3">
        <w:rPr>
          <w:lang w:val="ru-RU"/>
        </w:rPr>
        <w:t>УЗИ щит. железы 1р. в год. ТТГ 1 раз в 6 мес.ТАПБ уза щит железы в плановом порядке ,повторный осмтр эндокринолога с результатами.</w:t>
      </w:r>
    </w:p>
    <w:p w:rsidR="00913E10" w:rsidRPr="00FC21F3" w:rsidRDefault="00913E10">
      <w:pPr>
        <w:numPr>
          <w:ilvl w:val="0"/>
          <w:numId w:val="2"/>
        </w:numPr>
        <w:jc w:val="both"/>
        <w:rPr>
          <w:b/>
          <w:lang w:val="ru-RU"/>
        </w:rPr>
      </w:pPr>
      <w:r w:rsidRPr="00FC21F3">
        <w:rPr>
          <w:lang w:val="ru-RU"/>
        </w:rPr>
        <w:t xml:space="preserve">Рек. окулиста:оперативное лечение  ОД –ФЭК+ИОЛ,оптикс по 1 табл.1 р/день </w:t>
      </w:r>
    </w:p>
    <w:p w:rsidR="00913E10" w:rsidRDefault="00913E10" w:rsidP="00FC21F3">
      <w:pPr>
        <w:jc w:val="both"/>
        <w:rPr>
          <w:lang w:val="ru-RU"/>
        </w:rPr>
      </w:pPr>
    </w:p>
    <w:p w:rsidR="00913E10" w:rsidRPr="00FC21F3" w:rsidRDefault="00913E10" w:rsidP="00FC21F3">
      <w:pPr>
        <w:jc w:val="both"/>
        <w:rPr>
          <w:b/>
          <w:lang w:val="ru-RU"/>
        </w:rPr>
      </w:pPr>
    </w:p>
    <w:p w:rsidR="00913E10" w:rsidRPr="00FC21F3" w:rsidRDefault="00913E10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FC21F3">
        <w:rPr>
          <w:sz w:val="24"/>
          <w:szCs w:val="24"/>
        </w:rPr>
        <w:t xml:space="preserve">Леч. врач  Соловьюк Е.А. </w:t>
      </w:r>
    </w:p>
    <w:p w:rsidR="00913E10" w:rsidRPr="00FC21F3" w:rsidRDefault="00913E10" w:rsidP="004468E8">
      <w:pPr>
        <w:jc w:val="both"/>
        <w:rPr>
          <w:lang w:val="ru-RU"/>
        </w:rPr>
      </w:pPr>
      <w:r w:rsidRPr="00FC21F3">
        <w:rPr>
          <w:lang w:val="ru-RU"/>
        </w:rPr>
        <w:t>Зав. отд.  Фещук И.А.</w:t>
      </w:r>
    </w:p>
    <w:p w:rsidR="00913E10" w:rsidRPr="00FC21F3" w:rsidRDefault="00913E10" w:rsidP="000C10BC">
      <w:pPr>
        <w:jc w:val="both"/>
        <w:rPr>
          <w:lang w:val="ru-RU"/>
        </w:rPr>
      </w:pPr>
      <w:r w:rsidRPr="00FC21F3">
        <w:rPr>
          <w:lang w:val="ru-RU"/>
        </w:rPr>
        <w:t xml:space="preserve">Нач. мед. Костина Т.К. </w:t>
      </w:r>
    </w:p>
    <w:p w:rsidR="00913E10" w:rsidRPr="00FC21F3" w:rsidRDefault="00913E10" w:rsidP="00992792">
      <w:pPr>
        <w:jc w:val="both"/>
        <w:rPr>
          <w:lang w:val="ru-RU"/>
        </w:rPr>
      </w:pPr>
    </w:p>
    <w:sectPr w:rsidR="00913E10" w:rsidRPr="00FC21F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E10" w:rsidRDefault="00913E10" w:rsidP="00080012">
      <w:r>
        <w:separator/>
      </w:r>
    </w:p>
  </w:endnote>
  <w:endnote w:type="continuationSeparator" w:id="1">
    <w:p w:rsidR="00913E10" w:rsidRDefault="00913E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E10" w:rsidRDefault="00913E10" w:rsidP="00080012">
      <w:r>
        <w:separator/>
      </w:r>
    </w:p>
  </w:footnote>
  <w:footnote w:type="continuationSeparator" w:id="1">
    <w:p w:rsidR="00913E10" w:rsidRDefault="00913E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913E1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13E10" w:rsidRPr="00244DF4" w:rsidRDefault="00913E1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13E10" w:rsidRPr="00244DF4" w:rsidRDefault="00913E1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13E10" w:rsidRPr="00244DF4" w:rsidRDefault="00913E1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13E1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13E10" w:rsidRPr="00244DF4" w:rsidRDefault="00913E10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13E10" w:rsidRPr="00244DF4" w:rsidRDefault="00913E1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13E10" w:rsidRPr="00244DF4" w:rsidRDefault="00913E1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13E1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13E10" w:rsidRPr="00244DF4" w:rsidRDefault="00913E1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13E10" w:rsidRPr="00244DF4" w:rsidRDefault="00913E1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13E10" w:rsidRPr="00244DF4" w:rsidRDefault="00913E1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13E1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13E10" w:rsidRPr="00080012" w:rsidRDefault="00913E10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13E10" w:rsidRPr="00080012" w:rsidRDefault="00913E10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13E10" w:rsidRPr="00080012" w:rsidRDefault="00913E10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13E10" w:rsidRDefault="00913E1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4514"/>
    <w:rsid w:val="00051749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10BC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02F9"/>
    <w:rsid w:val="00184BC5"/>
    <w:rsid w:val="001917BC"/>
    <w:rsid w:val="001922F7"/>
    <w:rsid w:val="00197468"/>
    <w:rsid w:val="001A3809"/>
    <w:rsid w:val="001A624B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ED6"/>
    <w:rsid w:val="00222CFE"/>
    <w:rsid w:val="002277DE"/>
    <w:rsid w:val="0024238F"/>
    <w:rsid w:val="002433BD"/>
    <w:rsid w:val="00244DF4"/>
    <w:rsid w:val="00246763"/>
    <w:rsid w:val="00250693"/>
    <w:rsid w:val="00250ED9"/>
    <w:rsid w:val="002528F6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3AEC"/>
    <w:rsid w:val="002E080C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21A1"/>
    <w:rsid w:val="00434453"/>
    <w:rsid w:val="00437F0B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010D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2BE9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5F5BFB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1206"/>
    <w:rsid w:val="006A5CDF"/>
    <w:rsid w:val="006B03CA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162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A7DAC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3E10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463A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971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03A7"/>
    <w:rsid w:val="00B32409"/>
    <w:rsid w:val="00B44569"/>
    <w:rsid w:val="00B62B77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434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610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2CE4"/>
    <w:rsid w:val="00F419C5"/>
    <w:rsid w:val="00F443D4"/>
    <w:rsid w:val="00F50D1D"/>
    <w:rsid w:val="00F52974"/>
    <w:rsid w:val="00F53705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0034"/>
    <w:rsid w:val="00FB1C26"/>
    <w:rsid w:val="00FB1DE0"/>
    <w:rsid w:val="00FC21F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F092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92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4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2</Pages>
  <Words>832</Words>
  <Characters>4743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2015-03-10T12:02:00Z</cp:lastPrinted>
  <dcterms:created xsi:type="dcterms:W3CDTF">2015-03-10T08:06:00Z</dcterms:created>
  <dcterms:modified xsi:type="dcterms:W3CDTF">2015-03-10T12:05:00Z</dcterms:modified>
</cp:coreProperties>
</file>