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023" w:rsidRPr="008E074A" w:rsidRDefault="00BC1023" w:rsidP="00FC5396">
      <w:pPr>
        <w:pStyle w:val="Heading4"/>
        <w:ind w:left="-567" w:right="-58"/>
        <w:rPr>
          <w:b w:val="0"/>
          <w:sz w:val="24"/>
          <w:szCs w:val="24"/>
        </w:rPr>
      </w:pPr>
      <w:r w:rsidRPr="008E074A">
        <w:rPr>
          <w:b w:val="0"/>
          <w:sz w:val="24"/>
          <w:szCs w:val="24"/>
        </w:rPr>
        <w:t>Выписной эпикриз</w:t>
      </w:r>
    </w:p>
    <w:p w:rsidR="00BC1023" w:rsidRPr="008E074A" w:rsidRDefault="00BC1023" w:rsidP="00FC5396">
      <w:pPr>
        <w:pStyle w:val="Heading4"/>
        <w:ind w:left="-567"/>
        <w:rPr>
          <w:b w:val="0"/>
          <w:sz w:val="24"/>
          <w:szCs w:val="24"/>
        </w:rPr>
      </w:pPr>
      <w:r w:rsidRPr="008E074A">
        <w:rPr>
          <w:b w:val="0"/>
          <w:sz w:val="24"/>
          <w:szCs w:val="24"/>
        </w:rPr>
        <w:t>Из истории болезни №  297</w:t>
      </w:r>
    </w:p>
    <w:p w:rsidR="00BC1023" w:rsidRPr="008E074A" w:rsidRDefault="00BC1023" w:rsidP="00FC5396">
      <w:pPr>
        <w:pStyle w:val="Heading5"/>
        <w:ind w:left="-567"/>
        <w:rPr>
          <w:sz w:val="24"/>
          <w:szCs w:val="24"/>
        </w:rPr>
      </w:pPr>
      <w:r w:rsidRPr="008E074A">
        <w:rPr>
          <w:sz w:val="24"/>
          <w:szCs w:val="24"/>
        </w:rPr>
        <w:t>Ф.И.О: Саркисян Алефтина Сергеевна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>Год рождения: 1951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>Место жительства: К-Днепровский р-н, с. Знаменка, ул. Пролетарская 78.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>Место работы: пенсионер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>Находился на лечении с   02.03.15 по  12 .03.15 в  энд. отд.</w:t>
      </w:r>
    </w:p>
    <w:p w:rsidR="00BC1023" w:rsidRPr="008E074A" w:rsidRDefault="00BC1023" w:rsidP="00F97A23">
      <w:pPr>
        <w:ind w:left="-567"/>
        <w:jc w:val="both"/>
        <w:rPr>
          <w:lang w:val="ru-RU"/>
        </w:rPr>
      </w:pPr>
      <w:r w:rsidRPr="008E074A">
        <w:rPr>
          <w:u w:val="single"/>
          <w:lang w:val="ru-RU"/>
        </w:rPr>
        <w:t>Диагноз:</w:t>
      </w:r>
      <w:r w:rsidRPr="008E074A">
        <w:rPr>
          <w:lang w:val="ru-RU"/>
        </w:rPr>
        <w:t xml:space="preserve"> Подострый тиреоидит, рецидив. Астено-невротический с-м. ХБП II ст.  Пиелонефрит, обострение. Гипертоническая болезнь II стадии II степени. ГЛЖ, высокий риск. Начальная катаракта ОИ. Гиперметропия слабой степени ОИ. Ангиопатия сосудов сетчатки ОИ. Ожирение I ст. (ИМТ 33кг/м</w:t>
      </w:r>
      <w:r w:rsidRPr="008E074A">
        <w:rPr>
          <w:vertAlign w:val="superscript"/>
          <w:lang w:val="ru-RU"/>
        </w:rPr>
        <w:t>2</w:t>
      </w:r>
      <w:r w:rsidRPr="008E074A">
        <w:rPr>
          <w:lang w:val="ru-RU"/>
        </w:rPr>
        <w:t xml:space="preserve">) алим.-конституционального генеза, стабильное течение.  </w:t>
      </w:r>
    </w:p>
    <w:p w:rsidR="00BC1023" w:rsidRPr="008E074A" w:rsidRDefault="00BC1023" w:rsidP="00F97A23">
      <w:pPr>
        <w:ind w:left="-567"/>
        <w:jc w:val="both"/>
        <w:rPr>
          <w:lang w:val="ru-RU"/>
        </w:rPr>
      </w:pPr>
      <w:r w:rsidRPr="008E074A">
        <w:rPr>
          <w:u w:val="single"/>
          <w:lang w:val="ru-RU"/>
        </w:rPr>
        <w:t xml:space="preserve">Жалобы при поступлении </w:t>
      </w:r>
      <w:r w:rsidRPr="008E074A">
        <w:rPr>
          <w:lang w:val="ru-RU"/>
        </w:rPr>
        <w:t>на общую слабость, быструю утомляемость, боли в обл  щитовидной железы, потливость, повышении Т тела, головные боли, головокружение, повышение АД макс. до 220/100 мм рт.ст., ухудшение зрения, памяти.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u w:val="single"/>
          <w:lang w:val="ru-RU"/>
        </w:rPr>
        <w:t>Краткий анамнез</w:t>
      </w:r>
      <w:r w:rsidRPr="008E074A">
        <w:rPr>
          <w:lang w:val="ru-RU"/>
        </w:rPr>
        <w:t>: Впервые жалобы появились 12.2014 после перенесенного ОРВИ. 18.12.14 конс в энд. диспансере, диагностирован подострый тиреоидит. 18.12.14 Лейк – 6,4 СОЭ -37. Предложена госпитализация, от которой пациентка отказалась, принимала преднизолон 30 мг\сут под контр эндокринолога по м\ж с 01.2015 после переохлаждения состояние ухудшилось возобновились боли в обл щит. железы, повышение Т тела. 16.02.15 лейк – 7,2 СОЭ – 21. 05.01.15 Т4св – 12,7 (11,5-22,7) ТТГ – 0,52 (0,4-4,0) Госпитализирован а в обл. энд. диспансер для лечение подострого тиреоидита.</w:t>
      </w:r>
    </w:p>
    <w:p w:rsidR="00BC1023" w:rsidRPr="008E074A" w:rsidRDefault="00BC1023" w:rsidP="00FC5396">
      <w:pPr>
        <w:ind w:left="-567"/>
        <w:jc w:val="both"/>
        <w:rPr>
          <w:u w:val="single"/>
          <w:lang w:val="ru-RU"/>
        </w:rPr>
      </w:pPr>
      <w:r w:rsidRPr="008E074A">
        <w:rPr>
          <w:u w:val="single"/>
          <w:lang w:val="ru-RU"/>
        </w:rPr>
        <w:t>Данные лабораторных исследований.</w:t>
      </w:r>
    </w:p>
    <w:p w:rsidR="00BC1023" w:rsidRPr="008E074A" w:rsidRDefault="00BC1023" w:rsidP="00B3682F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03.03.15 Общ. ан. крови Нв –124  г/л  эритр –3,9  лейк –6,1  СОЭ –30  мм/час   </w:t>
      </w:r>
    </w:p>
    <w:p w:rsidR="00BC1023" w:rsidRPr="008E074A" w:rsidRDefault="00BC1023" w:rsidP="00B3682F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э- 1%    п- 5%   с-55 %   л- 29 %   м- 10%  </w:t>
      </w:r>
    </w:p>
    <w:p w:rsidR="00BC1023" w:rsidRPr="008E074A" w:rsidRDefault="00BC1023" w:rsidP="00B3682F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10.03.15 Общ. ан. крови Нв – 139 г/л  эритр – 4,3 лейк –8,0  СОЭ –22  мм/час   </w:t>
      </w:r>
    </w:p>
    <w:p w:rsidR="00BC1023" w:rsidRPr="008E074A" w:rsidRDefault="00BC1023" w:rsidP="00B3682F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э-1 %    п- 1%   с-54 %   л- 39 %   м- 5%  </w:t>
      </w:r>
    </w:p>
    <w:p w:rsidR="00BC1023" w:rsidRPr="008E074A" w:rsidRDefault="00BC1023" w:rsidP="00747B42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12.03.15 Общ. ан. крови Нв – 129 г/л  эритр – 4,0 лейк –6,7  СОЭ –20  мм/час   </w:t>
      </w:r>
    </w:p>
    <w:p w:rsidR="00BC1023" w:rsidRPr="008E074A" w:rsidRDefault="00BC1023" w:rsidP="00747B42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э-1 %    п- 0%   с-62 %   л- 29 %   м- 8%  </w:t>
      </w:r>
    </w:p>
    <w:p w:rsidR="00BC1023" w:rsidRPr="008E074A" w:rsidRDefault="00BC1023" w:rsidP="00B3682F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06.03.15 Общ. ан. крови лейк –4,4  СОЭ – 33 мм/час 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03.03.15 Биохимия: СКФ –80 мл./мин., хол –6,8 тригл – 1,58ХСЛПВП -1,63 ХСЛПНП – 4,45Катер -3,2 мочевина –4,4  креатинин –83   бил общ –13,7  бил пр –3,2  тим –3,0  АСТ – 0,26  АЛТ – 0,34  ммоль/л; 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04.03.15 Анализ крови на RW- отр </w:t>
      </w:r>
    </w:p>
    <w:p w:rsidR="00BC1023" w:rsidRPr="008E074A" w:rsidRDefault="00BC102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E074A">
        <w:rPr>
          <w:b w:val="0"/>
          <w:sz w:val="24"/>
          <w:szCs w:val="24"/>
        </w:rPr>
        <w:t xml:space="preserve">03.03.15 Общ. ан. мочи уд вес 1040  лейк –3-5   в п/зр белок – отр  ацетон –отр;  </w:t>
      </w:r>
    </w:p>
    <w:p w:rsidR="00BC1023" w:rsidRPr="008E074A" w:rsidRDefault="00BC1023" w:rsidP="00B3682F">
      <w:pPr>
        <w:ind w:left="-567"/>
        <w:rPr>
          <w:lang w:val="ru-RU"/>
        </w:rPr>
      </w:pPr>
      <w:r w:rsidRPr="008E074A">
        <w:rPr>
          <w:lang w:val="ru-RU"/>
        </w:rPr>
        <w:t>04.03.15 Анализ мочи по Нечипоренко лейк -  22500 эритр -250  белок – отр</w:t>
      </w:r>
    </w:p>
    <w:p w:rsidR="00BC1023" w:rsidRPr="008E074A" w:rsidRDefault="00BC1023" w:rsidP="00B3682F">
      <w:pPr>
        <w:ind w:left="-567"/>
        <w:rPr>
          <w:lang w:val="ru-RU"/>
        </w:rPr>
      </w:pPr>
      <w:r w:rsidRPr="008E074A">
        <w:rPr>
          <w:lang w:val="ru-RU"/>
        </w:rPr>
        <w:t>10.03.15 Анализ мочи по Нечипоренко лейк - 3500 эритр -  250белок – отр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>.03.03.15 Глюкоза крови – 3,8 ммоль\л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u w:val="single"/>
          <w:lang w:val="ru-RU"/>
        </w:rPr>
        <w:t>04.03.15Невропатолог</w:t>
      </w:r>
      <w:r w:rsidRPr="008E074A">
        <w:rPr>
          <w:lang w:val="ru-RU"/>
        </w:rPr>
        <w:t>: Астено-невротический с-м.</w:t>
      </w:r>
    </w:p>
    <w:p w:rsidR="00BC1023" w:rsidRPr="008E074A" w:rsidRDefault="00BC1023" w:rsidP="00FC5396">
      <w:pPr>
        <w:ind w:left="-567"/>
        <w:jc w:val="both"/>
        <w:rPr>
          <w:lang w:val="en-US"/>
        </w:rPr>
      </w:pPr>
      <w:r w:rsidRPr="008E074A">
        <w:rPr>
          <w:u w:val="single"/>
          <w:lang w:val="ru-RU"/>
        </w:rPr>
        <w:t>02.03.15Окулист</w:t>
      </w:r>
      <w:r w:rsidRPr="008E074A">
        <w:rPr>
          <w:lang w:val="en-US"/>
        </w:rPr>
        <w:t xml:space="preserve">: </w:t>
      </w:r>
      <w:smartTag w:uri="urn:schemas-microsoft-com:office:smarttags" w:element="place">
        <w:r w:rsidRPr="008E074A">
          <w:rPr>
            <w:lang w:val="en-US"/>
          </w:rPr>
          <w:t>VIS</w:t>
        </w:r>
      </w:smartTag>
      <w:r w:rsidRPr="008E074A">
        <w:rPr>
          <w:lang w:val="en-US"/>
        </w:rPr>
        <w:t xml:space="preserve"> OD=  </w:t>
      </w:r>
      <w:r w:rsidRPr="008E074A">
        <w:rPr>
          <w:lang w:val="ru-RU"/>
        </w:rPr>
        <w:t>0,3</w:t>
      </w:r>
      <w:r w:rsidRPr="008E074A">
        <w:rPr>
          <w:lang w:val="en-US"/>
        </w:rPr>
        <w:t xml:space="preserve"> OS= </w:t>
      </w:r>
      <w:r w:rsidRPr="008E074A">
        <w:rPr>
          <w:lang w:val="ru-RU"/>
        </w:rPr>
        <w:t>0,3</w:t>
      </w:r>
      <w:r w:rsidRPr="008E074A">
        <w:rPr>
          <w:lang w:val="en-US"/>
        </w:rPr>
        <w:t xml:space="preserve">   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Помутнения в хрусталиках ОИ. Гл. дно: ДЗН бледно-розовые. Границы четкие. Агиосклероз. Салюс I-II. Вены умеренно полнокровны. Д-з: Начальная катаракта ОИ. Гиперметропия слабой степени ОИ. Ангиопатия сосудов сетчатки ОИ. 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 xml:space="preserve">02.03.15ЭКГ: ЧСС -70 уд/мин. Вольтаж снижен.  Ритм синусовый. Эл. ось отклонена влево. Неполная блокада ПНПГ. Гипертрофия левого желудочка. 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u w:val="single"/>
          <w:lang w:val="ru-RU"/>
        </w:rPr>
        <w:t>03.03.15Кардиолог</w:t>
      </w:r>
      <w:r w:rsidRPr="008E074A">
        <w:rPr>
          <w:lang w:val="ru-RU"/>
        </w:rPr>
        <w:t>:  Гипертоническая болезнь II стадии II степени. ГЛЖ, высокий риск.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u w:val="single"/>
          <w:lang w:val="ru-RU"/>
        </w:rPr>
        <w:t>10.03.15 Осмотр асс. каф клин. фармакологии, эндокринологии Ткаченко О.В.:</w:t>
      </w:r>
      <w:r w:rsidRPr="008E074A">
        <w:rPr>
          <w:lang w:val="ru-RU"/>
        </w:rPr>
        <w:t xml:space="preserve"> диагноз см. выше.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u w:val="single"/>
          <w:lang w:val="ru-RU"/>
        </w:rPr>
        <w:t>10.03.15УЗИ</w:t>
      </w:r>
      <w:r w:rsidRPr="008E074A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и в области шейки, застоя в желчном пузыре,  нельзя исключить наличие микролитов в почках. 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u w:val="single"/>
          <w:lang w:val="ru-RU"/>
        </w:rPr>
        <w:t>02.03.15УЗИ щит. железы</w:t>
      </w:r>
      <w:r w:rsidRPr="008E074A">
        <w:rPr>
          <w:lang w:val="ru-RU"/>
        </w:rPr>
        <w:t>: Пр д. V = 16,0 см</w:t>
      </w:r>
      <w:r w:rsidRPr="008E074A">
        <w:rPr>
          <w:vertAlign w:val="superscript"/>
          <w:lang w:val="ru-RU"/>
        </w:rPr>
        <w:t>3</w:t>
      </w:r>
      <w:r w:rsidRPr="008E074A">
        <w:rPr>
          <w:lang w:val="ru-RU"/>
        </w:rPr>
        <w:t>; лев. д. V = 5,9 см</w:t>
      </w:r>
      <w:r w:rsidRPr="008E074A">
        <w:rPr>
          <w:vertAlign w:val="superscript"/>
          <w:lang w:val="ru-RU"/>
        </w:rPr>
        <w:t>3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lang w:val="ru-RU"/>
        </w:rPr>
        <w:t>Щит. железа увеличена, за счет правой доли, контуры неровные. Эхогенность паренхимы местами снижена. Эхоструктура не  однородная. В пр. доле  в в/3 гипоэхогенный участок неправильной формы. 1,54*0,68см. у переднего контура пр доле такой же участок 1,07*0,51 см. В н/3 пр доле такой же участок 1,14*0,72 см. Регионарные л/узлы справа  до 0,9*0,37 см, слева до 0,63*0,32 см, обычной эхоструктуры.  Закл.: Подострый тиреоидит.</w:t>
      </w:r>
    </w:p>
    <w:p w:rsidR="00BC1023" w:rsidRPr="008E074A" w:rsidRDefault="00BC1023" w:rsidP="00295A40">
      <w:pPr>
        <w:ind w:left="-567"/>
        <w:jc w:val="both"/>
        <w:rPr>
          <w:lang w:val="ru-RU"/>
        </w:rPr>
      </w:pPr>
      <w:r w:rsidRPr="008E074A">
        <w:rPr>
          <w:lang w:val="ru-RU"/>
        </w:rPr>
        <w:t>12.03.15</w:t>
      </w:r>
      <w:r w:rsidRPr="008E074A">
        <w:rPr>
          <w:u w:val="single"/>
          <w:lang w:val="ru-RU"/>
        </w:rPr>
        <w:t>УЗИ щит. железы</w:t>
      </w:r>
      <w:r w:rsidRPr="008E074A">
        <w:rPr>
          <w:lang w:val="ru-RU"/>
        </w:rPr>
        <w:t>: Пр д. V = 7,5 см</w:t>
      </w:r>
      <w:r w:rsidRPr="008E074A">
        <w:rPr>
          <w:vertAlign w:val="superscript"/>
          <w:lang w:val="ru-RU"/>
        </w:rPr>
        <w:t>3</w:t>
      </w:r>
      <w:r w:rsidRPr="008E074A">
        <w:rPr>
          <w:lang w:val="ru-RU"/>
        </w:rPr>
        <w:t>; лев. д. V = 5,1 см .</w:t>
      </w:r>
    </w:p>
    <w:p w:rsidR="00BC1023" w:rsidRPr="008E074A" w:rsidRDefault="00BC1023" w:rsidP="00295A40">
      <w:pPr>
        <w:ind w:left="-567"/>
        <w:jc w:val="both"/>
        <w:rPr>
          <w:vertAlign w:val="superscript"/>
          <w:lang w:val="ru-RU"/>
        </w:rPr>
      </w:pPr>
      <w:r w:rsidRPr="008E074A">
        <w:rPr>
          <w:lang w:val="ru-RU"/>
        </w:rPr>
        <w:t xml:space="preserve">Размеры железы уменьшились,контуры железы неровные ,эхогенность паренхимы слева обычная ,эхоструктура крупнозернистая. </w:t>
      </w:r>
      <w:r w:rsidRPr="008E074A">
        <w:rPr>
          <w:vertAlign w:val="superscript"/>
          <w:lang w:val="ru-RU"/>
        </w:rPr>
        <w:t xml:space="preserve"> </w:t>
      </w:r>
      <w:r w:rsidRPr="008E074A">
        <w:rPr>
          <w:lang w:val="ru-RU"/>
        </w:rPr>
        <w:t>В пр. доле  в в/3 гипоэхогенный участок неправильной формы. 0,9*0,49см. В н/3 пр доле такой же участок 0,75*0,7 см. Регионарные л/узлы  не визуализируются. справа . Закл.: Подострый тиреоидит.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r w:rsidRPr="008E074A">
        <w:rPr>
          <w:u w:val="single"/>
          <w:lang w:val="ru-RU"/>
        </w:rPr>
        <w:t>Лечение:</w:t>
      </w:r>
      <w:r w:rsidRPr="008E074A">
        <w:rPr>
          <w:lang w:val="ru-RU"/>
        </w:rPr>
        <w:t xml:space="preserve">  преднизолон , омепразол, бисопролол, нимесил,офлоксин,тиотриазолин.</w:t>
      </w:r>
    </w:p>
    <w:p w:rsidR="00BC1023" w:rsidRPr="008E074A" w:rsidRDefault="00BC102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074A">
        <w:rPr>
          <w:u w:val="single"/>
          <w:lang w:val="ru-RU"/>
        </w:rPr>
        <w:t>Состояние больного при выписке</w:t>
      </w:r>
      <w:r w:rsidRPr="008E074A">
        <w:rPr>
          <w:lang w:val="ru-RU"/>
        </w:rPr>
        <w:t>: болезненность в области щитовидной железы не беспокоит, нормализовалась температура тела , АД120/70  мм рт. ст. Учитывая показатели в ОАК,ускоренное СОЭ-20 ,пациентке необходимо продолжить лечение в энд. диспансере,но больная в связи с семейными обстоятельствами настаивает на выписке из отделения.</w:t>
      </w:r>
    </w:p>
    <w:p w:rsidR="00BC1023" w:rsidRPr="008E074A" w:rsidRDefault="00BC1023">
      <w:pPr>
        <w:jc w:val="both"/>
        <w:rPr>
          <w:u w:val="single"/>
          <w:lang w:val="ru-RU"/>
        </w:rPr>
      </w:pPr>
      <w:r w:rsidRPr="008E074A">
        <w:rPr>
          <w:u w:val="single"/>
          <w:lang w:val="ru-RU"/>
        </w:rPr>
        <w:t>Рекомендовано</w:t>
      </w:r>
      <w:r w:rsidRPr="008E074A">
        <w:rPr>
          <w:lang w:val="ru-RU"/>
        </w:rPr>
        <w:t>:</w:t>
      </w:r>
    </w:p>
    <w:p w:rsidR="00BC1023" w:rsidRPr="008E074A" w:rsidRDefault="00BC1023">
      <w:pPr>
        <w:numPr>
          <w:ilvl w:val="0"/>
          <w:numId w:val="2"/>
        </w:numPr>
        <w:jc w:val="both"/>
        <w:rPr>
          <w:lang w:val="ru-RU"/>
        </w:rPr>
      </w:pPr>
      <w:r w:rsidRPr="008E074A">
        <w:rPr>
          <w:lang w:val="ru-RU"/>
        </w:rPr>
        <w:t>«Д» наблюдение эндокринолога, уч. терапевта по м\жит.</w:t>
      </w:r>
    </w:p>
    <w:p w:rsidR="00BC1023" w:rsidRPr="008E074A" w:rsidRDefault="00BC1023" w:rsidP="0081712A">
      <w:pPr>
        <w:numPr>
          <w:ilvl w:val="0"/>
          <w:numId w:val="2"/>
        </w:numPr>
        <w:jc w:val="both"/>
        <w:rPr>
          <w:lang w:val="ru-RU"/>
        </w:rPr>
      </w:pPr>
      <w:r w:rsidRPr="008E074A">
        <w:rPr>
          <w:lang w:val="ru-RU"/>
        </w:rPr>
        <w:t>Преднизолон 5 мг 7.00- 2т 11.30- 2 т. с последующем снижением дозы на 5 мг в неделю под контролем общ ан. крови.</w:t>
      </w:r>
    </w:p>
    <w:p w:rsidR="00BC1023" w:rsidRPr="008E074A" w:rsidRDefault="00BC1023" w:rsidP="00632888">
      <w:pPr>
        <w:numPr>
          <w:ilvl w:val="0"/>
          <w:numId w:val="2"/>
        </w:numPr>
        <w:jc w:val="both"/>
        <w:rPr>
          <w:lang w:val="ru-RU"/>
        </w:rPr>
      </w:pPr>
      <w:r w:rsidRPr="008E074A">
        <w:rPr>
          <w:lang w:val="ru-RU"/>
        </w:rPr>
        <w:t xml:space="preserve">Рек. кардиолога: небилет 2,5-5 мг*1р/сут. Контроль АД, ЭКГ. </w:t>
      </w:r>
    </w:p>
    <w:p w:rsidR="00BC1023" w:rsidRPr="008E074A" w:rsidRDefault="00BC1023">
      <w:pPr>
        <w:numPr>
          <w:ilvl w:val="0"/>
          <w:numId w:val="2"/>
        </w:numPr>
        <w:jc w:val="both"/>
        <w:rPr>
          <w:lang w:val="ru-RU"/>
        </w:rPr>
      </w:pPr>
      <w:r w:rsidRPr="008E074A">
        <w:rPr>
          <w:lang w:val="ru-RU"/>
        </w:rPr>
        <w:t>УЗИ щит. железы 1р. в год. Контроль ТТГ ,СвТ4   после отмены преднизолона .</w:t>
      </w:r>
    </w:p>
    <w:p w:rsidR="00BC1023" w:rsidRPr="008E074A" w:rsidRDefault="00BC1023">
      <w:pPr>
        <w:numPr>
          <w:ilvl w:val="0"/>
          <w:numId w:val="2"/>
        </w:numPr>
        <w:jc w:val="both"/>
        <w:rPr>
          <w:lang w:val="ru-RU"/>
        </w:rPr>
      </w:pPr>
      <w:r w:rsidRPr="008E074A">
        <w:rPr>
          <w:lang w:val="ru-RU"/>
        </w:rPr>
        <w:t>В течении 6 мес .чередовать прием уросептиков и уросептических трав.Офлоксин 0,2 г по 1 т 2 /день продолжить прием до 10 дней.</w:t>
      </w:r>
    </w:p>
    <w:p w:rsidR="00BC1023" w:rsidRPr="008E074A" w:rsidRDefault="00BC1023">
      <w:pPr>
        <w:numPr>
          <w:ilvl w:val="0"/>
          <w:numId w:val="2"/>
        </w:numPr>
        <w:jc w:val="both"/>
        <w:rPr>
          <w:lang w:val="ru-RU"/>
        </w:rPr>
      </w:pPr>
      <w:r w:rsidRPr="008E074A">
        <w:rPr>
          <w:lang w:val="ru-RU"/>
        </w:rPr>
        <w:t xml:space="preserve">Рек. окулиста: тауфон 2к.*3р/д. в ОИ. </w:t>
      </w:r>
    </w:p>
    <w:p w:rsidR="00BC1023" w:rsidRPr="008E074A" w:rsidRDefault="00BC1023" w:rsidP="00A9598B">
      <w:pPr>
        <w:ind w:left="435"/>
        <w:jc w:val="both"/>
        <w:rPr>
          <w:lang w:val="ru-RU"/>
        </w:rPr>
      </w:pPr>
    </w:p>
    <w:p w:rsidR="00BC1023" w:rsidRPr="008E074A" w:rsidRDefault="00BC1023">
      <w:pPr>
        <w:jc w:val="both"/>
        <w:rPr>
          <w:b/>
          <w:lang w:val="ru-RU"/>
        </w:rPr>
      </w:pPr>
    </w:p>
    <w:p w:rsidR="00BC1023" w:rsidRPr="008E074A" w:rsidRDefault="00BC102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E074A">
        <w:rPr>
          <w:sz w:val="24"/>
          <w:szCs w:val="24"/>
        </w:rPr>
        <w:t xml:space="preserve">Леч. врач  Соловьюк Е.А. </w:t>
      </w:r>
    </w:p>
    <w:p w:rsidR="00BC1023" w:rsidRPr="008E074A" w:rsidRDefault="00BC1023" w:rsidP="004468E8">
      <w:pPr>
        <w:jc w:val="both"/>
        <w:rPr>
          <w:lang w:val="ru-RU"/>
        </w:rPr>
      </w:pPr>
      <w:r w:rsidRPr="008E074A">
        <w:rPr>
          <w:lang w:val="ru-RU"/>
        </w:rPr>
        <w:t>Зав. отд.  Фещук И.А.</w:t>
      </w:r>
    </w:p>
    <w:p w:rsidR="00BC1023" w:rsidRPr="008E074A" w:rsidRDefault="00BC1023" w:rsidP="00F8041D">
      <w:pPr>
        <w:jc w:val="both"/>
        <w:rPr>
          <w:lang w:val="ru-RU"/>
        </w:rPr>
      </w:pPr>
      <w:r w:rsidRPr="008E074A">
        <w:rPr>
          <w:lang w:val="ru-RU"/>
        </w:rPr>
        <w:t xml:space="preserve">Нач. мед. Костина Т.К. </w:t>
      </w:r>
    </w:p>
    <w:p w:rsidR="00BC1023" w:rsidRPr="008E074A" w:rsidRDefault="00BC1023" w:rsidP="00992792">
      <w:pPr>
        <w:jc w:val="both"/>
        <w:rPr>
          <w:lang w:val="ru-RU"/>
        </w:rPr>
      </w:pPr>
    </w:p>
    <w:sectPr w:rsidR="00BC1023" w:rsidRPr="008E074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023" w:rsidRDefault="00BC1023" w:rsidP="00080012">
      <w:r>
        <w:separator/>
      </w:r>
    </w:p>
  </w:endnote>
  <w:endnote w:type="continuationSeparator" w:id="1">
    <w:p w:rsidR="00BC1023" w:rsidRDefault="00BC10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023" w:rsidRDefault="00BC1023" w:rsidP="00080012">
      <w:r>
        <w:separator/>
      </w:r>
    </w:p>
  </w:footnote>
  <w:footnote w:type="continuationSeparator" w:id="1">
    <w:p w:rsidR="00BC1023" w:rsidRDefault="00BC10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BC102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C1023" w:rsidRPr="00244DF4" w:rsidRDefault="00BC10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C1023" w:rsidRPr="00244DF4" w:rsidRDefault="00BC10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C1023" w:rsidRPr="00244DF4" w:rsidRDefault="00BC10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C102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C1023" w:rsidRPr="00244DF4" w:rsidRDefault="00BC102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C1023" w:rsidRPr="00244DF4" w:rsidRDefault="00BC10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C1023" w:rsidRPr="00244DF4" w:rsidRDefault="00BC10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C102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C1023" w:rsidRPr="00244DF4" w:rsidRDefault="00BC10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C1023" w:rsidRPr="00244DF4" w:rsidRDefault="00BC10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C1023" w:rsidRPr="00244DF4" w:rsidRDefault="00BC102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C102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C1023" w:rsidRPr="00080012" w:rsidRDefault="00BC102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C1023" w:rsidRPr="00080012" w:rsidRDefault="00BC102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C1023" w:rsidRPr="00080012" w:rsidRDefault="00BC102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C1023" w:rsidRDefault="00BC102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0703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E7B4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F80"/>
    <w:rsid w:val="001D24AD"/>
    <w:rsid w:val="001D455D"/>
    <w:rsid w:val="001E001E"/>
    <w:rsid w:val="001E010C"/>
    <w:rsid w:val="001E2641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A40"/>
    <w:rsid w:val="00297F99"/>
    <w:rsid w:val="002A19A6"/>
    <w:rsid w:val="002A20EE"/>
    <w:rsid w:val="002B3AC8"/>
    <w:rsid w:val="002C0E55"/>
    <w:rsid w:val="002E3A95"/>
    <w:rsid w:val="002F252F"/>
    <w:rsid w:val="002F6A20"/>
    <w:rsid w:val="00306D8F"/>
    <w:rsid w:val="003110DA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552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0251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33B6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43A8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196B"/>
    <w:rsid w:val="00602CAC"/>
    <w:rsid w:val="006106A0"/>
    <w:rsid w:val="00613037"/>
    <w:rsid w:val="00632888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6CF9"/>
    <w:rsid w:val="00737DBB"/>
    <w:rsid w:val="00742661"/>
    <w:rsid w:val="00742C26"/>
    <w:rsid w:val="00747B42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712A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237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74A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396D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6F7"/>
    <w:rsid w:val="00AD409C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3682F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023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45A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47D9E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58"/>
    <w:rsid w:val="00F52974"/>
    <w:rsid w:val="00F64AB9"/>
    <w:rsid w:val="00F67360"/>
    <w:rsid w:val="00F7479F"/>
    <w:rsid w:val="00F77B00"/>
    <w:rsid w:val="00F77FF8"/>
    <w:rsid w:val="00F8041D"/>
    <w:rsid w:val="00F8270B"/>
    <w:rsid w:val="00F97A23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071D5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1D5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56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2</Pages>
  <Words>748</Words>
  <Characters>4266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17</cp:revision>
  <cp:lastPrinted>2015-03-12T09:23:00Z</cp:lastPrinted>
  <dcterms:created xsi:type="dcterms:W3CDTF">2015-03-12T06:52:00Z</dcterms:created>
  <dcterms:modified xsi:type="dcterms:W3CDTF">2015-03-12T09:26:00Z</dcterms:modified>
</cp:coreProperties>
</file>