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440" w:rsidRPr="00AF0EED" w:rsidRDefault="00E37440" w:rsidP="00FC5396">
      <w:pPr>
        <w:pStyle w:val="4"/>
        <w:ind w:left="-567" w:right="-58"/>
        <w:rPr>
          <w:b w:val="0"/>
          <w:sz w:val="24"/>
          <w:szCs w:val="24"/>
        </w:rPr>
      </w:pPr>
      <w:r w:rsidRPr="00AF0EED">
        <w:rPr>
          <w:b w:val="0"/>
          <w:sz w:val="24"/>
          <w:szCs w:val="24"/>
        </w:rPr>
        <w:t>Выписной эпикриз</w:t>
      </w:r>
    </w:p>
    <w:p w:rsidR="00E37440" w:rsidRPr="00AF0EED" w:rsidRDefault="00E37440" w:rsidP="00FC5396">
      <w:pPr>
        <w:pStyle w:val="4"/>
        <w:ind w:left="-567"/>
        <w:rPr>
          <w:b w:val="0"/>
          <w:sz w:val="24"/>
          <w:szCs w:val="24"/>
        </w:rPr>
      </w:pPr>
      <w:r w:rsidRPr="00AF0EED">
        <w:rPr>
          <w:b w:val="0"/>
          <w:sz w:val="24"/>
          <w:szCs w:val="24"/>
        </w:rPr>
        <w:t>Из истории болезни №  326</w:t>
      </w:r>
    </w:p>
    <w:p w:rsidR="00E37440" w:rsidRPr="00AF0EED" w:rsidRDefault="00E37440" w:rsidP="00FC5396">
      <w:pPr>
        <w:pStyle w:val="5"/>
        <w:ind w:left="-567"/>
        <w:rPr>
          <w:sz w:val="24"/>
          <w:szCs w:val="24"/>
        </w:rPr>
      </w:pPr>
      <w:r w:rsidRPr="00AF0EED">
        <w:rPr>
          <w:sz w:val="24"/>
          <w:szCs w:val="24"/>
        </w:rPr>
        <w:t>Ф.И.О: Солощенко Полина Степановна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>Год рождения: 1950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>Место жительства: г. Энергодар ул. Строителей 4-1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>Место работы: пенсионер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>Находился на лечении с   05.03.15 по   20.03.15 в диаб.   отд.</w:t>
      </w:r>
    </w:p>
    <w:p w:rsidR="00E37440" w:rsidRPr="00AF0EED" w:rsidRDefault="00E37440" w:rsidP="000D26C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Диагноз:</w:t>
      </w:r>
      <w:r w:rsidRPr="00AF0EED">
        <w:rPr>
          <w:lang w:val="ru-RU"/>
        </w:rPr>
        <w:t xml:space="preserve">  Сахарный диабет, тип 2, вторичноинсулинзависимый, средней тяжести, декомпенсация. ХБП II ст. Диабетическая нефропатия III ст. Диаб. ангиопатия артерий н/к. Хроническая дистальная диабетическая полинейропатия н/к IIст, сенсомоторная форма. Ангиопатия сосудов сетчатки ОИ. Начальная катаракта ОИ. Ожирение I ст. (ИМТ 30кг/м</w:t>
      </w:r>
      <w:r w:rsidRPr="00AF0EED">
        <w:rPr>
          <w:vertAlign w:val="superscript"/>
          <w:lang w:val="ru-RU"/>
        </w:rPr>
        <w:t>2</w:t>
      </w:r>
      <w:r w:rsidRPr="00AF0EED">
        <w:rPr>
          <w:lang w:val="ru-RU"/>
        </w:rPr>
        <w:t>) алим.-конституционального генеза, стабильное течение.  Анемия смешанного генез, легкой степени. ИБС, стенокардия напряжения 1 ф. кл. СН1. Гипертоническая болезнь II стадии III степени. Гипертензивное сердце СН I.  Диастолическая дисфункция левого желудочка, 2 тип. Узловой зоб, узлы левой доли. Эутиреоидное состояние.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 xml:space="preserve">Жалобы при поступлении </w:t>
      </w:r>
      <w:r w:rsidRPr="00AF0EED">
        <w:rPr>
          <w:lang w:val="ru-RU"/>
        </w:rPr>
        <w:t>на уменьшение веса на 15 кг за год,  боли  в н/к, судороги, онемение ног, повышение АД макс. до 190 мм рт.ст., головные боли.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Краткий анамнез</w:t>
      </w:r>
      <w:r w:rsidRPr="00AF0EED">
        <w:rPr>
          <w:lang w:val="ru-RU"/>
        </w:rPr>
        <w:t>: СД выявлен в 2008г. Комы отрицает. С начала заболевания ССП. В наст. время принимает:  диаглизид 120 мг утром, сиофор 1000 мг утром. Гликемия –13,0-20,0 ммоль/л. Повышение АД в течение 20 лет. Госпитализирован  в обл. энд. диспансер для коррекции ССТ, лечения хр. осложнений СД.</w:t>
      </w:r>
    </w:p>
    <w:p w:rsidR="00E37440" w:rsidRPr="00AF0EED" w:rsidRDefault="00E37440" w:rsidP="00FC5396">
      <w:pPr>
        <w:ind w:left="-567"/>
        <w:jc w:val="both"/>
        <w:rPr>
          <w:u w:val="single"/>
          <w:lang w:val="ru-RU"/>
        </w:rPr>
      </w:pPr>
      <w:r w:rsidRPr="00AF0EED">
        <w:rPr>
          <w:u w:val="single"/>
          <w:lang w:val="ru-RU"/>
        </w:rPr>
        <w:t>Данные лабораторных исследований.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 xml:space="preserve">06.03.15 Общ. ан. крови Нв –116  г/л  эритр –  3,5лейк –3,3  СОЭ 18  мм/час   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 xml:space="preserve">э- 0%    п- 0%   с- 57%   л- 38 %   м- 5%  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 xml:space="preserve">06.03.15 Биохимия: СКФ –79 мл./мин., хол –6,4 тригл -2,38 ХСЛПВП -3,7 ХСЛПНП -1,52 Катер -3,2 мочевина –5,0  креатинин –85   бил общ –10,8  бил пр –2,4  тим – 2,1 АСТ –0,14   АЛТ –0,21   ммоль/л; 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 xml:space="preserve">06.03.15 Анализ крови на RW- отр </w:t>
      </w:r>
    </w:p>
    <w:p w:rsidR="00E37440" w:rsidRPr="00AF0EED" w:rsidRDefault="00E37440" w:rsidP="00051B3A">
      <w:pPr>
        <w:ind w:left="-567"/>
        <w:jc w:val="both"/>
        <w:rPr>
          <w:lang w:val="ru-RU"/>
        </w:rPr>
      </w:pPr>
      <w:r w:rsidRPr="00AF0EED">
        <w:rPr>
          <w:lang w:val="ru-RU"/>
        </w:rPr>
        <w:t>10.03.15 ТТГ–1,56   (0,3-4,0) Мме/л,АТ ТПО –10  (0-30) МЕ/мл</w:t>
      </w:r>
    </w:p>
    <w:p w:rsidR="00E37440" w:rsidRPr="00AF0EED" w:rsidRDefault="00E374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0EED">
        <w:rPr>
          <w:b w:val="0"/>
          <w:sz w:val="24"/>
          <w:szCs w:val="24"/>
        </w:rPr>
        <w:t>06.03.15 Общ. ан. мочи уд вес 1010  лейк –2-3   в п/зр белок – отр  ацетон –отр;  эпит. пл. -ед ; эпит. перех. -ед  в п/зр</w:t>
      </w:r>
    </w:p>
    <w:p w:rsidR="00E37440" w:rsidRPr="00AF0EED" w:rsidRDefault="00E37440" w:rsidP="00FC5396">
      <w:pPr>
        <w:ind w:left="-567"/>
        <w:rPr>
          <w:lang w:val="ru-RU"/>
        </w:rPr>
      </w:pPr>
      <w:r w:rsidRPr="00AF0EED">
        <w:rPr>
          <w:lang w:val="ru-RU"/>
        </w:rPr>
        <w:t>11.03.15 Анализ мочи по Нечипоренко лейк -100  эритр -  белок – отр</w:t>
      </w:r>
    </w:p>
    <w:p w:rsidR="00E37440" w:rsidRPr="00AF0EED" w:rsidRDefault="00E37440" w:rsidP="00FC5396">
      <w:pPr>
        <w:ind w:left="-567"/>
        <w:rPr>
          <w:lang w:val="ru-RU"/>
        </w:rPr>
      </w:pPr>
      <w:r w:rsidRPr="00AF0EED">
        <w:rPr>
          <w:lang w:val="ru-RU"/>
        </w:rPr>
        <w:t>10.03.15 Суточная глюкозурия –  0,66%;   Суточная протеинурия –  отр</w:t>
      </w:r>
    </w:p>
    <w:p w:rsidR="00E37440" w:rsidRPr="00AF0EED" w:rsidRDefault="00E37440" w:rsidP="00FC5396">
      <w:pPr>
        <w:pStyle w:val="5"/>
        <w:ind w:left="-567"/>
        <w:rPr>
          <w:sz w:val="24"/>
          <w:szCs w:val="24"/>
        </w:rPr>
      </w:pPr>
      <w:r w:rsidRPr="00AF0EED">
        <w:rPr>
          <w:sz w:val="24"/>
          <w:szCs w:val="24"/>
        </w:rPr>
        <w:t>13.03.15 Микроальбуминурия –88,2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 xml:space="preserve">Гликемический </w:t>
            </w:r>
          </w:p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20.00</w:t>
            </w: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9,9</w:t>
            </w: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10,9</w:t>
            </w: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16,70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8,4</w:t>
            </w: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7,7</w:t>
            </w:r>
          </w:p>
        </w:tc>
      </w:tr>
      <w:tr w:rsidR="00E37440" w:rsidRPr="00AF0EED" w:rsidTr="00B76356">
        <w:tc>
          <w:tcPr>
            <w:tcW w:w="2518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37440" w:rsidRPr="00AF0EED" w:rsidRDefault="00E37440" w:rsidP="00B76356">
            <w:pPr>
              <w:rPr>
                <w:lang w:val="ru-RU"/>
              </w:rPr>
            </w:pPr>
            <w:r w:rsidRPr="00AF0EED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7440" w:rsidRPr="00AF0EED" w:rsidRDefault="00E37440" w:rsidP="00B76356">
            <w:pPr>
              <w:rPr>
                <w:lang w:val="ru-RU"/>
              </w:rPr>
            </w:pPr>
          </w:p>
        </w:tc>
      </w:tr>
    </w:tbl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19.03.15Невропатолог</w:t>
      </w:r>
      <w:r w:rsidRPr="00AF0EED">
        <w:rPr>
          <w:lang w:val="ru-RU"/>
        </w:rPr>
        <w:t>: Хроническая дистальная диабетическая полинейропатия н/к IIст, сенсомоторная форма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05.03.15Окулист</w:t>
      </w:r>
      <w:r w:rsidRPr="00AF0EED">
        <w:rPr>
          <w:lang w:val="ru-RU"/>
        </w:rPr>
        <w:t xml:space="preserve">: </w:t>
      </w:r>
      <w:smartTag w:uri="urn:schemas-microsoft-com:office:smarttags" w:element="place">
        <w:r w:rsidRPr="00AF0EED">
          <w:rPr>
            <w:lang w:val="en-US"/>
          </w:rPr>
          <w:t>VIS</w:t>
        </w:r>
      </w:smartTag>
      <w:r w:rsidRPr="00AF0EED">
        <w:rPr>
          <w:lang w:val="ru-RU"/>
        </w:rPr>
        <w:t xml:space="preserve"> </w:t>
      </w:r>
      <w:r w:rsidRPr="00AF0EED">
        <w:rPr>
          <w:lang w:val="en-US"/>
        </w:rPr>
        <w:t>OD</w:t>
      </w:r>
      <w:r w:rsidRPr="00AF0EED">
        <w:rPr>
          <w:lang w:val="ru-RU"/>
        </w:rPr>
        <w:t xml:space="preserve">=0,9   </w:t>
      </w:r>
      <w:r w:rsidRPr="00AF0EED">
        <w:rPr>
          <w:lang w:val="en-US"/>
        </w:rPr>
        <w:t>OS</w:t>
      </w:r>
      <w:r w:rsidRPr="00AF0EED">
        <w:rPr>
          <w:lang w:val="ru-RU"/>
        </w:rPr>
        <w:t xml:space="preserve">= 0,7   . 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E37440" w:rsidRPr="00AF0EED" w:rsidRDefault="00E37440" w:rsidP="009F627A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05.03.15ЭКГ</w:t>
      </w:r>
      <w:r w:rsidRPr="00AF0EED">
        <w:rPr>
          <w:lang w:val="ru-RU"/>
        </w:rPr>
        <w:t xml:space="preserve">: ЧСС -75 уд/мин. Вольтаж снжен.  Ритм синусовый. Эл. ось не отклонена. С-м укороченного PQ. Диффузные изменения миокарда. </w:t>
      </w:r>
    </w:p>
    <w:p w:rsidR="00E37440" w:rsidRPr="00AF0EED" w:rsidRDefault="00E37440" w:rsidP="009F627A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12.03.15ЭКГ</w:t>
      </w:r>
      <w:r w:rsidRPr="00AF0EED">
        <w:rPr>
          <w:lang w:val="ru-RU"/>
        </w:rPr>
        <w:t>: ЧСС -85 уд/мин. Вольтаж сохранен.  Ритм синусовый, суправентрикулярная экстрасистолия. Эл. ось не отклонена. Гипертрофия левого желудочка. Дистрофические изменения миокарда. С-м укороченного PQ.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16.03.15Кардиолог</w:t>
      </w:r>
      <w:r w:rsidRPr="00AF0EED">
        <w:rPr>
          <w:lang w:val="ru-RU"/>
        </w:rPr>
        <w:t>: Гипертоническая болезнь II стадии III степени. Гипертензивное сердце СН I.  Диастолическая дисфункция левого желудочка, 2 тип.</w:t>
      </w:r>
    </w:p>
    <w:p w:rsidR="00E37440" w:rsidRPr="00AF0EED" w:rsidRDefault="00E37440" w:rsidP="00FC5396">
      <w:pPr>
        <w:ind w:left="-567"/>
        <w:jc w:val="both"/>
        <w:rPr>
          <w:u w:val="single"/>
          <w:lang w:val="ru-RU"/>
        </w:rPr>
      </w:pPr>
      <w:r w:rsidRPr="00AF0EED">
        <w:rPr>
          <w:u w:val="single"/>
          <w:lang w:val="ru-RU"/>
        </w:rPr>
        <w:lastRenderedPageBreak/>
        <w:t>1303.15ЭХО КС:</w:t>
      </w:r>
      <w:r w:rsidRPr="00AF0EED">
        <w:rPr>
          <w:lang w:val="ru-RU"/>
        </w:rPr>
        <w:t xml:space="preserve"> КДР-4,4 см;  КДО-93 мл; КСР- 3,2см; КСО- 32мл; УО-61 мл; ФВ-65 %; просвет корня аорты -2,6 см; ПЛП -5,3  см; МЖП – 1,2 см; ЗСЛЖ –1,2 см; По ЭХО КС: Гипертрофия миокарда ЛЖ. Склероз стенок аорты, створок АК, МК. Аортальная регургитация минимальная, митральная регургитация 1 ст. Трикуспидальная регургитация минимальная. Диастолическая дисфункция ЛЖ 2 типа, Сократительная функция ЛЖ сохранена.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10.03.15Ангиохирург</w:t>
      </w:r>
      <w:r w:rsidRPr="00AF0EED">
        <w:rPr>
          <w:lang w:val="ru-RU"/>
        </w:rPr>
        <w:t>: Диаб. ангиопатия артерий н/к.</w:t>
      </w:r>
    </w:p>
    <w:p w:rsidR="00E37440" w:rsidRPr="00AF0EED" w:rsidRDefault="00E37440" w:rsidP="00FC5396">
      <w:pPr>
        <w:ind w:left="-567"/>
        <w:jc w:val="both"/>
        <w:rPr>
          <w:u w:val="single"/>
          <w:lang w:val="ru-RU"/>
        </w:rPr>
      </w:pPr>
      <w:r w:rsidRPr="00AF0EED">
        <w:rPr>
          <w:u w:val="single"/>
          <w:lang w:val="ru-RU"/>
        </w:rPr>
        <w:t>10.03.15РВГ:</w:t>
      </w:r>
      <w:r w:rsidRPr="00AF0EED">
        <w:rPr>
          <w:lang w:val="ru-RU"/>
        </w:rPr>
        <w:t xml:space="preserve"> Нарушение кровообращения I-II ст. с обеих сторон, тонус сосудов повышен. 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11.03.15Дупл. сканирование артерий н/к</w:t>
      </w:r>
      <w:r w:rsidRPr="00AF0EED">
        <w:rPr>
          <w:lang w:val="ru-RU"/>
        </w:rPr>
        <w:t>: Заключение: Диаб. ангиопатия артерий н/к.  Пульсовая волна аритмична.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16.03.15УЗИ</w:t>
      </w:r>
      <w:r w:rsidRPr="00AF0EED">
        <w:rPr>
          <w:lang w:val="ru-RU"/>
        </w:rPr>
        <w:t>: Заключение: Эхопризнаки умеренных изменений диффузного типа в паренхиме печени по типу жировой дист</w:t>
      </w:r>
      <w:r w:rsidR="006219F6">
        <w:rPr>
          <w:lang w:val="ru-RU"/>
        </w:rPr>
        <w:t>р</w:t>
      </w:r>
      <w:r w:rsidRPr="00AF0EED">
        <w:rPr>
          <w:lang w:val="ru-RU"/>
        </w:rPr>
        <w:t>офии 1 ст, желчный пузырь удален.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24.02.15УЗИ щит. железы</w:t>
      </w:r>
      <w:r w:rsidRPr="00AF0EED">
        <w:rPr>
          <w:lang w:val="ru-RU"/>
        </w:rPr>
        <w:t>: Пр д. V =  5,4см</w:t>
      </w:r>
      <w:r w:rsidRPr="00AF0EED">
        <w:rPr>
          <w:vertAlign w:val="superscript"/>
          <w:lang w:val="ru-RU"/>
        </w:rPr>
        <w:t>3</w:t>
      </w:r>
      <w:r w:rsidRPr="00AF0EED">
        <w:rPr>
          <w:lang w:val="ru-RU"/>
        </w:rPr>
        <w:t>; лев. д. V =  5,8см</w:t>
      </w:r>
      <w:r w:rsidRPr="00AF0EED">
        <w:rPr>
          <w:vertAlign w:val="superscript"/>
          <w:lang w:val="ru-RU"/>
        </w:rPr>
        <w:t>3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lang w:val="ru-RU"/>
        </w:rPr>
        <w:t>Щит. железа не увеличена, контуры ровные. Эхогенность паренхимы обычная. Эхоструктура крупнозернистая,  с единичными расширенным и фолликулами до 0,35см. В лев доел в/3 коллоидная кита 0,75*0,63. Регионарные л/узлы  не визуализируются. Закл.: Незначительные диффузные изменения паренхимы. Мелкий узел левой доли.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r w:rsidRPr="00AF0EED">
        <w:rPr>
          <w:u w:val="single"/>
          <w:lang w:val="ru-RU"/>
        </w:rPr>
        <w:t>Лечение:</w:t>
      </w:r>
      <w:r w:rsidRPr="00AF0EED">
        <w:rPr>
          <w:lang w:val="ru-RU"/>
        </w:rPr>
        <w:t xml:space="preserve">  эналаприл,  каптоприл, диаглизид, сиофор, нейровитан, небилет, предуктал MR, кардиомагнил, тардиферон, диалипон, актовегин, Хумодар Б100Р, Хумодар К 25 100Р.</w:t>
      </w:r>
    </w:p>
    <w:p w:rsidR="00E37440" w:rsidRPr="00AF0EED" w:rsidRDefault="00E3744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0EED">
        <w:rPr>
          <w:u w:val="single"/>
          <w:lang w:val="ru-RU"/>
        </w:rPr>
        <w:t>Состояние больного при выписке</w:t>
      </w:r>
      <w:r w:rsidRPr="00AF0EED">
        <w:rPr>
          <w:lang w:val="ru-RU"/>
        </w:rPr>
        <w:t xml:space="preserve">: СД компенсирован, уменьшились боли в н/к. АД 120/80 мм рт. ст. </w:t>
      </w:r>
    </w:p>
    <w:p w:rsidR="00E37440" w:rsidRPr="00AF0EED" w:rsidRDefault="00E37440">
      <w:pPr>
        <w:jc w:val="both"/>
        <w:rPr>
          <w:u w:val="single"/>
          <w:lang w:val="ru-RU"/>
        </w:rPr>
      </w:pPr>
      <w:r w:rsidRPr="00AF0EED">
        <w:rPr>
          <w:u w:val="single"/>
          <w:lang w:val="ru-RU"/>
        </w:rPr>
        <w:t>Рекомендовано</w:t>
      </w:r>
      <w:r w:rsidRPr="00AF0EED">
        <w:rPr>
          <w:lang w:val="ru-RU"/>
        </w:rPr>
        <w:t>: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«Д» наблюдение эндокринолога, уч. терапевта</w:t>
      </w:r>
      <w:r w:rsidR="006219F6">
        <w:rPr>
          <w:lang w:val="ru-RU"/>
        </w:rPr>
        <w:t>, гастроэнтеролога</w:t>
      </w:r>
      <w:r w:rsidRPr="00AF0EED">
        <w:rPr>
          <w:lang w:val="ru-RU"/>
        </w:rPr>
        <w:t xml:space="preserve"> по м\жит.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E37440" w:rsidRPr="00AF0EED" w:rsidRDefault="00E37440" w:rsidP="007E6EDD">
      <w:pPr>
        <w:ind w:left="435"/>
        <w:jc w:val="both"/>
        <w:rPr>
          <w:lang w:val="ru-RU"/>
        </w:rPr>
      </w:pPr>
      <w:r w:rsidRPr="00AF0EED">
        <w:rPr>
          <w:lang w:val="ru-RU"/>
        </w:rPr>
        <w:t xml:space="preserve">Инсулинотерапия:   Хумодар К 25 100Р п\з20-22 ед </w:t>
      </w:r>
    </w:p>
    <w:p w:rsidR="00E37440" w:rsidRPr="00AF0EED" w:rsidRDefault="00E37440" w:rsidP="007E6EDD">
      <w:pPr>
        <w:ind w:left="435"/>
        <w:jc w:val="both"/>
        <w:rPr>
          <w:lang w:val="ru-RU"/>
        </w:rPr>
      </w:pPr>
      <w:r w:rsidRPr="00AF0EED">
        <w:rPr>
          <w:lang w:val="ru-RU"/>
        </w:rPr>
        <w:t xml:space="preserve">диаформин (сиофор,  глюкофаж) 1000 - 1т. *2р/сут. </w:t>
      </w:r>
    </w:p>
    <w:p w:rsidR="00E37440" w:rsidRPr="00AF0EED" w:rsidRDefault="00E37440" w:rsidP="009514BD">
      <w:pPr>
        <w:ind w:left="435"/>
        <w:jc w:val="both"/>
        <w:rPr>
          <w:lang w:val="ru-RU"/>
        </w:rPr>
      </w:pPr>
      <w:r w:rsidRPr="00AF0EE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Контроль глик. гемоглобина 1 раз в 6 мес., микроальбуминурии 1р. в 6 мес.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E37440" w:rsidRPr="00AF0EED" w:rsidRDefault="00E37440" w:rsidP="00836E0A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Рек. кардиолога: кардиомагнил 75мг 1т. веч., предуктал МR 1т. *2р/д.  1 мес.,</w:t>
      </w:r>
      <w:r w:rsidR="006219F6">
        <w:rPr>
          <w:lang w:val="ru-RU"/>
        </w:rPr>
        <w:t xml:space="preserve"> </w:t>
      </w:r>
      <w:r w:rsidRPr="00AF0EED">
        <w:rPr>
          <w:lang w:val="ru-RU"/>
        </w:rPr>
        <w:t xml:space="preserve">небилет 2,5 1р/день. Контроль АД, ЭКГ. Дообследование: ЭХО КС 1 р\год. 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 xml:space="preserve">Эналаприл 5 мг 2 р/день. Контр. АД. </w:t>
      </w:r>
    </w:p>
    <w:p w:rsidR="00E37440" w:rsidRPr="00AF0EED" w:rsidRDefault="00E37440" w:rsidP="00503C44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Диалипон 600 мг/сут. 2-3 мес., нейровитан 1т./сут 1 мес.</w:t>
      </w:r>
    </w:p>
    <w:p w:rsidR="00E37440" w:rsidRPr="00AF0EED" w:rsidRDefault="00E37440" w:rsidP="00E9696F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Рек. окулиста: тауфон 2к.*3р/д. в ОИ.</w:t>
      </w:r>
    </w:p>
    <w:p w:rsidR="00E37440" w:rsidRPr="00AF0EED" w:rsidRDefault="00E37440">
      <w:pPr>
        <w:numPr>
          <w:ilvl w:val="0"/>
          <w:numId w:val="2"/>
        </w:numPr>
        <w:jc w:val="both"/>
        <w:rPr>
          <w:lang w:val="ru-RU"/>
        </w:rPr>
      </w:pPr>
      <w:r w:rsidRPr="00AF0EED">
        <w:rPr>
          <w:lang w:val="ru-RU"/>
        </w:rPr>
        <w:t>УЗИ щит. железы, ТТГ 2 р. в год. ТАПБ, кальцитонин с последующей консультацией эндокринолога.</w:t>
      </w:r>
    </w:p>
    <w:p w:rsidR="00E37440" w:rsidRPr="00AF0EED" w:rsidRDefault="00E37440" w:rsidP="00A9598B">
      <w:pPr>
        <w:ind w:left="435"/>
        <w:jc w:val="both"/>
        <w:rPr>
          <w:lang w:val="ru-RU"/>
        </w:rPr>
      </w:pPr>
    </w:p>
    <w:p w:rsidR="00E37440" w:rsidRPr="00AF0EED" w:rsidRDefault="00E37440" w:rsidP="007241FA">
      <w:pPr>
        <w:pStyle w:val="5"/>
        <w:rPr>
          <w:sz w:val="24"/>
          <w:szCs w:val="24"/>
        </w:rPr>
      </w:pPr>
      <w:r w:rsidRPr="00AF0EED">
        <w:rPr>
          <w:sz w:val="24"/>
          <w:szCs w:val="24"/>
        </w:rPr>
        <w:t xml:space="preserve">Леч. врач  Ермоленко В.А  </w:t>
      </w:r>
    </w:p>
    <w:p w:rsidR="00E37440" w:rsidRPr="00AF0EED" w:rsidRDefault="00E37440" w:rsidP="00E71563">
      <w:pPr>
        <w:jc w:val="both"/>
        <w:rPr>
          <w:lang w:val="ru-RU"/>
        </w:rPr>
      </w:pPr>
      <w:r w:rsidRPr="00AF0EED">
        <w:rPr>
          <w:lang w:val="ru-RU"/>
        </w:rPr>
        <w:t>Зав. отд.  Еременко Н.В.</w:t>
      </w:r>
    </w:p>
    <w:p w:rsidR="00E37440" w:rsidRPr="00AF0EED" w:rsidRDefault="00E37440" w:rsidP="00800152">
      <w:pPr>
        <w:jc w:val="both"/>
        <w:rPr>
          <w:lang w:val="ru-RU"/>
        </w:rPr>
      </w:pPr>
      <w:r w:rsidRPr="00AF0EED">
        <w:rPr>
          <w:lang w:val="ru-RU"/>
        </w:rPr>
        <w:t>Нач. мед. Костина Т.К.</w:t>
      </w:r>
    </w:p>
    <w:sectPr w:rsidR="00E37440" w:rsidRPr="00AF0EE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9D3" w:rsidRDefault="000429D3" w:rsidP="00080012">
      <w:r>
        <w:separator/>
      </w:r>
    </w:p>
  </w:endnote>
  <w:endnote w:type="continuationSeparator" w:id="1">
    <w:p w:rsidR="000429D3" w:rsidRDefault="000429D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9D3" w:rsidRDefault="000429D3" w:rsidP="00080012">
      <w:r>
        <w:separator/>
      </w:r>
    </w:p>
  </w:footnote>
  <w:footnote w:type="continuationSeparator" w:id="1">
    <w:p w:rsidR="000429D3" w:rsidRDefault="000429D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E3744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37440" w:rsidRPr="00244DF4" w:rsidRDefault="00E374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37440" w:rsidRPr="00244DF4" w:rsidRDefault="00E374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37440" w:rsidRPr="00244DF4" w:rsidRDefault="00E3744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3744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37440" w:rsidRPr="00244DF4" w:rsidRDefault="00E3744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7440" w:rsidRPr="00244DF4" w:rsidRDefault="00E3744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7440" w:rsidRPr="00244DF4" w:rsidRDefault="00E3744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3744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37440" w:rsidRPr="00244DF4" w:rsidRDefault="00E3744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37440" w:rsidRPr="00244DF4" w:rsidRDefault="00E3744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37440" w:rsidRPr="00244DF4" w:rsidRDefault="00E3744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3744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37440" w:rsidRPr="00080012" w:rsidRDefault="00E3744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37440" w:rsidRPr="00080012" w:rsidRDefault="00E3744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37440" w:rsidRPr="00080012" w:rsidRDefault="00E3744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37440" w:rsidRDefault="00E3744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3196"/>
    <w:rsid w:val="00014609"/>
    <w:rsid w:val="00017901"/>
    <w:rsid w:val="00021776"/>
    <w:rsid w:val="0003342B"/>
    <w:rsid w:val="00035129"/>
    <w:rsid w:val="00036272"/>
    <w:rsid w:val="000429D3"/>
    <w:rsid w:val="00051B3A"/>
    <w:rsid w:val="00054D9D"/>
    <w:rsid w:val="00062453"/>
    <w:rsid w:val="00066757"/>
    <w:rsid w:val="00073BB7"/>
    <w:rsid w:val="00080012"/>
    <w:rsid w:val="00083EE5"/>
    <w:rsid w:val="00087353"/>
    <w:rsid w:val="000879A9"/>
    <w:rsid w:val="00091B88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26C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CE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3840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336B"/>
    <w:rsid w:val="00574CED"/>
    <w:rsid w:val="00577CFF"/>
    <w:rsid w:val="00577E6E"/>
    <w:rsid w:val="005867EC"/>
    <w:rsid w:val="005A159B"/>
    <w:rsid w:val="005A623A"/>
    <w:rsid w:val="005D3A4C"/>
    <w:rsid w:val="005D6604"/>
    <w:rsid w:val="005F2724"/>
    <w:rsid w:val="005F492A"/>
    <w:rsid w:val="00602CAC"/>
    <w:rsid w:val="006106A0"/>
    <w:rsid w:val="006219F6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2060"/>
    <w:rsid w:val="006839E3"/>
    <w:rsid w:val="006961E9"/>
    <w:rsid w:val="006965C5"/>
    <w:rsid w:val="006A5CDF"/>
    <w:rsid w:val="006B4D99"/>
    <w:rsid w:val="006C2DE8"/>
    <w:rsid w:val="006F152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D98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9F627A"/>
    <w:rsid w:val="00A04965"/>
    <w:rsid w:val="00A073DB"/>
    <w:rsid w:val="00A13C11"/>
    <w:rsid w:val="00A1587F"/>
    <w:rsid w:val="00A27D45"/>
    <w:rsid w:val="00A368D2"/>
    <w:rsid w:val="00A42D89"/>
    <w:rsid w:val="00A5603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5B21"/>
    <w:rsid w:val="00AB637D"/>
    <w:rsid w:val="00AC00B1"/>
    <w:rsid w:val="00AD6D15"/>
    <w:rsid w:val="00AD7400"/>
    <w:rsid w:val="00AE1A60"/>
    <w:rsid w:val="00AF0197"/>
    <w:rsid w:val="00AF0EED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0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328"/>
    <w:rsid w:val="00CA7E16"/>
    <w:rsid w:val="00CB08AD"/>
    <w:rsid w:val="00CB0938"/>
    <w:rsid w:val="00CB336E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2046"/>
    <w:rsid w:val="00DF5A7C"/>
    <w:rsid w:val="00E01E7C"/>
    <w:rsid w:val="00E03632"/>
    <w:rsid w:val="00E106B1"/>
    <w:rsid w:val="00E10CDA"/>
    <w:rsid w:val="00E22A41"/>
    <w:rsid w:val="00E2458E"/>
    <w:rsid w:val="00E27DFC"/>
    <w:rsid w:val="00E37440"/>
    <w:rsid w:val="00E43289"/>
    <w:rsid w:val="00E447D4"/>
    <w:rsid w:val="00E47C2A"/>
    <w:rsid w:val="00E553F8"/>
    <w:rsid w:val="00E615A4"/>
    <w:rsid w:val="00E61A4B"/>
    <w:rsid w:val="00E6759A"/>
    <w:rsid w:val="00E70C67"/>
    <w:rsid w:val="00E71563"/>
    <w:rsid w:val="00E73519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C4A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0415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0415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40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824</Words>
  <Characters>4698</Characters>
  <Application>Microsoft Office Word</Application>
  <DocSecurity>0</DocSecurity>
  <Lines>39</Lines>
  <Paragraphs>11</Paragraphs>
  <ScaleCrop>false</ScaleCrop>
  <Company>ZOED</Company>
  <LinksUpToDate>false</LinksUpToDate>
  <CharactersWithSpaces>5511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2015-03-20T08:49:00Z</cp:lastPrinted>
  <dcterms:created xsi:type="dcterms:W3CDTF">2015-03-19T11:56:00Z</dcterms:created>
  <dcterms:modified xsi:type="dcterms:W3CDTF">2015-03-20T08:49:00Z</dcterms:modified>
</cp:coreProperties>
</file>