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CC6B78">
        <w:rPr>
          <w:b w:val="0"/>
        </w:rPr>
        <w:t>377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CC6B78">
        <w:t>Корж Николай Леонидович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CC6B78">
        <w:rPr>
          <w:sz w:val="28"/>
          <w:lang w:val="ru-RU"/>
        </w:rPr>
        <w:t>65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CC6B78">
        <w:rPr>
          <w:sz w:val="28"/>
          <w:lang w:val="ru-RU"/>
        </w:rPr>
        <w:t>г. Запорожье, ул. Малиновского 28а - 65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CC6B78">
        <w:rPr>
          <w:sz w:val="28"/>
          <w:lang w:val="ru-RU"/>
        </w:rPr>
        <w:t>н/р, инв II гр.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CC6B78">
        <w:rPr>
          <w:sz w:val="28"/>
          <w:lang w:val="ru-RU"/>
        </w:rPr>
        <w:t>17</w:t>
      </w:r>
      <w:r w:rsidR="00737DBB" w:rsidRPr="008E4E81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B65ED2" w:rsidRPr="008E4E81">
        <w:rPr>
          <w:sz w:val="28"/>
          <w:lang w:val="ru-RU"/>
        </w:rPr>
        <w:t xml:space="preserve"> по   </w:t>
      </w:r>
      <w:r w:rsidR="00CC6B78">
        <w:rPr>
          <w:sz w:val="28"/>
          <w:lang w:val="ru-RU"/>
        </w:rPr>
        <w:t>26</w:t>
      </w:r>
      <w:r w:rsidR="00B65ED2" w:rsidRPr="008E4E81">
        <w:rPr>
          <w:sz w:val="28"/>
          <w:lang w:val="ru-RU"/>
        </w:rPr>
        <w:t>.</w:t>
      </w:r>
      <w:r w:rsidR="00B7018D">
        <w:rPr>
          <w:sz w:val="28"/>
          <w:lang w:val="ru-RU"/>
        </w:rPr>
        <w:t>0</w:t>
      </w:r>
      <w:r w:rsidR="00A738B5">
        <w:rPr>
          <w:sz w:val="28"/>
          <w:lang w:val="ru-RU"/>
        </w:rPr>
        <w:t>3</w:t>
      </w:r>
      <w:r w:rsidR="007B5788" w:rsidRPr="008E4E81">
        <w:rPr>
          <w:sz w:val="28"/>
          <w:lang w:val="ru-RU"/>
        </w:rPr>
        <w:t>.1</w:t>
      </w:r>
      <w:r w:rsidR="00646B1E">
        <w:rPr>
          <w:sz w:val="28"/>
          <w:lang w:val="ru-RU"/>
        </w:rPr>
        <w:t>5</w:t>
      </w:r>
      <w:r w:rsidR="002433BD" w:rsidRPr="008E4E81">
        <w:rPr>
          <w:sz w:val="28"/>
          <w:lang w:val="ru-RU"/>
        </w:rPr>
        <w:t xml:space="preserve"> в </w:t>
      </w:r>
      <w:r w:rsidR="008C6955" w:rsidRPr="008E4E81">
        <w:rPr>
          <w:sz w:val="28"/>
          <w:lang w:val="ru-RU"/>
        </w:rPr>
        <w:t xml:space="preserve">диаб.  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Pr="009559C4" w:rsidRDefault="00F7479F" w:rsidP="00CC6B78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CC6B78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</w:p>
    <w:p w:rsidR="0081559E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</w:t>
      </w:r>
      <w:r w:rsidR="0081559E"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 xml:space="preserve">нгиопатия сосудов сетчатки ОИ. </w:t>
      </w:r>
      <w:r w:rsidRPr="009559C4">
        <w:rPr>
          <w:sz w:val="28"/>
          <w:lang w:val="ru-RU"/>
        </w:rPr>
        <w:t xml:space="preserve">Начальная катаракта ОИ.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Pr="009559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364723" w:rsidRPr="009559C4" w:rsidRDefault="00364723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Хроническая д</w:t>
      </w:r>
      <w:r w:rsidR="008C2F34" w:rsidRPr="009559C4">
        <w:rPr>
          <w:sz w:val="28"/>
          <w:lang w:val="ru-RU"/>
        </w:rPr>
        <w:t>истальная д</w:t>
      </w:r>
      <w:r w:rsidR="00F7479F" w:rsidRPr="009559C4">
        <w:rPr>
          <w:sz w:val="28"/>
          <w:lang w:val="ru-RU"/>
        </w:rPr>
        <w:t>иабетическая полинейропатия н/к</w:t>
      </w:r>
      <w:r w:rsidR="004529B5" w:rsidRPr="009559C4">
        <w:rPr>
          <w:sz w:val="28"/>
          <w:lang w:val="ru-RU"/>
        </w:rPr>
        <w:t xml:space="preserve"> IIст</w:t>
      </w:r>
      <w:r w:rsidR="00F7479F" w:rsidRPr="009559C4">
        <w:rPr>
          <w:sz w:val="28"/>
          <w:lang w:val="ru-RU"/>
        </w:rPr>
        <w:t>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>I стадии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306D8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  <w:r w:rsidR="00306D8F"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увеличение веса на </w:t>
      </w:r>
      <w:r w:rsidR="00CC6B78">
        <w:rPr>
          <w:sz w:val="28"/>
          <w:lang w:val="ru-RU"/>
        </w:rPr>
        <w:t>8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CC6B78">
        <w:rPr>
          <w:sz w:val="28"/>
          <w:lang w:val="ru-RU"/>
        </w:rPr>
        <w:t>150/100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</w:t>
      </w:r>
      <w:r w:rsidR="00CC6B78">
        <w:rPr>
          <w:sz w:val="28"/>
          <w:lang w:val="ru-RU"/>
        </w:rPr>
        <w:t>шаткость при ходьбе,  боли в т/бедренных сутсавах, пекущие боли в подошвенной части стоп.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CC6B78">
        <w:rPr>
          <w:sz w:val="28"/>
          <w:lang w:val="ru-RU"/>
        </w:rPr>
        <w:t>2008</w:t>
      </w:r>
      <w:r w:rsidRPr="004468E8">
        <w:rPr>
          <w:sz w:val="28"/>
          <w:lang w:val="ru-RU"/>
        </w:rPr>
        <w:t>г. Комы отри</w:t>
      </w:r>
      <w:r w:rsidR="00CC6B78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CC6B78">
        <w:rPr>
          <w:sz w:val="28"/>
          <w:lang w:val="ru-RU"/>
        </w:rPr>
        <w:t xml:space="preserve">В 12.2013 назначена </w:t>
      </w:r>
      <w:r w:rsidRPr="004468E8">
        <w:rPr>
          <w:sz w:val="28"/>
          <w:lang w:val="ru-RU"/>
        </w:rPr>
        <w:t xml:space="preserve"> инсулинотерапия</w:t>
      </w:r>
      <w:r w:rsidR="00CC6B78">
        <w:rPr>
          <w:sz w:val="28"/>
          <w:lang w:val="ru-RU"/>
        </w:rPr>
        <w:t xml:space="preserve"> в связи с ампутацией пальца.</w:t>
      </w:r>
      <w:r w:rsidRPr="004468E8">
        <w:rPr>
          <w:sz w:val="28"/>
          <w:lang w:val="ru-RU"/>
        </w:rPr>
        <w:t xml:space="preserve">  В наст. время принимает:  </w:t>
      </w:r>
      <w:r w:rsidR="00CC6B78" w:rsidRPr="004468E8">
        <w:rPr>
          <w:sz w:val="28"/>
          <w:lang w:val="ru-RU"/>
        </w:rPr>
        <w:t xml:space="preserve">Фармасулин Н </w:t>
      </w:r>
      <w:r w:rsidRPr="004468E8">
        <w:rPr>
          <w:sz w:val="28"/>
          <w:lang w:val="ru-RU"/>
        </w:rPr>
        <w:t xml:space="preserve">п/з- </w:t>
      </w:r>
      <w:r w:rsidR="00CD358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ед., п/о- </w:t>
      </w:r>
      <w:r w:rsidR="00CD3589">
        <w:rPr>
          <w:sz w:val="28"/>
          <w:lang w:val="ru-RU"/>
        </w:rPr>
        <w:t>12</w:t>
      </w:r>
      <w:r w:rsidRPr="004468E8">
        <w:rPr>
          <w:sz w:val="28"/>
          <w:lang w:val="ru-RU"/>
        </w:rPr>
        <w:t>ед., п/у-</w:t>
      </w:r>
      <w:r w:rsidR="00CD3589">
        <w:rPr>
          <w:sz w:val="28"/>
          <w:lang w:val="ru-RU"/>
        </w:rPr>
        <w:t>12</w:t>
      </w:r>
      <w:r w:rsidRPr="004468E8">
        <w:rPr>
          <w:sz w:val="28"/>
          <w:lang w:val="ru-RU"/>
        </w:rPr>
        <w:t xml:space="preserve"> ед., </w:t>
      </w:r>
      <w:r w:rsidR="00CD3589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>22.00</w:t>
      </w:r>
      <w:r w:rsidR="00CD3589">
        <w:rPr>
          <w:sz w:val="28"/>
          <w:lang w:val="ru-RU"/>
        </w:rPr>
        <w:t xml:space="preserve">  метамин SR 1000  2р/сут.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CD3589">
        <w:rPr>
          <w:sz w:val="28"/>
          <w:lang w:val="ru-RU"/>
        </w:rPr>
        <w:t>16,0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CD3589">
        <w:rPr>
          <w:sz w:val="28"/>
          <w:lang w:val="ru-RU"/>
        </w:rPr>
        <w:t>2-3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CD3589" w:rsidRPr="004468E8" w:rsidRDefault="00CD3589" w:rsidP="00CD358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23.03.15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128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3,8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5,7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40</w:t>
      </w:r>
      <w:r w:rsidRPr="004468E8">
        <w:rPr>
          <w:sz w:val="28"/>
          <w:lang w:val="ru-RU"/>
        </w:rPr>
        <w:t xml:space="preserve"> мм/час   </w:t>
      </w:r>
    </w:p>
    <w:p w:rsidR="00CD3589" w:rsidRPr="004468E8" w:rsidRDefault="00CD3589" w:rsidP="00CD358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55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36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</w:t>
      </w:r>
    </w:p>
    <w:p w:rsidR="00CD3589" w:rsidRPr="004468E8" w:rsidRDefault="00CD3589" w:rsidP="00CD3589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18.03.15 </w:t>
      </w:r>
      <w:r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158</w:t>
      </w:r>
      <w:r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4,6</w:t>
      </w:r>
      <w:r w:rsidRPr="004468E8">
        <w:rPr>
          <w:sz w:val="28"/>
          <w:lang w:val="ru-RU"/>
        </w:rPr>
        <w:t xml:space="preserve"> лейк – </w:t>
      </w:r>
      <w:r>
        <w:rPr>
          <w:sz w:val="28"/>
          <w:lang w:val="ru-RU"/>
        </w:rPr>
        <w:t>4,8</w:t>
      </w:r>
      <w:r w:rsidRPr="004468E8">
        <w:rPr>
          <w:sz w:val="28"/>
          <w:lang w:val="ru-RU"/>
        </w:rPr>
        <w:t xml:space="preserve"> СОЭ – </w:t>
      </w:r>
      <w:r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мм/час   </w:t>
      </w:r>
    </w:p>
    <w:p w:rsidR="00CD3589" w:rsidRPr="004468E8" w:rsidRDefault="00CD3589" w:rsidP="00CD3589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 п-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с-</w:t>
      </w:r>
      <w:r>
        <w:rPr>
          <w:sz w:val="28"/>
          <w:lang w:val="ru-RU"/>
        </w:rPr>
        <w:t>52</w:t>
      </w:r>
      <w:r w:rsidRPr="004468E8">
        <w:rPr>
          <w:sz w:val="28"/>
          <w:lang w:val="ru-RU"/>
        </w:rPr>
        <w:t xml:space="preserve"> %   л-  </w:t>
      </w:r>
      <w:r>
        <w:rPr>
          <w:sz w:val="28"/>
          <w:lang w:val="ru-RU"/>
        </w:rPr>
        <w:t>45</w:t>
      </w:r>
      <w:r w:rsidRPr="004468E8">
        <w:rPr>
          <w:sz w:val="28"/>
          <w:lang w:val="ru-RU"/>
        </w:rPr>
        <w:t xml:space="preserve">%   м- </w:t>
      </w:r>
      <w:r>
        <w:rPr>
          <w:sz w:val="28"/>
          <w:lang w:val="ru-RU"/>
        </w:rPr>
        <w:t>2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CD358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>23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>СКФ –</w:t>
      </w:r>
      <w:r>
        <w:rPr>
          <w:sz w:val="28"/>
          <w:lang w:val="ru-RU"/>
        </w:rPr>
        <w:t>170,1</w:t>
      </w:r>
      <w:r w:rsidR="009521D6" w:rsidRPr="004468E8">
        <w:rPr>
          <w:sz w:val="28"/>
          <w:lang w:val="ru-RU"/>
        </w:rPr>
        <w:t xml:space="preserve"> 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4,6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0,86</w:t>
      </w:r>
      <w:r w:rsidR="00F7479F"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3,6</w:t>
      </w:r>
      <w:r w:rsidR="00F7479F" w:rsidRPr="004468E8">
        <w:rPr>
          <w:sz w:val="28"/>
          <w:lang w:val="ru-RU"/>
        </w:rPr>
        <w:t xml:space="preserve">Катер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4,3</w:t>
      </w:r>
      <w:r w:rsidR="00F7479F" w:rsidRPr="004468E8">
        <w:rPr>
          <w:sz w:val="28"/>
          <w:lang w:val="ru-RU"/>
        </w:rPr>
        <w:t>мочевина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11,2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2,3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6,9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0,8</w:t>
      </w:r>
      <w:r w:rsidR="00F7479F" w:rsidRPr="004468E8">
        <w:rPr>
          <w:sz w:val="28"/>
          <w:lang w:val="ru-RU"/>
        </w:rPr>
        <w:t xml:space="preserve">  АЛТ – </w:t>
      </w:r>
      <w:r>
        <w:rPr>
          <w:sz w:val="28"/>
          <w:lang w:val="ru-RU"/>
        </w:rPr>
        <w:t>0,4</w:t>
      </w:r>
      <w:r w:rsidR="00F7479F" w:rsidRPr="004468E8">
        <w:rPr>
          <w:sz w:val="28"/>
          <w:lang w:val="ru-RU"/>
        </w:rPr>
        <w:t xml:space="preserve">  ммоль/л; </w:t>
      </w:r>
    </w:p>
    <w:p w:rsidR="00017901" w:rsidRPr="004468E8" w:rsidRDefault="00CD3589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</w:t>
      </w:r>
      <w:r w:rsidR="00B72843">
        <w:rPr>
          <w:sz w:val="28"/>
          <w:szCs w:val="28"/>
          <w:lang w:val="ru-RU"/>
        </w:rPr>
        <w:t>.</w:t>
      </w:r>
      <w:r w:rsidR="009B4453">
        <w:rPr>
          <w:sz w:val="28"/>
          <w:szCs w:val="28"/>
          <w:lang w:val="ru-RU"/>
        </w:rPr>
        <w:t>03.15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4,5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140 Са – 2,42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CD3589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>
        <w:rPr>
          <w:b w:val="0"/>
        </w:rPr>
        <w:t>.</w:t>
      </w:r>
      <w:r w:rsidR="009B4453">
        <w:rPr>
          <w:b w:val="0"/>
        </w:rPr>
        <w:t>03.15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  лейк –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; эпит. перех. - </w:t>
      </w:r>
      <w:r w:rsidR="000B278F" w:rsidRPr="004468E8">
        <w:rPr>
          <w:b w:val="0"/>
        </w:rPr>
        <w:t xml:space="preserve"> в п/зр</w:t>
      </w:r>
    </w:p>
    <w:p w:rsidR="001C7483" w:rsidRPr="004468E8" w:rsidRDefault="001C7483" w:rsidP="001C7483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20.03.15 </w:t>
      </w:r>
      <w:r w:rsidRPr="004468E8">
        <w:rPr>
          <w:sz w:val="28"/>
          <w:lang w:val="ru-RU"/>
        </w:rPr>
        <w:t>Анализ мочи по Нечипоренко лейк -</w:t>
      </w:r>
      <w:r>
        <w:rPr>
          <w:sz w:val="28"/>
          <w:lang w:val="ru-RU"/>
        </w:rPr>
        <w:t>175000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2000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0,058</w:t>
      </w:r>
    </w:p>
    <w:p w:rsidR="00CD3589" w:rsidRPr="004468E8" w:rsidRDefault="00CD3589" w:rsidP="00CD3589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24.03.15 </w:t>
      </w:r>
      <w:r w:rsidRPr="004468E8">
        <w:rPr>
          <w:sz w:val="28"/>
          <w:lang w:val="ru-RU"/>
        </w:rPr>
        <w:t xml:space="preserve">Анализ мочи по Нечипоренко лейк </w:t>
      </w:r>
      <w:r>
        <w:rPr>
          <w:sz w:val="28"/>
          <w:lang w:val="ru-RU"/>
        </w:rPr>
        <w:t>13500</w:t>
      </w:r>
      <w:r w:rsidRPr="004468E8">
        <w:rPr>
          <w:sz w:val="28"/>
          <w:lang w:val="ru-RU"/>
        </w:rPr>
        <w:t xml:space="preserve">  эритр -</w:t>
      </w:r>
      <w:r>
        <w:rPr>
          <w:sz w:val="28"/>
          <w:lang w:val="ru-RU"/>
        </w:rPr>
        <w:t>250</w:t>
      </w:r>
      <w:r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0,097</w:t>
      </w:r>
    </w:p>
    <w:p w:rsidR="00F7479F" w:rsidRPr="004468E8" w:rsidRDefault="001C748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9B4453">
        <w:rPr>
          <w:sz w:val="28"/>
          <w:lang w:val="ru-RU"/>
        </w:rPr>
        <w:t>03.15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</w:t>
      </w:r>
      <w:r>
        <w:rPr>
          <w:sz w:val="28"/>
          <w:lang w:val="ru-RU"/>
        </w:rPr>
        <w:t>отр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C7483" w:rsidRPr="004468E8" w:rsidTr="00B76356">
        <w:tc>
          <w:tcPr>
            <w:tcW w:w="2518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1C7483" w:rsidRPr="004468E8" w:rsidTr="00B76356">
        <w:tc>
          <w:tcPr>
            <w:tcW w:w="2518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17.03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1C7483" w:rsidRPr="004468E8" w:rsidTr="00B76356">
        <w:tc>
          <w:tcPr>
            <w:tcW w:w="2518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18.03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3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</w:tr>
      <w:tr w:rsidR="001C7483" w:rsidRPr="004468E8" w:rsidTr="00B76356">
        <w:tc>
          <w:tcPr>
            <w:tcW w:w="2518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20.03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</w:tr>
      <w:tr w:rsidR="001C7483" w:rsidRPr="004468E8" w:rsidTr="00B76356">
        <w:tc>
          <w:tcPr>
            <w:tcW w:w="2518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24.03</w:t>
            </w: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1C7483" w:rsidRPr="004468E8" w:rsidRDefault="001C7483" w:rsidP="009F14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1C7483" w:rsidRPr="004468E8" w:rsidRDefault="001C7483" w:rsidP="009F14E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</w:tr>
      <w:tr w:rsidR="001C7483" w:rsidRPr="004468E8" w:rsidTr="00B76356">
        <w:tc>
          <w:tcPr>
            <w:tcW w:w="2518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1C7483" w:rsidRPr="004468E8" w:rsidRDefault="001C748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</w:p>
    <w:p w:rsidR="001A6BA7" w:rsidRPr="006D3DE7" w:rsidRDefault="006D3D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</w:t>
      </w:r>
      <w:r>
        <w:rPr>
          <w:sz w:val="28"/>
          <w:lang w:val="ru-RU"/>
        </w:rPr>
        <w:t>1,0</w:t>
      </w:r>
      <w:r>
        <w:rPr>
          <w:sz w:val="28"/>
          <w:lang w:val="en-US"/>
        </w:rPr>
        <w:t xml:space="preserve">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Гл. дно: ДЗН бледно-розовые. Границы четкие. 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F7479F" w:rsidRPr="004468E8" w:rsidRDefault="006D3DE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85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Гипертрофия левого желудочка. </w:t>
      </w:r>
    </w:p>
    <w:p w:rsidR="00F7479F" w:rsidRPr="004468E8" w:rsidRDefault="001C748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20.03.15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4468E8">
        <w:rPr>
          <w:sz w:val="28"/>
          <w:lang w:val="ru-RU"/>
        </w:rPr>
        <w:t>Гипертоническая болезнь II стадии III степени. Гипертензивное сердце. Риск 4.</w:t>
      </w:r>
    </w:p>
    <w:p w:rsidR="00F7479F" w:rsidRPr="008E14D6" w:rsidRDefault="001C748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6D3DE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23.03.15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</w:t>
      </w:r>
      <w:r>
        <w:rPr>
          <w:sz w:val="28"/>
          <w:lang w:val="ru-RU"/>
        </w:rPr>
        <w:t>справа – II слева -</w:t>
      </w:r>
      <w:r w:rsidR="00110FA9" w:rsidRPr="004468E8">
        <w:rPr>
          <w:sz w:val="28"/>
          <w:lang w:val="ru-RU"/>
        </w:rPr>
        <w:t xml:space="preserve">III ст. с обеих сторон, тонус сосудов </w:t>
      </w:r>
      <w:r>
        <w:rPr>
          <w:sz w:val="28"/>
          <w:lang w:val="ru-RU"/>
        </w:rPr>
        <w:t>повышен</w:t>
      </w:r>
      <w:r w:rsidR="00110FA9" w:rsidRPr="004468E8">
        <w:rPr>
          <w:sz w:val="28"/>
          <w:lang w:val="ru-RU"/>
        </w:rPr>
        <w:t xml:space="preserve"> </w:t>
      </w:r>
    </w:p>
    <w:p w:rsidR="00F7479F" w:rsidRPr="004468E8" w:rsidRDefault="00D04F1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17.03.15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87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D04F1C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D04F1C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Закл.:. </w:t>
      </w:r>
      <w:r w:rsidR="006442F2" w:rsidRPr="004468E8">
        <w:rPr>
          <w:sz w:val="28"/>
          <w:lang w:val="ru-RU"/>
        </w:rPr>
        <w:t xml:space="preserve">Незначительные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EC7664" w:rsidRPr="004F6116" w:rsidRDefault="00F7479F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диабетон МR, предуктал МR, L-тироксин, L-лизина эсцинат,  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lastRenderedPageBreak/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02CA2" w:rsidRPr="004F6116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</w:p>
    <w:p w:rsidR="00836E0A" w:rsidRPr="004F6116" w:rsidRDefault="004D6418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аспекард 100 мг 1р/д.,</w:t>
      </w:r>
      <w:r w:rsidR="005D6604" w:rsidRPr="004F6116">
        <w:rPr>
          <w:lang w:val="ru-RU"/>
        </w:rPr>
        <w:t xml:space="preserve"> </w:t>
      </w:r>
    </w:p>
    <w:p w:rsidR="001C15F7" w:rsidRPr="004F6116" w:rsidRDefault="001C15F7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аторвастатин 20 мг*1р/сут. на ночь.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глицисед  1т*3р/д 1 мес</w:t>
      </w:r>
      <w:r w:rsidR="00096BA6" w:rsidRPr="004F6116">
        <w:rPr>
          <w:lang w:val="ru-RU"/>
        </w:rPr>
        <w:t>.,</w:t>
      </w:r>
      <w:r w:rsidR="005D6604" w:rsidRPr="004F6116">
        <w:rPr>
          <w:lang w:val="ru-RU"/>
        </w:rPr>
        <w:t xml:space="preserve">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836E0A" w:rsidRPr="004F6116" w:rsidRDefault="00FA559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карведилол 12,5-25мг утр., </w:t>
      </w:r>
    </w:p>
    <w:p w:rsidR="00677458" w:rsidRPr="004F6116" w:rsidRDefault="00677458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кардиомагнил 75мг 1т. веч.,</w:t>
      </w:r>
      <w:r w:rsidR="005D6604" w:rsidRPr="004F6116">
        <w:rPr>
          <w:lang w:val="ru-RU"/>
        </w:rPr>
        <w:t xml:space="preserve"> </w:t>
      </w:r>
    </w:p>
    <w:p w:rsidR="007A738F" w:rsidRPr="004F6116" w:rsidRDefault="007A738F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кардонат 1т. *3р/д.,</w:t>
      </w:r>
      <w:r w:rsidR="005D6604" w:rsidRPr="004F6116">
        <w:rPr>
          <w:lang w:val="ru-RU"/>
        </w:rPr>
        <w:t xml:space="preserve"> </w:t>
      </w:r>
    </w:p>
    <w:p w:rsidR="00096BA6" w:rsidRPr="004F6116" w:rsidRDefault="00096BA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небилет 2,5-5 мг*1р/сут,</w:t>
      </w:r>
      <w:r w:rsidR="005D6604" w:rsidRPr="004F6116">
        <w:rPr>
          <w:lang w:val="ru-RU"/>
        </w:rPr>
        <w:t xml:space="preserve"> </w:t>
      </w:r>
    </w:p>
    <w:p w:rsidR="004A32B9" w:rsidRPr="004F6116" w:rsidRDefault="004A32B9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нолипрел форте 1т*утром,</w:t>
      </w:r>
      <w:r w:rsidR="005D6604" w:rsidRPr="004F6116">
        <w:rPr>
          <w:lang w:val="ru-RU"/>
        </w:rPr>
        <w:t xml:space="preserve"> </w:t>
      </w:r>
    </w:p>
    <w:p w:rsidR="00836E0A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предуктал МR 1т. *2р/д.  1 мес.,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веч., </w:t>
      </w:r>
    </w:p>
    <w:p w:rsidR="00BF2F29" w:rsidRPr="004F6116" w:rsidRDefault="00BF2F29" w:rsidP="00BF2F29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502CA2" w:rsidRPr="004F6116" w:rsidRDefault="00554166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тридуктан МВ</w:t>
      </w:r>
      <w:r w:rsidR="00FA6AFC" w:rsidRPr="004F6116">
        <w:rPr>
          <w:lang w:val="ru-RU"/>
        </w:rPr>
        <w:t xml:space="preserve"> 1т. * </w:t>
      </w:r>
      <w:r w:rsidRPr="004F6116">
        <w:rPr>
          <w:lang w:val="ru-RU"/>
        </w:rPr>
        <w:t>2</w:t>
      </w:r>
      <w:r w:rsidR="00FA6AFC" w:rsidRPr="004F6116">
        <w:rPr>
          <w:lang w:val="ru-RU"/>
        </w:rPr>
        <w:t xml:space="preserve">р/д., </w:t>
      </w:r>
    </w:p>
    <w:p w:rsidR="00836E0A" w:rsidRPr="004F6116" w:rsidRDefault="00502CA2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>фитосед  1к 4р/д 1 мес</w:t>
      </w:r>
    </w:p>
    <w:p w:rsidR="009C24BB" w:rsidRPr="004F6116" w:rsidRDefault="009C24BB" w:rsidP="00836E0A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изокет спрей. </w:t>
      </w:r>
      <w:r w:rsidR="00CB5FA2" w:rsidRPr="004F6116">
        <w:rPr>
          <w:lang w:val="ru-RU"/>
        </w:rPr>
        <w:t xml:space="preserve">Контроль АД, ЭКГ. </w:t>
      </w:r>
      <w:r w:rsidR="0015197A" w:rsidRPr="004F6116">
        <w:rPr>
          <w:lang w:val="ru-RU"/>
        </w:rPr>
        <w:t>Дообследование: ЭХО КС</w:t>
      </w:r>
      <w:r w:rsidR="00502CA2" w:rsidRPr="004F6116">
        <w:rPr>
          <w:lang w:val="ru-RU"/>
        </w:rPr>
        <w:t xml:space="preserve"> по м/ж</w:t>
      </w:r>
      <w:r w:rsidR="0015197A"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jc w:val="both"/>
        <w:rPr>
          <w:lang w:val="ru-RU"/>
        </w:rPr>
      </w:pPr>
      <w:bookmarkStart w:id="1" w:name="оо"/>
      <w:bookmarkEnd w:id="1"/>
    </w:p>
    <w:p w:rsidR="007241FA" w:rsidRPr="004F6116" w:rsidRDefault="007241FA" w:rsidP="007241FA">
      <w:pPr>
        <w:pStyle w:val="5"/>
        <w:rPr>
          <w:sz w:val="24"/>
          <w:szCs w:val="24"/>
        </w:rPr>
      </w:pPr>
      <w:r w:rsidRPr="004F6116">
        <w:rPr>
          <w:sz w:val="24"/>
          <w:szCs w:val="24"/>
        </w:rPr>
        <w:t xml:space="preserve">Леч. врач  Еременко Н.В.  </w:t>
      </w:r>
    </w:p>
    <w:p w:rsidR="007241FA" w:rsidRPr="004F6116" w:rsidRDefault="007241FA" w:rsidP="007241F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800152" w:rsidRPr="004F6116" w:rsidRDefault="00E01E7C" w:rsidP="00D04F1C">
      <w:pPr>
        <w:jc w:val="both"/>
        <w:rPr>
          <w:lang w:val="ru-RU"/>
        </w:rPr>
      </w:pPr>
      <w:r>
        <w:rPr>
          <w:lang w:val="ru-RU"/>
        </w:rPr>
        <w:t>Нач. мед. Костина Т.К.</w:t>
      </w:r>
      <w:r w:rsidR="00D04F1C" w:rsidRPr="004F6116">
        <w:rPr>
          <w:lang w:val="ru-RU"/>
        </w:rPr>
        <w:t xml:space="preserve">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968" w:rsidRDefault="002D3968" w:rsidP="00080012">
      <w:r>
        <w:separator/>
      </w:r>
    </w:p>
  </w:endnote>
  <w:endnote w:type="continuationSeparator" w:id="1">
    <w:p w:rsidR="002D3968" w:rsidRDefault="002D396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968" w:rsidRDefault="002D3968" w:rsidP="00080012">
      <w:r>
        <w:separator/>
      </w:r>
    </w:p>
  </w:footnote>
  <w:footnote w:type="continuationSeparator" w:id="1">
    <w:p w:rsidR="002D3968" w:rsidRDefault="002D396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7483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D3968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51B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D3DE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6B78"/>
    <w:rsid w:val="00CD3589"/>
    <w:rsid w:val="00CE2CC3"/>
    <w:rsid w:val="00D04F1C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2015-03-25T11:05:00Z</dcterms:created>
  <dcterms:modified xsi:type="dcterms:W3CDTF">2015-03-25T11:09:00Z</dcterms:modified>
</cp:coreProperties>
</file>