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B1" w:rsidRPr="006F2796" w:rsidRDefault="00C848B1" w:rsidP="00FC5396">
      <w:pPr>
        <w:pStyle w:val="4"/>
        <w:ind w:left="-567" w:right="-58"/>
        <w:rPr>
          <w:b w:val="0"/>
          <w:sz w:val="24"/>
          <w:szCs w:val="24"/>
        </w:rPr>
      </w:pPr>
      <w:r w:rsidRPr="006F2796">
        <w:rPr>
          <w:b w:val="0"/>
          <w:sz w:val="24"/>
          <w:szCs w:val="24"/>
        </w:rPr>
        <w:t>Выписной эпикриз</w:t>
      </w:r>
    </w:p>
    <w:p w:rsidR="00C848B1" w:rsidRPr="006F2796" w:rsidRDefault="00C848B1" w:rsidP="00FC5396">
      <w:pPr>
        <w:pStyle w:val="4"/>
        <w:ind w:left="-567"/>
        <w:rPr>
          <w:b w:val="0"/>
          <w:sz w:val="24"/>
          <w:szCs w:val="24"/>
        </w:rPr>
      </w:pPr>
      <w:r w:rsidRPr="006F2796">
        <w:rPr>
          <w:b w:val="0"/>
          <w:sz w:val="24"/>
          <w:szCs w:val="24"/>
        </w:rPr>
        <w:t>Из истории болезни №  575</w:t>
      </w:r>
    </w:p>
    <w:p w:rsidR="00C848B1" w:rsidRPr="006F2796" w:rsidRDefault="00C848B1" w:rsidP="00FC5396">
      <w:pPr>
        <w:pStyle w:val="5"/>
        <w:ind w:left="-567"/>
        <w:rPr>
          <w:sz w:val="24"/>
          <w:szCs w:val="24"/>
        </w:rPr>
      </w:pPr>
      <w:r w:rsidRPr="006F2796">
        <w:rPr>
          <w:sz w:val="24"/>
          <w:szCs w:val="24"/>
        </w:rPr>
        <w:t>Ф.И.О: Гордиенко Любовь Ивановна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>Год рождения: 1956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>Место жительства: Ореховский р-н, г. Орехов, ул. Р. Люксембург 47а-42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>Место работы: н/р, инв. II гр.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>Находился на лечении с   29.04.15 по   12.05.15 в диаб.   отд.</w:t>
      </w:r>
    </w:p>
    <w:p w:rsidR="00C848B1" w:rsidRPr="006F2796" w:rsidRDefault="00C848B1" w:rsidP="00FA1618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>Диагноз:</w:t>
      </w:r>
      <w:r w:rsidRPr="006F2796">
        <w:rPr>
          <w:lang w:val="ru-RU"/>
        </w:rPr>
        <w:t xml:space="preserve">  Сахарный диабет, тип 2, вторичноинсулинзависимый, тяжелая форма, декомпенсация. Диаб. ангиопатия артерий н/к. Непролиферативная  диабетическая ретинопатия ОИ. Дистальная диабетическая симметричная полинейропатия н/к, сенсорная форма. Гипертоническая болезнь III стадии III степени. Гипертензивное сердце. Риск 4. Ди</w:t>
      </w:r>
      <w:r>
        <w:rPr>
          <w:lang w:val="ru-RU"/>
        </w:rPr>
        <w:t>сциркуляторная энцефалопатия II–</w:t>
      </w:r>
      <w:r w:rsidRPr="006F2796">
        <w:rPr>
          <w:lang w:val="ru-RU"/>
        </w:rPr>
        <w:t>Ш, сочетанного генеза. Последствия перенесенного ишемического инсульта в левой гемисфере (02.09.11) Постинсультная киста в правой теменной доле и правой корковой области, элементы моторной афазии, вестибуло-атактический с-м. Ожирение I ст. (ИМТ -31кг/м</w:t>
      </w:r>
      <w:r w:rsidRPr="006F2796">
        <w:rPr>
          <w:vertAlign w:val="superscript"/>
          <w:lang w:val="ru-RU"/>
        </w:rPr>
        <w:t>2</w:t>
      </w:r>
      <w:r w:rsidRPr="006F2796">
        <w:rPr>
          <w:lang w:val="ru-RU"/>
        </w:rPr>
        <w:t xml:space="preserve">) алим.-конституционального генеза, стабильное течение.  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 xml:space="preserve">Жалобы при поступлении </w:t>
      </w:r>
      <w:r w:rsidRPr="006F2796">
        <w:rPr>
          <w:lang w:val="ru-RU"/>
        </w:rPr>
        <w:t>на сухость во рту, жажду, полиурию, снижение веса на 5 кг за год,  боли  в н/к, судороги, онемение ног, повышение АД макс. до 190/100 мм рт.ст., головные боли,</w:t>
      </w:r>
      <w:r w:rsidR="00CB215D">
        <w:rPr>
          <w:lang w:val="ru-RU"/>
        </w:rPr>
        <w:t xml:space="preserve"> </w:t>
      </w:r>
      <w:r w:rsidRPr="006F2796">
        <w:rPr>
          <w:lang w:val="ru-RU"/>
        </w:rPr>
        <w:t>отеки н/к, никтурия до 5 раз за ночь.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>Краткий анамнез</w:t>
      </w:r>
      <w:r w:rsidRPr="006F2796">
        <w:rPr>
          <w:lang w:val="ru-RU"/>
        </w:rPr>
        <w:t>: СД выявлен в 2000г. Комы отрицает. С начала заболевания ССП. Ранее принимал Сиофор, Диабетон MR. С 2012 переведена на инсулинотерапию. В наст. время принимает:  Фармасулин НNР п/з-18 ед., п/у- 12ед.,  диаформин 850 2р/д. Гликемия –16,3 ммоль/л. Последнее стац. лечение  в 2013г. Боли в н/к с начала заболевания. Повышение АД в течение 27 лет. Из гипотензивных принимает диакор 80 г/сут. Госпитализирована  в обл. энд. диспансер для коррекции инсулинотерапии,  лечения хр. осложнений СД.</w:t>
      </w:r>
    </w:p>
    <w:p w:rsidR="00C848B1" w:rsidRPr="006F2796" w:rsidRDefault="00C848B1" w:rsidP="00FC5396">
      <w:pPr>
        <w:ind w:left="-567"/>
        <w:jc w:val="both"/>
        <w:rPr>
          <w:u w:val="single"/>
          <w:lang w:val="ru-RU"/>
        </w:rPr>
      </w:pPr>
      <w:r w:rsidRPr="006F2796">
        <w:rPr>
          <w:u w:val="single"/>
          <w:lang w:val="ru-RU"/>
        </w:rPr>
        <w:t>Данные лабораторных исследований.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 xml:space="preserve">30.04.15 Общ. ан. крови Нв –139  г/л  эритр –4,4  лейк – 4,6 СОЭ – 14 мм/час   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 xml:space="preserve">э- 2%    п- 0%   с- 56%   л- 34 %   м-8 %  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 xml:space="preserve">30.04.15 Биохимия: СКФ –71,4 мл./мин., хол –4,7 тригл – 1,57ХСЛПВП – 1,2 ХСЛПНП -2,7 Катер 2,8- мочевина –4,27  креатинин –94  бил общ –14,6  бил пр –3,5  тим –1,5  АСТ –  0,49 АЛТ – 0,27  ммоль/л; </w:t>
      </w:r>
    </w:p>
    <w:p w:rsidR="00C848B1" w:rsidRPr="006F2796" w:rsidRDefault="00C848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2796">
        <w:rPr>
          <w:b w:val="0"/>
          <w:sz w:val="24"/>
          <w:szCs w:val="24"/>
        </w:rPr>
        <w:t>30.04.15 Общ. ан. мочи уд вес 1011  лейк – 4-5-6  в п/зр белок – отр  ацетон –отр;  эпит. пл. -ед ; эпит. перех. -  в п/зр</w:t>
      </w:r>
    </w:p>
    <w:p w:rsidR="00C848B1" w:rsidRPr="006F2796" w:rsidRDefault="00C848B1" w:rsidP="00FC5396">
      <w:pPr>
        <w:ind w:left="-567"/>
        <w:rPr>
          <w:lang w:val="ru-RU"/>
        </w:rPr>
      </w:pPr>
      <w:r w:rsidRPr="006F2796">
        <w:rPr>
          <w:lang w:val="ru-RU"/>
        </w:rPr>
        <w:t>06.05.15 Анализ мочи по Нечипоренко лейк -1000  эритр -  белок – отр</w:t>
      </w:r>
    </w:p>
    <w:p w:rsidR="00C848B1" w:rsidRPr="006F2796" w:rsidRDefault="00C848B1" w:rsidP="00FC5396">
      <w:pPr>
        <w:ind w:left="-567"/>
        <w:rPr>
          <w:lang w:val="ru-RU"/>
        </w:rPr>
      </w:pPr>
      <w:r w:rsidRPr="006F2796">
        <w:rPr>
          <w:lang w:val="ru-RU"/>
        </w:rPr>
        <w:t>06.05.15 Суточная глюкозурия –  1,99%;   Суточная протеинурия –  отр</w:t>
      </w:r>
    </w:p>
    <w:p w:rsidR="00C848B1" w:rsidRPr="006F2796" w:rsidRDefault="00C848B1" w:rsidP="00FC5396">
      <w:pPr>
        <w:pStyle w:val="5"/>
        <w:ind w:left="-567"/>
        <w:rPr>
          <w:sz w:val="24"/>
          <w:szCs w:val="24"/>
        </w:rPr>
      </w:pPr>
      <w:r w:rsidRPr="006F2796">
        <w:rPr>
          <w:sz w:val="24"/>
          <w:szCs w:val="24"/>
        </w:rPr>
        <w:t>06.05.15 Микроальбуминурия –25,0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848B1" w:rsidRPr="006F2796" w:rsidTr="00B76356">
        <w:tc>
          <w:tcPr>
            <w:tcW w:w="2518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 xml:space="preserve">Гликемический </w:t>
            </w:r>
          </w:p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20.00</w:t>
            </w:r>
          </w:p>
        </w:tc>
      </w:tr>
      <w:tr w:rsidR="00C848B1" w:rsidRPr="006F2796" w:rsidTr="00B76356">
        <w:tc>
          <w:tcPr>
            <w:tcW w:w="2518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10,2</w:t>
            </w:r>
          </w:p>
        </w:tc>
      </w:tr>
      <w:tr w:rsidR="00C848B1" w:rsidRPr="006F2796" w:rsidTr="00B76356">
        <w:tc>
          <w:tcPr>
            <w:tcW w:w="2518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C848B1" w:rsidRPr="006F2796" w:rsidRDefault="00C848B1" w:rsidP="00492BF6">
            <w:pPr>
              <w:rPr>
                <w:lang w:val="ru-RU"/>
              </w:rPr>
            </w:pPr>
            <w:r w:rsidRPr="006F279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848B1" w:rsidRPr="006F2796" w:rsidRDefault="00C848B1" w:rsidP="00492BF6">
            <w:pPr>
              <w:rPr>
                <w:lang w:val="ru-RU"/>
              </w:rPr>
            </w:pPr>
            <w:r w:rsidRPr="006F279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848B1" w:rsidRPr="006F2796" w:rsidRDefault="00C848B1" w:rsidP="00492BF6">
            <w:pPr>
              <w:rPr>
                <w:lang w:val="ru-RU"/>
              </w:rPr>
            </w:pPr>
            <w:r w:rsidRPr="006F279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848B1" w:rsidRPr="006F2796" w:rsidRDefault="00C848B1" w:rsidP="00492BF6">
            <w:pPr>
              <w:rPr>
                <w:lang w:val="ru-RU"/>
              </w:rPr>
            </w:pPr>
            <w:r w:rsidRPr="006F2796">
              <w:rPr>
                <w:lang w:val="ru-RU"/>
              </w:rPr>
              <w:t>11,8</w:t>
            </w:r>
          </w:p>
        </w:tc>
      </w:tr>
      <w:tr w:rsidR="00C848B1" w:rsidRPr="006F2796" w:rsidTr="00B76356">
        <w:tc>
          <w:tcPr>
            <w:tcW w:w="2518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10,0</w:t>
            </w:r>
          </w:p>
        </w:tc>
      </w:tr>
      <w:tr w:rsidR="00C848B1" w:rsidRPr="006F2796" w:rsidTr="00B76356">
        <w:tc>
          <w:tcPr>
            <w:tcW w:w="2518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48B1" w:rsidRPr="006F2796" w:rsidRDefault="00C848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48B1" w:rsidRPr="006F2796" w:rsidRDefault="00C848B1" w:rsidP="00B76356">
            <w:pPr>
              <w:rPr>
                <w:lang w:val="ru-RU"/>
              </w:rPr>
            </w:pPr>
            <w:r w:rsidRPr="006F2796">
              <w:rPr>
                <w:lang w:val="ru-RU"/>
              </w:rPr>
              <w:t>9,2</w:t>
            </w:r>
          </w:p>
        </w:tc>
      </w:tr>
    </w:tbl>
    <w:p w:rsidR="00C848B1" w:rsidRPr="006F2796" w:rsidRDefault="00C848B1" w:rsidP="007A232A">
      <w:pPr>
        <w:ind w:left="-567"/>
        <w:jc w:val="both"/>
      </w:pPr>
      <w:r w:rsidRPr="006F2796">
        <w:rPr>
          <w:u w:val="single"/>
          <w:lang w:val="ru-RU"/>
        </w:rPr>
        <w:t>29.04.15Невропатолог</w:t>
      </w:r>
      <w:r w:rsidRPr="006F2796">
        <w:rPr>
          <w:lang w:val="ru-RU"/>
        </w:rPr>
        <w:t>:  Дистальная диабетическая симметричная полинейропатия н/к, сенсорная форма. Дисциркуляторная энцефалопатия II – Ш, сочетанного генеза. Последствия перенесенного ишемического инсульта в левой гемисфере (02,09,11) Постинсультная киста в правой теменной доле и правой корковой</w:t>
      </w:r>
      <w:r w:rsidR="00CB215D">
        <w:rPr>
          <w:lang w:val="ru-RU"/>
        </w:rPr>
        <w:t xml:space="preserve"> области, элементы моторной афа</w:t>
      </w:r>
      <w:r w:rsidRPr="006F2796">
        <w:rPr>
          <w:lang w:val="ru-RU"/>
        </w:rPr>
        <w:t>зии, вестибуло-атактический с-м.</w:t>
      </w:r>
    </w:p>
    <w:p w:rsidR="00C848B1" w:rsidRPr="006F2796" w:rsidRDefault="00C848B1" w:rsidP="007A232A">
      <w:pPr>
        <w:ind w:left="-567"/>
        <w:jc w:val="both"/>
        <w:rPr>
          <w:lang w:val="en-GB"/>
        </w:rPr>
      </w:pPr>
      <w:r w:rsidRPr="006F2796">
        <w:rPr>
          <w:u w:val="single"/>
          <w:lang w:val="en-GB"/>
        </w:rPr>
        <w:t>30.04.15</w:t>
      </w:r>
      <w:r w:rsidRPr="006F2796">
        <w:rPr>
          <w:u w:val="single"/>
          <w:lang w:val="ru-RU"/>
        </w:rPr>
        <w:t>Окулист</w:t>
      </w:r>
      <w:r w:rsidRPr="006F2796">
        <w:rPr>
          <w:lang w:val="en-US"/>
        </w:rPr>
        <w:t xml:space="preserve">: </w:t>
      </w:r>
      <w:smartTag w:uri="urn:schemas-microsoft-com:office:smarttags" w:element="place">
        <w:r w:rsidRPr="006F2796">
          <w:rPr>
            <w:lang w:val="en-US"/>
          </w:rPr>
          <w:t>VIS</w:t>
        </w:r>
      </w:smartTag>
      <w:r w:rsidRPr="006F2796">
        <w:rPr>
          <w:lang w:val="en-US"/>
        </w:rPr>
        <w:t xml:space="preserve"> OD=  </w:t>
      </w:r>
      <w:r w:rsidRPr="006F2796">
        <w:rPr>
          <w:lang w:val="en-GB"/>
        </w:rPr>
        <w:t>0,3</w:t>
      </w:r>
      <w:r w:rsidRPr="006F2796">
        <w:rPr>
          <w:lang w:val="en-US"/>
        </w:rPr>
        <w:t xml:space="preserve"> OS=  </w:t>
      </w:r>
      <w:r w:rsidRPr="006F2796">
        <w:rPr>
          <w:lang w:val="en-GB"/>
        </w:rPr>
        <w:t>0,3</w:t>
      </w:r>
      <w:r w:rsidRPr="006F2796">
        <w:rPr>
          <w:lang w:val="en-US"/>
        </w:rPr>
        <w:t xml:space="preserve">; </w:t>
      </w:r>
      <w:r w:rsidRPr="006F2796">
        <w:rPr>
          <w:lang w:val="ru-RU"/>
        </w:rPr>
        <w:t>ВГД</w:t>
      </w:r>
      <w:r w:rsidRPr="006F2796">
        <w:rPr>
          <w:lang w:val="en-US"/>
        </w:rPr>
        <w:t xml:space="preserve"> OD=  </w:t>
      </w:r>
      <w:r w:rsidRPr="006F2796">
        <w:rPr>
          <w:lang w:val="en-GB"/>
        </w:rPr>
        <w:t>17</w:t>
      </w:r>
      <w:r w:rsidRPr="006F2796">
        <w:rPr>
          <w:lang w:val="en-US"/>
        </w:rPr>
        <w:t xml:space="preserve"> OS=</w:t>
      </w:r>
      <w:r w:rsidRPr="006F2796">
        <w:rPr>
          <w:lang w:val="en-GB"/>
        </w:rPr>
        <w:t>20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t xml:space="preserve">Гл. дно: ДЗН бледно-розовые. Границы четкие. Единичные микрогеморрагии.   Салюс I-II. Аномалии венозных сосудов (извитость).   Д-з:. Непролиферативная  диабетическая  ретинопатия ОИ. 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>29.04.15ЭКГ</w:t>
      </w:r>
      <w:r w:rsidRPr="006F2796">
        <w:rPr>
          <w:lang w:val="ru-RU"/>
        </w:rPr>
        <w:t>: ЧСС -80 уд/мин. Вольтаж снижен.  Ритм синусовый. Эл. ось не отклонена. Умеренная гипертрофия левого желудочка.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>2013Кардиолог</w:t>
      </w:r>
      <w:r w:rsidRPr="006F2796">
        <w:rPr>
          <w:lang w:val="ru-RU"/>
        </w:rPr>
        <w:t>: Гипертоническая болезнь III стадии III степени. Гипертензивное сердце. Риск 4.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>30.04.15Ангиохирург</w:t>
      </w:r>
      <w:r w:rsidRPr="006F2796">
        <w:rPr>
          <w:lang w:val="ru-RU"/>
        </w:rPr>
        <w:t>: Диаб. ангиопатия артерий н/к.</w:t>
      </w:r>
    </w:p>
    <w:p w:rsidR="00C848B1" w:rsidRPr="006F2796" w:rsidRDefault="00C848B1" w:rsidP="00FC5396">
      <w:pPr>
        <w:ind w:left="-567"/>
        <w:jc w:val="both"/>
        <w:rPr>
          <w:u w:val="single"/>
          <w:lang w:val="ru-RU"/>
        </w:rPr>
      </w:pPr>
      <w:r w:rsidRPr="006F2796">
        <w:rPr>
          <w:u w:val="single"/>
          <w:lang w:val="ru-RU"/>
        </w:rPr>
        <w:t>06.05.15РВГ:</w:t>
      </w:r>
      <w:r w:rsidRPr="006F2796">
        <w:rPr>
          <w:lang w:val="ru-RU"/>
        </w:rPr>
        <w:t xml:space="preserve"> Нарушение кровообращения II ст. с обеих сторон, тонус сосудов повышен.  Затруднение венозного оттока с обеих сторон.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>30.04.15УЗИ щит. железы</w:t>
      </w:r>
      <w:r w:rsidRPr="006F2796">
        <w:rPr>
          <w:lang w:val="ru-RU"/>
        </w:rPr>
        <w:t>: Пр д. V = 5,5 см</w:t>
      </w:r>
      <w:r w:rsidRPr="006F2796">
        <w:rPr>
          <w:vertAlign w:val="superscript"/>
          <w:lang w:val="ru-RU"/>
        </w:rPr>
        <w:t>3</w:t>
      </w:r>
      <w:r w:rsidRPr="006F2796">
        <w:rPr>
          <w:lang w:val="ru-RU"/>
        </w:rPr>
        <w:t>; лев. д. V = 4,4 см</w:t>
      </w:r>
      <w:r w:rsidRPr="006F2796">
        <w:rPr>
          <w:vertAlign w:val="superscript"/>
          <w:lang w:val="ru-RU"/>
        </w:rPr>
        <w:t>3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lang w:val="ru-RU"/>
        </w:rPr>
        <w:lastRenderedPageBreak/>
        <w:t xml:space="preserve">Щит. железа не увеличена, контуры фестончатые.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r w:rsidRPr="006F2796">
        <w:rPr>
          <w:u w:val="single"/>
          <w:lang w:val="ru-RU"/>
        </w:rPr>
        <w:t>Лечение:</w:t>
      </w:r>
      <w:r w:rsidRPr="006F2796">
        <w:rPr>
          <w:lang w:val="ru-RU"/>
        </w:rPr>
        <w:t xml:space="preserve"> диакор, сиофор, диалипон турбо, тивортин, актовегин, кортексин, Фармасулин НNР</w:t>
      </w:r>
    </w:p>
    <w:p w:rsidR="00C848B1" w:rsidRPr="006F2796" w:rsidRDefault="00C848B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2796">
        <w:rPr>
          <w:u w:val="single"/>
          <w:lang w:val="ru-RU"/>
        </w:rPr>
        <w:t>Состояние больного при выписке</w:t>
      </w:r>
      <w:r w:rsidRPr="006F2796">
        <w:rPr>
          <w:lang w:val="ru-RU"/>
        </w:rPr>
        <w:t xml:space="preserve">: СД компенсирован, уменьшились боли в н/к. АД </w:t>
      </w:r>
      <w:r w:rsidR="00CB215D">
        <w:rPr>
          <w:lang w:val="ru-RU"/>
        </w:rPr>
        <w:t>130/80</w:t>
      </w:r>
      <w:r w:rsidRPr="006F2796">
        <w:rPr>
          <w:lang w:val="ru-RU"/>
        </w:rPr>
        <w:t xml:space="preserve"> мм рт. ст. </w:t>
      </w:r>
    </w:p>
    <w:p w:rsidR="00C848B1" w:rsidRPr="006F2796" w:rsidRDefault="00C848B1">
      <w:pPr>
        <w:jc w:val="both"/>
        <w:rPr>
          <w:u w:val="single"/>
          <w:lang w:val="ru-RU"/>
        </w:rPr>
      </w:pPr>
      <w:r w:rsidRPr="006F2796">
        <w:rPr>
          <w:u w:val="single"/>
          <w:lang w:val="ru-RU"/>
        </w:rPr>
        <w:t>Рекомендовано</w:t>
      </w:r>
      <w:r w:rsidRPr="006F2796">
        <w:rPr>
          <w:lang w:val="ru-RU"/>
        </w:rPr>
        <w:t>:</w:t>
      </w:r>
    </w:p>
    <w:p w:rsidR="00C848B1" w:rsidRPr="006F2796" w:rsidRDefault="00C848B1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>«Д» наблюдение эндокринолога, уч. терапевта , невропатолога , кардиолога по м\жит.</w:t>
      </w:r>
    </w:p>
    <w:p w:rsidR="00C848B1" w:rsidRPr="006F2796" w:rsidRDefault="00C848B1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848B1" w:rsidRPr="006F2796" w:rsidRDefault="00C848B1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>Инсулинотерапия:  Фармасулин НNР п/з- 20-22 ед,  п/уж -14-16 ед.</w:t>
      </w:r>
    </w:p>
    <w:p w:rsidR="00C848B1" w:rsidRPr="006F2796" w:rsidRDefault="00C848B1" w:rsidP="007E6EDD">
      <w:pPr>
        <w:ind w:left="435"/>
        <w:jc w:val="both"/>
        <w:rPr>
          <w:lang w:val="ru-RU"/>
        </w:rPr>
      </w:pPr>
      <w:r w:rsidRPr="006F2796">
        <w:rPr>
          <w:lang w:val="ru-RU"/>
        </w:rPr>
        <w:t xml:space="preserve">диаформин (сиофор,  глюкофаж) 1000 - 1т. *2р/сут. </w:t>
      </w:r>
    </w:p>
    <w:p w:rsidR="00C848B1" w:rsidRPr="006F2796" w:rsidRDefault="00C848B1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>Контроль глик. гемоглобина 1 раз в 6 мес., микроальбуминурии 1р. в 6 мес.</w:t>
      </w:r>
    </w:p>
    <w:p w:rsidR="00C848B1" w:rsidRPr="006F2796" w:rsidRDefault="00C848B1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 xml:space="preserve">Гиполипидемическая терапия (розувастатин10 мг) с контролем липидограммы. </w:t>
      </w:r>
    </w:p>
    <w:p w:rsidR="00C848B1" w:rsidRPr="006F2796" w:rsidRDefault="00C848B1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848B1" w:rsidRPr="006F2796" w:rsidRDefault="00C848B1" w:rsidP="00836E0A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>Рек. кардиолога: нолипрел форте 1т*утром, физиотенс 0,2 мг веч. Контроль АД, ЭКГ. Дообследование: суточное мониторирование ЭКГ по м/ж. ( В наст. момент принимает диокор 80мг утром.)</w:t>
      </w:r>
    </w:p>
    <w:p w:rsidR="00C848B1" w:rsidRPr="006F2796" w:rsidRDefault="00C848B1" w:rsidP="00503C44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>Диалипон 600 мг/сут. 2-3 мес., нейрорубин форте 1т./сут 1 мес.</w:t>
      </w:r>
    </w:p>
    <w:p w:rsidR="00C848B1" w:rsidRPr="006F2796" w:rsidRDefault="00C848B1" w:rsidP="00E9696F">
      <w:pPr>
        <w:numPr>
          <w:ilvl w:val="0"/>
          <w:numId w:val="2"/>
        </w:numPr>
        <w:jc w:val="both"/>
        <w:rPr>
          <w:lang w:val="ru-RU"/>
        </w:rPr>
      </w:pPr>
      <w:r w:rsidRPr="006F2796">
        <w:rPr>
          <w:lang w:val="ru-RU"/>
        </w:rPr>
        <w:t>Рек. невропатолога: сермион (ницериум) 30 мг утр. 1 мес.</w:t>
      </w:r>
    </w:p>
    <w:p w:rsidR="00C848B1" w:rsidRPr="006F2796" w:rsidRDefault="00C848B1" w:rsidP="00A9598B">
      <w:pPr>
        <w:ind w:left="435"/>
        <w:jc w:val="both"/>
        <w:rPr>
          <w:lang w:val="ru-RU"/>
        </w:rPr>
      </w:pPr>
    </w:p>
    <w:p w:rsidR="00C848B1" w:rsidRPr="006F2796" w:rsidRDefault="00C848B1">
      <w:pPr>
        <w:jc w:val="both"/>
        <w:rPr>
          <w:b/>
          <w:lang w:val="ru-RU"/>
        </w:rPr>
      </w:pPr>
    </w:p>
    <w:p w:rsidR="00C848B1" w:rsidRPr="006F2796" w:rsidRDefault="00C848B1" w:rsidP="004468E8">
      <w:pPr>
        <w:pStyle w:val="5"/>
        <w:rPr>
          <w:sz w:val="24"/>
          <w:szCs w:val="24"/>
        </w:rPr>
      </w:pPr>
      <w:bookmarkStart w:id="1" w:name="оо"/>
      <w:bookmarkEnd w:id="1"/>
      <w:r w:rsidRPr="006F2796">
        <w:rPr>
          <w:sz w:val="24"/>
          <w:szCs w:val="24"/>
        </w:rPr>
        <w:t xml:space="preserve">Леч. врач  Гура Э. Ю. </w:t>
      </w:r>
    </w:p>
    <w:p w:rsidR="00C848B1" w:rsidRPr="006F2796" w:rsidRDefault="00C848B1" w:rsidP="00E966C3">
      <w:pPr>
        <w:jc w:val="both"/>
        <w:rPr>
          <w:lang w:val="ru-RU"/>
        </w:rPr>
      </w:pPr>
      <w:r w:rsidRPr="006F2796">
        <w:rPr>
          <w:lang w:val="ru-RU"/>
        </w:rPr>
        <w:t>Зав. отд.  Еременко Н.В.</w:t>
      </w:r>
    </w:p>
    <w:p w:rsidR="00C848B1" w:rsidRPr="006F2796" w:rsidRDefault="00C848B1" w:rsidP="00EB798A">
      <w:pPr>
        <w:jc w:val="both"/>
        <w:rPr>
          <w:lang w:val="ru-RU"/>
        </w:rPr>
      </w:pPr>
      <w:r w:rsidRPr="006F2796">
        <w:rPr>
          <w:lang w:val="ru-RU"/>
        </w:rPr>
        <w:t xml:space="preserve">Гл. врач Черникова В.В. </w:t>
      </w:r>
    </w:p>
    <w:p w:rsidR="00C848B1" w:rsidRPr="006F2796" w:rsidRDefault="00C848B1" w:rsidP="00992792">
      <w:pPr>
        <w:jc w:val="both"/>
        <w:rPr>
          <w:lang w:val="ru-RU"/>
        </w:rPr>
      </w:pPr>
    </w:p>
    <w:sectPr w:rsidR="00C848B1" w:rsidRPr="006F279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151" w:rsidRDefault="006A1151" w:rsidP="00080012">
      <w:r>
        <w:separator/>
      </w:r>
    </w:p>
  </w:endnote>
  <w:endnote w:type="continuationSeparator" w:id="1">
    <w:p w:rsidR="006A1151" w:rsidRDefault="006A11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151" w:rsidRDefault="006A1151" w:rsidP="00080012">
      <w:r>
        <w:separator/>
      </w:r>
    </w:p>
  </w:footnote>
  <w:footnote w:type="continuationSeparator" w:id="1">
    <w:p w:rsidR="006A1151" w:rsidRDefault="006A11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848B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848B1" w:rsidRPr="00244DF4" w:rsidRDefault="00C848B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848B1" w:rsidRPr="00244DF4" w:rsidRDefault="00C848B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848B1" w:rsidRPr="00244DF4" w:rsidRDefault="00C848B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848B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848B1" w:rsidRPr="00244DF4" w:rsidRDefault="00C848B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848B1" w:rsidRPr="00244DF4" w:rsidRDefault="00C848B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848B1" w:rsidRPr="00244DF4" w:rsidRDefault="00C848B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848B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848B1" w:rsidRPr="00244DF4" w:rsidRDefault="00C848B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848B1" w:rsidRPr="00244DF4" w:rsidRDefault="00C848B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848B1" w:rsidRPr="00244DF4" w:rsidRDefault="00C848B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848B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848B1" w:rsidRPr="00080012" w:rsidRDefault="00C848B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848B1" w:rsidRPr="00080012" w:rsidRDefault="00C848B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848B1" w:rsidRPr="00080012" w:rsidRDefault="00C848B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848B1" w:rsidRDefault="00C848B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1DA"/>
    <w:rsid w:val="00021776"/>
    <w:rsid w:val="0003342B"/>
    <w:rsid w:val="00033DE2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43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B5B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570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072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7134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1884"/>
    <w:rsid w:val="004926CC"/>
    <w:rsid w:val="00492BF6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D68E6"/>
    <w:rsid w:val="005E47A1"/>
    <w:rsid w:val="005F05D5"/>
    <w:rsid w:val="005F2724"/>
    <w:rsid w:val="005F492A"/>
    <w:rsid w:val="00602CAC"/>
    <w:rsid w:val="006106A0"/>
    <w:rsid w:val="00626B5C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151"/>
    <w:rsid w:val="006A5CDF"/>
    <w:rsid w:val="006B4D99"/>
    <w:rsid w:val="006C2DE8"/>
    <w:rsid w:val="006F279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232A"/>
    <w:rsid w:val="007A4C80"/>
    <w:rsid w:val="007A738F"/>
    <w:rsid w:val="007B5788"/>
    <w:rsid w:val="007B6BE6"/>
    <w:rsid w:val="007C7896"/>
    <w:rsid w:val="007D4B6C"/>
    <w:rsid w:val="007D71D8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C45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1DF6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1358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BE9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8B1"/>
    <w:rsid w:val="00C86E5B"/>
    <w:rsid w:val="00C912CD"/>
    <w:rsid w:val="00CA1F73"/>
    <w:rsid w:val="00CA1FC8"/>
    <w:rsid w:val="00CA7E16"/>
    <w:rsid w:val="00CB08AD"/>
    <w:rsid w:val="00CB0938"/>
    <w:rsid w:val="00CB215D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542A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D49"/>
    <w:rsid w:val="00E553F8"/>
    <w:rsid w:val="00E615A4"/>
    <w:rsid w:val="00E61A4B"/>
    <w:rsid w:val="00E70C67"/>
    <w:rsid w:val="00E71563"/>
    <w:rsid w:val="00E75308"/>
    <w:rsid w:val="00E817E2"/>
    <w:rsid w:val="00E9142A"/>
    <w:rsid w:val="00E966C3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57C"/>
    <w:rsid w:val="00F52974"/>
    <w:rsid w:val="00F64AB9"/>
    <w:rsid w:val="00F67360"/>
    <w:rsid w:val="00F7334A"/>
    <w:rsid w:val="00F7479F"/>
    <w:rsid w:val="00F77B00"/>
    <w:rsid w:val="00F77FF8"/>
    <w:rsid w:val="00F8270B"/>
    <w:rsid w:val="00F87BE9"/>
    <w:rsid w:val="00FA1618"/>
    <w:rsid w:val="00FA4424"/>
    <w:rsid w:val="00FA559B"/>
    <w:rsid w:val="00FA5F6D"/>
    <w:rsid w:val="00FA6AFC"/>
    <w:rsid w:val="00FB1C26"/>
    <w:rsid w:val="00FB1DE0"/>
    <w:rsid w:val="00FB601F"/>
    <w:rsid w:val="00FC5396"/>
    <w:rsid w:val="00FC5405"/>
    <w:rsid w:val="00FC5EB6"/>
    <w:rsid w:val="00FD6AE5"/>
    <w:rsid w:val="00FD6C27"/>
    <w:rsid w:val="00FE36C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35A9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35A9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8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722</Words>
  <Characters>4116</Characters>
  <Application>Microsoft Office Word</Application>
  <DocSecurity>0</DocSecurity>
  <Lines>34</Lines>
  <Paragraphs>9</Paragraphs>
  <ScaleCrop>false</ScaleCrop>
  <Company>ZOED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2015-05-12T05:54:00Z</cp:lastPrinted>
  <dcterms:created xsi:type="dcterms:W3CDTF">2015-05-07T06:48:00Z</dcterms:created>
  <dcterms:modified xsi:type="dcterms:W3CDTF">2015-05-12T05:54:00Z</dcterms:modified>
</cp:coreProperties>
</file>