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DA" w:rsidRPr="0049502F" w:rsidRDefault="00E058DA" w:rsidP="00FC5396">
      <w:pPr>
        <w:pStyle w:val="4"/>
        <w:ind w:left="-567" w:right="-58"/>
        <w:rPr>
          <w:b w:val="0"/>
          <w:sz w:val="24"/>
          <w:szCs w:val="24"/>
        </w:rPr>
      </w:pPr>
      <w:r w:rsidRPr="0049502F">
        <w:rPr>
          <w:b w:val="0"/>
          <w:sz w:val="24"/>
          <w:szCs w:val="24"/>
        </w:rPr>
        <w:t>Выписной эпикриз</w:t>
      </w:r>
    </w:p>
    <w:p w:rsidR="00E058DA" w:rsidRPr="0049502F" w:rsidRDefault="00E058DA" w:rsidP="00FC5396">
      <w:pPr>
        <w:pStyle w:val="4"/>
        <w:ind w:left="-567"/>
        <w:rPr>
          <w:b w:val="0"/>
          <w:sz w:val="24"/>
          <w:szCs w:val="24"/>
        </w:rPr>
      </w:pPr>
      <w:r w:rsidRPr="0049502F">
        <w:rPr>
          <w:b w:val="0"/>
          <w:sz w:val="24"/>
          <w:szCs w:val="24"/>
        </w:rPr>
        <w:t>Из истории болезни №  224</w:t>
      </w:r>
    </w:p>
    <w:p w:rsidR="00E058DA" w:rsidRPr="0049502F" w:rsidRDefault="00E058DA" w:rsidP="00FC5396">
      <w:pPr>
        <w:pStyle w:val="5"/>
        <w:ind w:left="-567"/>
        <w:rPr>
          <w:sz w:val="24"/>
          <w:szCs w:val="24"/>
        </w:rPr>
      </w:pPr>
      <w:r w:rsidRPr="0049502F">
        <w:rPr>
          <w:sz w:val="24"/>
          <w:szCs w:val="24"/>
        </w:rPr>
        <w:t>Ф.И.О: Сердюк Игорь Владимирович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>Год рождения: 1980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>Место жительства: г. Энергодар ул. Курчатова 16-72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>Место работы: Управление образования ЭГС Энергодарская ООШ № 7, сторож, инв Ш гр.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>Находился на лечении с   16.02.15 по   27.02.15 в диаб.   отд.</w:t>
      </w:r>
    </w:p>
    <w:p w:rsidR="00E058DA" w:rsidRPr="0049502F" w:rsidRDefault="00E058DA" w:rsidP="00841649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Диагноз:</w:t>
      </w:r>
      <w:r w:rsidRPr="0049502F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Хроническая дистальная диабетическая полинейропатия н/к IIст, сенсомоторная форма. ХБП I ст. Диабетическая нефропатия III ст. Метаболическая кардиомиопатия  ПК 1 ст. СН 0. Дисциркуляторная энцефалопатия 1, сочетанного генеза. Цереброастенический, цефалгический с-м н</w:t>
      </w:r>
      <w:r w:rsidR="0049502F" w:rsidRPr="0049502F">
        <w:rPr>
          <w:lang w:val="ru-RU"/>
        </w:rPr>
        <w:t>а</w:t>
      </w:r>
      <w:r w:rsidRPr="0049502F">
        <w:rPr>
          <w:lang w:val="ru-RU"/>
        </w:rPr>
        <w:t xml:space="preserve"> фоне венозно-ликворной дисфункции, ДДПП ШОП. Ангиопатия сосудов сетчатки ОИ. Посттравматический </w:t>
      </w:r>
      <w:r w:rsidR="009129FE" w:rsidRPr="0049502F">
        <w:rPr>
          <w:lang w:val="ru-RU"/>
        </w:rPr>
        <w:t>остео</w:t>
      </w:r>
      <w:r w:rsidRPr="0049502F">
        <w:rPr>
          <w:lang w:val="ru-RU"/>
        </w:rPr>
        <w:t>артроз таранно-пяточного сустава.</w:t>
      </w:r>
    </w:p>
    <w:p w:rsidR="00E058DA" w:rsidRPr="0049502F" w:rsidRDefault="00E058DA" w:rsidP="009E6895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 xml:space="preserve">Жалобы при поступлении </w:t>
      </w:r>
      <w:r w:rsidRPr="0049502F">
        <w:rPr>
          <w:lang w:val="ru-RU"/>
        </w:rPr>
        <w:t>на  боли  в н/к, судороги, онемение ног, головные боли,  частые гипогликемические состояния, давящие боли в области сердца,  учащенное сердцебиение.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Краткий анамнез</w:t>
      </w:r>
      <w:r w:rsidRPr="0049502F">
        <w:rPr>
          <w:lang w:val="ru-RU"/>
        </w:rPr>
        <w:t xml:space="preserve">: СД выявлен в 2008 г. Течение заболевания лабильное, в анамнезе частые  гипогликемические состояния. Комы отрицает. С начала заболевания инсулинотерапия.  Ранее принимал Хумодар Р100Р, Хумодар Б100Р. В 2009 </w:t>
      </w:r>
      <w:r w:rsidR="009129FE" w:rsidRPr="0049502F">
        <w:rPr>
          <w:lang w:val="ru-RU"/>
        </w:rPr>
        <w:t xml:space="preserve">в Харьковском НИИ </w:t>
      </w:r>
      <w:r w:rsidRPr="0049502F">
        <w:rPr>
          <w:lang w:val="ru-RU"/>
        </w:rPr>
        <w:t xml:space="preserve"> </w:t>
      </w:r>
      <w:r w:rsidR="009129FE" w:rsidRPr="0049502F">
        <w:rPr>
          <w:lang w:val="ru-RU"/>
        </w:rPr>
        <w:t xml:space="preserve">переведен </w:t>
      </w:r>
      <w:r w:rsidRPr="0049502F">
        <w:rPr>
          <w:lang w:val="ru-RU"/>
        </w:rPr>
        <w:t xml:space="preserve">на Новорапид, Левемир. В наст. время принимает:  Новорапид п/з- 16-12 ед., п/о- 12ед., п/у-10 ед., Левемир 22.00-22ед. Гликемия –14,4 ммоль/л. Последнее стац. лечение  в 02.2014г. Боли в н/к в течение 4 лет. </w:t>
      </w:r>
      <w:r w:rsidR="009129FE" w:rsidRPr="0049502F">
        <w:rPr>
          <w:lang w:val="ru-RU"/>
        </w:rPr>
        <w:t xml:space="preserve"> В 2001 выявлен гепатит В, наблюдается ежегодно в гепатоцентре. </w:t>
      </w:r>
      <w:r w:rsidRPr="004950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E058DA" w:rsidRPr="0049502F" w:rsidRDefault="00E058DA" w:rsidP="00FC5396">
      <w:pPr>
        <w:ind w:left="-567"/>
        <w:jc w:val="both"/>
        <w:rPr>
          <w:u w:val="single"/>
          <w:lang w:val="ru-RU"/>
        </w:rPr>
      </w:pPr>
      <w:r w:rsidRPr="0049502F">
        <w:rPr>
          <w:u w:val="single"/>
          <w:lang w:val="ru-RU"/>
        </w:rPr>
        <w:t>Данные лабораторных исследований.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 xml:space="preserve">.02.15 Общ. ан. крови Нв – 158 г/л  эритр –4,9  лейк –  5,6 СОЭ –2  мм/час  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 xml:space="preserve">э- 1%    п- 1%   с- 62%   л- 33 %   м- 3% 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 xml:space="preserve">17.02.15 Биохимия: СКФ –121,9 мл./мин., хол – 5,9тригл -1,48 ХСЛПВП – 1,16 ХСЛПНП -4,06 Катер -4,08 мочевина –3,0  креатинин –90  бил общ –13,2  бил пр –3,3  тим – 2,4 АСТ – 0,27  АЛТ –0,24   ммоль/л;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 xml:space="preserve">14.02.15 С-рективный белок – отр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>17.02.15 Глик. гемоглобин -11,4 %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lang w:val="ru-RU"/>
        </w:rPr>
        <w:t xml:space="preserve">16.02.15 Анализ крови на RW- отр </w:t>
      </w:r>
    </w:p>
    <w:p w:rsidR="00E058DA" w:rsidRPr="0049502F" w:rsidRDefault="00E058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502F">
        <w:rPr>
          <w:b w:val="0"/>
          <w:sz w:val="24"/>
          <w:szCs w:val="24"/>
        </w:rPr>
        <w:t>17.02.15 Общ. ан. мочи уд весм\м  лейк – 1-3  в п/зр белок – отр  ацетон –отр;  эпит. пл. -ед ; эпит. перех. -  в п/зр</w:t>
      </w:r>
    </w:p>
    <w:p w:rsidR="00E058DA" w:rsidRPr="0049502F" w:rsidRDefault="00E058DA" w:rsidP="00FC5396">
      <w:pPr>
        <w:ind w:left="-567"/>
        <w:rPr>
          <w:lang w:val="ru-RU"/>
        </w:rPr>
      </w:pPr>
      <w:r w:rsidRPr="0049502F">
        <w:rPr>
          <w:lang w:val="ru-RU"/>
        </w:rPr>
        <w:t>19.02.15 Анализ мочи по Нечипоренко лейк -500  эритр -  белок – отр</w:t>
      </w:r>
    </w:p>
    <w:p w:rsidR="00E058DA" w:rsidRPr="0049502F" w:rsidRDefault="00E058DA" w:rsidP="00FC5396">
      <w:pPr>
        <w:ind w:left="-567"/>
        <w:rPr>
          <w:lang w:val="ru-RU"/>
        </w:rPr>
      </w:pPr>
      <w:r w:rsidRPr="0049502F">
        <w:rPr>
          <w:lang w:val="ru-RU"/>
        </w:rPr>
        <w:t>18.02.15 Суточная глюкозурия –  3,27%;   Суточная протеинурия –  отр</w:t>
      </w:r>
    </w:p>
    <w:p w:rsidR="00E058DA" w:rsidRPr="0049502F" w:rsidRDefault="00E058DA" w:rsidP="00FC5396">
      <w:pPr>
        <w:pStyle w:val="5"/>
        <w:ind w:left="-567"/>
        <w:rPr>
          <w:sz w:val="24"/>
          <w:szCs w:val="24"/>
        </w:rPr>
      </w:pPr>
      <w:r w:rsidRPr="0049502F">
        <w:rPr>
          <w:sz w:val="24"/>
          <w:szCs w:val="24"/>
        </w:rPr>
        <w:t>18.02.15 Микроальбуминурия – 35,1мг/сут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 xml:space="preserve">Гликемический </w:t>
            </w:r>
          </w:p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22.00</w:t>
            </w: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19.02 2.00-10,3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12,7</w:t>
            </w: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6,1</w:t>
            </w:r>
          </w:p>
        </w:tc>
      </w:tr>
      <w:tr w:rsidR="00E058DA" w:rsidRPr="0049502F" w:rsidTr="00B76356">
        <w:tc>
          <w:tcPr>
            <w:tcW w:w="2518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  <w:r w:rsidRPr="004950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58DA" w:rsidRPr="0049502F" w:rsidRDefault="00E058DA" w:rsidP="00B76356">
            <w:pPr>
              <w:rPr>
                <w:lang w:val="ru-RU"/>
              </w:rPr>
            </w:pPr>
          </w:p>
        </w:tc>
      </w:tr>
    </w:tbl>
    <w:p w:rsidR="00E058DA" w:rsidRPr="0049502F" w:rsidRDefault="00E058DA" w:rsidP="00FC5396">
      <w:pPr>
        <w:ind w:left="-567"/>
        <w:jc w:val="both"/>
        <w:rPr>
          <w:u w:val="single"/>
          <w:lang w:val="ru-RU"/>
        </w:rPr>
      </w:pPr>
      <w:r w:rsidRPr="0049502F">
        <w:rPr>
          <w:u w:val="single"/>
          <w:lang w:val="ru-RU"/>
        </w:rPr>
        <w:t>26.02.15  5 стандартных проб: ДАНС, явные изменения.</w:t>
      </w:r>
    </w:p>
    <w:p w:rsidR="00E058DA" w:rsidRPr="0049502F" w:rsidRDefault="009129FE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17.02.15</w:t>
      </w:r>
      <w:r w:rsidR="00E058DA" w:rsidRPr="0049502F">
        <w:rPr>
          <w:u w:val="single"/>
          <w:lang w:val="ru-RU"/>
        </w:rPr>
        <w:t>Невропатолог</w:t>
      </w:r>
      <w:r w:rsidR="00E058DA" w:rsidRPr="0049502F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1, сочетанного генеза. Цереброастенический, цефалгический с-м н</w:t>
      </w:r>
      <w:r w:rsidR="0049502F" w:rsidRPr="0049502F">
        <w:rPr>
          <w:lang w:val="ru-RU"/>
        </w:rPr>
        <w:t>а</w:t>
      </w:r>
      <w:r w:rsidR="00E058DA" w:rsidRPr="0049502F">
        <w:rPr>
          <w:lang w:val="ru-RU"/>
        </w:rPr>
        <w:t xml:space="preserve"> фоне венозно-ликворной дисфункции, ДДПП ШОП.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16.02.15Окулист</w:t>
      </w:r>
      <w:r w:rsidRPr="0049502F">
        <w:rPr>
          <w:lang w:val="ru-RU"/>
        </w:rPr>
        <w:t xml:space="preserve">: </w:t>
      </w:r>
      <w:r w:rsidRPr="0049502F">
        <w:rPr>
          <w:lang w:val="en-US"/>
        </w:rPr>
        <w:t>VIS</w:t>
      </w:r>
      <w:r w:rsidRPr="0049502F">
        <w:rPr>
          <w:lang w:val="ru-RU"/>
        </w:rPr>
        <w:t xml:space="preserve"> </w:t>
      </w:r>
      <w:r w:rsidRPr="0049502F">
        <w:rPr>
          <w:lang w:val="en-US"/>
        </w:rPr>
        <w:t>OD</w:t>
      </w:r>
      <w:r w:rsidRPr="0049502F">
        <w:rPr>
          <w:lang w:val="ru-RU"/>
        </w:rPr>
        <w:t xml:space="preserve">=1,0   </w:t>
      </w:r>
      <w:r w:rsidRPr="0049502F">
        <w:rPr>
          <w:lang w:val="en-US"/>
        </w:rPr>
        <w:t>OS</w:t>
      </w:r>
      <w:r w:rsidRPr="0049502F">
        <w:rPr>
          <w:lang w:val="ru-RU"/>
        </w:rPr>
        <w:t xml:space="preserve">= 1,0  Артерии сужены. Аномалии венозных сосудов.  Вены умеренно полнокровны. Д-з: Ангиопатия сосудов сетчатки ОИ.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16.02.15ЭКГ</w:t>
      </w:r>
      <w:r w:rsidRPr="0049502F">
        <w:rPr>
          <w:lang w:val="ru-RU"/>
        </w:rPr>
        <w:t xml:space="preserve">: ЧСС -75 уд/мин. Вольтаж сохранен.  Ритм синусовый. Эл. ось отклонена влево. Позиция промежуточная. Гипертрофия левого желудочка.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lastRenderedPageBreak/>
        <w:t>18.02.15Кардиолог</w:t>
      </w:r>
      <w:r w:rsidRPr="0049502F">
        <w:rPr>
          <w:lang w:val="ru-RU"/>
        </w:rPr>
        <w:t>: Метаболическая кардиомиопатия ПМК 1 ст СН1.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20.01.15 Р-гр правой пяточной кости в 2х проекциях</w:t>
      </w:r>
      <w:r w:rsidRPr="0049502F">
        <w:rPr>
          <w:lang w:val="ru-RU"/>
        </w:rPr>
        <w:t>: определяется консолидированный перелом пяточной кости. Признаки артроза таранно-пяточной области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17.02.15Ангиохирург</w:t>
      </w:r>
      <w:r w:rsidRPr="0049502F">
        <w:rPr>
          <w:lang w:val="ru-RU"/>
        </w:rPr>
        <w:t>: Диаб. ангиопатия артерий н/к.</w:t>
      </w:r>
    </w:p>
    <w:p w:rsidR="009129FE" w:rsidRPr="0049502F" w:rsidRDefault="009129FE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24.02.15 Осмотр асс каф терапии к.м.н. Ткаченко О.В.:</w:t>
      </w:r>
      <w:r w:rsidRPr="0049502F">
        <w:rPr>
          <w:lang w:val="ru-RU"/>
        </w:rPr>
        <w:t xml:space="preserve"> Посттравматический остеоартроз таранно-пяточного сустава.</w:t>
      </w:r>
    </w:p>
    <w:p w:rsidR="00E058DA" w:rsidRPr="0049502F" w:rsidRDefault="00E058DA" w:rsidP="00FC5396">
      <w:pPr>
        <w:ind w:left="-567"/>
        <w:jc w:val="both"/>
        <w:rPr>
          <w:u w:val="single"/>
          <w:lang w:val="ru-RU"/>
        </w:rPr>
      </w:pPr>
      <w:r w:rsidRPr="0049502F">
        <w:rPr>
          <w:u w:val="single"/>
          <w:lang w:val="ru-RU"/>
        </w:rPr>
        <w:t>17.02.15РВГ:</w:t>
      </w:r>
      <w:r w:rsidRPr="0049502F">
        <w:rPr>
          <w:lang w:val="ru-RU"/>
        </w:rPr>
        <w:t xml:space="preserve"> Нарушение кровообращения справа – IIст, слева – 1 ст ст. с обеих сторон, тонус сосудов N.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17.02.15Допплерография:</w:t>
      </w:r>
      <w:r w:rsidRPr="0049502F">
        <w:rPr>
          <w:lang w:val="ru-RU"/>
        </w:rPr>
        <w:t xml:space="preserve"> ЛПИ справа –1,05 , ЛПИ слева –1,0 . Кровоток по а. tibialis роst  не нарушен с обеих сторон.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24.02.15 Ревматолог:</w:t>
      </w:r>
      <w:r w:rsidRPr="0049502F">
        <w:rPr>
          <w:lang w:val="ru-RU"/>
        </w:rPr>
        <w:t xml:space="preserve"> Убедительных данных за ревматологическую патологии на момент осмотра нет.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18.02.15Дупл. сканирование артерий н/к</w:t>
      </w:r>
      <w:r w:rsidRPr="0049502F">
        <w:rPr>
          <w:lang w:val="ru-RU"/>
        </w:rPr>
        <w:t xml:space="preserve">: Заключение: Диаб. ангиопатия артерий н/к. 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r w:rsidRPr="0049502F">
        <w:rPr>
          <w:u w:val="single"/>
          <w:lang w:val="ru-RU"/>
        </w:rPr>
        <w:t>Лечение:</w:t>
      </w:r>
      <w:r w:rsidRPr="0049502F">
        <w:rPr>
          <w:lang w:val="ru-RU"/>
        </w:rPr>
        <w:t xml:space="preserve"> </w:t>
      </w:r>
      <w:r w:rsidR="009129FE" w:rsidRPr="0049502F">
        <w:rPr>
          <w:lang w:val="ru-RU"/>
        </w:rPr>
        <w:t xml:space="preserve"> Новорапид, Левемир, эспа-липон, актовегин.</w:t>
      </w:r>
    </w:p>
    <w:p w:rsidR="00E058DA" w:rsidRPr="0049502F" w:rsidRDefault="00E058D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9502F">
        <w:rPr>
          <w:u w:val="single"/>
          <w:lang w:val="ru-RU"/>
        </w:rPr>
        <w:t>Состояние больного при выписке</w:t>
      </w:r>
      <w:r w:rsidRPr="0049502F">
        <w:rPr>
          <w:lang w:val="ru-RU"/>
        </w:rPr>
        <w:t xml:space="preserve">: СД компенсирован, уменьшились боли в н/к. АД 115/70  мм рт. ст. </w:t>
      </w:r>
    </w:p>
    <w:p w:rsidR="00E058DA" w:rsidRPr="0049502F" w:rsidRDefault="00E058DA">
      <w:pPr>
        <w:jc w:val="both"/>
        <w:rPr>
          <w:u w:val="single"/>
          <w:lang w:val="ru-RU"/>
        </w:rPr>
      </w:pPr>
      <w:r w:rsidRPr="0049502F">
        <w:rPr>
          <w:u w:val="single"/>
          <w:lang w:val="ru-RU"/>
        </w:rPr>
        <w:t>Рекомендовано</w:t>
      </w:r>
      <w:r w:rsidRPr="0049502F">
        <w:rPr>
          <w:lang w:val="ru-RU"/>
        </w:rPr>
        <w:t>: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«Д» наблюдение эндокринолога, уч. терапевта </w:t>
      </w:r>
      <w:r w:rsidR="009129FE" w:rsidRPr="0049502F">
        <w:rPr>
          <w:lang w:val="ru-RU"/>
        </w:rPr>
        <w:t xml:space="preserve"> кардиолога, невропатолога, инфекциониста </w:t>
      </w:r>
      <w:r w:rsidRPr="0049502F">
        <w:rPr>
          <w:lang w:val="ru-RU"/>
        </w:rPr>
        <w:t>по м\жит.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Инсулинотерапия:   </w:t>
      </w:r>
      <w:r w:rsidR="009129FE" w:rsidRPr="0049502F">
        <w:rPr>
          <w:lang w:val="ru-RU"/>
        </w:rPr>
        <w:t xml:space="preserve">Новорапид </w:t>
      </w:r>
      <w:r w:rsidRPr="0049502F">
        <w:rPr>
          <w:lang w:val="ru-RU"/>
        </w:rPr>
        <w:t>п/з-</w:t>
      </w:r>
      <w:r w:rsidR="009129FE" w:rsidRPr="0049502F">
        <w:rPr>
          <w:lang w:val="ru-RU"/>
        </w:rPr>
        <w:t>17-19</w:t>
      </w:r>
      <w:r w:rsidRPr="0049502F">
        <w:rPr>
          <w:lang w:val="ru-RU"/>
        </w:rPr>
        <w:t xml:space="preserve"> ед., п/о-</w:t>
      </w:r>
      <w:r w:rsidR="009129FE" w:rsidRPr="0049502F">
        <w:rPr>
          <w:lang w:val="ru-RU"/>
        </w:rPr>
        <w:t>11-13</w:t>
      </w:r>
      <w:r w:rsidRPr="0049502F">
        <w:rPr>
          <w:lang w:val="ru-RU"/>
        </w:rPr>
        <w:t xml:space="preserve"> ед., п/уж </w:t>
      </w:r>
      <w:r w:rsidR="009129FE" w:rsidRPr="0049502F">
        <w:rPr>
          <w:lang w:val="ru-RU"/>
        </w:rPr>
        <w:t>–</w:t>
      </w:r>
      <w:r w:rsidRPr="0049502F">
        <w:rPr>
          <w:lang w:val="ru-RU"/>
        </w:rPr>
        <w:t xml:space="preserve"> </w:t>
      </w:r>
      <w:r w:rsidR="009129FE" w:rsidRPr="0049502F">
        <w:rPr>
          <w:lang w:val="ru-RU"/>
        </w:rPr>
        <w:t>10-12</w:t>
      </w:r>
      <w:r w:rsidRPr="0049502F">
        <w:rPr>
          <w:lang w:val="ru-RU"/>
        </w:rPr>
        <w:t xml:space="preserve">ед.,  </w:t>
      </w:r>
      <w:r w:rsidR="009129FE" w:rsidRPr="0049502F">
        <w:rPr>
          <w:lang w:val="ru-RU"/>
        </w:rPr>
        <w:t xml:space="preserve">Левемир </w:t>
      </w:r>
      <w:r w:rsidRPr="0049502F">
        <w:rPr>
          <w:lang w:val="ru-RU"/>
        </w:rPr>
        <w:t>22.00</w:t>
      </w:r>
      <w:r w:rsidR="009129FE" w:rsidRPr="0049502F">
        <w:rPr>
          <w:lang w:val="ru-RU"/>
        </w:rPr>
        <w:t xml:space="preserve"> 26-28</w:t>
      </w:r>
      <w:r w:rsidRPr="0049502F">
        <w:rPr>
          <w:lang w:val="ru-RU"/>
        </w:rPr>
        <w:t xml:space="preserve">   ед.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Контроль глик. гемоглобина 1 раз в </w:t>
      </w:r>
      <w:r w:rsidR="009129FE" w:rsidRPr="0049502F">
        <w:rPr>
          <w:lang w:val="ru-RU"/>
        </w:rPr>
        <w:t>3</w:t>
      </w:r>
      <w:r w:rsidRPr="0049502F">
        <w:rPr>
          <w:lang w:val="ru-RU"/>
        </w:rPr>
        <w:t xml:space="preserve"> мес., микроальбуминурии 1р. в 6 мес.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Гиполипидемическая терапия (</w:t>
      </w:r>
      <w:r w:rsidR="009129FE" w:rsidRPr="0049502F">
        <w:rPr>
          <w:lang w:val="ru-RU"/>
        </w:rPr>
        <w:t>розувастатин</w:t>
      </w:r>
      <w:r w:rsidRPr="0049502F">
        <w:rPr>
          <w:lang w:val="ru-RU"/>
        </w:rPr>
        <w:t xml:space="preserve"> 10 мг) с контролем липидограммы. </w:t>
      </w:r>
    </w:p>
    <w:p w:rsidR="00E058DA" w:rsidRPr="0049502F" w:rsidRDefault="00E058D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058DA" w:rsidRPr="0049502F" w:rsidRDefault="00E058DA" w:rsidP="00836E0A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Рек. кардиолога: кардонат 1т. *3р/д.</w:t>
      </w:r>
      <w:r w:rsidR="009129FE" w:rsidRPr="0049502F">
        <w:rPr>
          <w:lang w:val="ru-RU"/>
        </w:rPr>
        <w:t xml:space="preserve"> 1мес</w:t>
      </w:r>
      <w:r w:rsidRPr="0049502F">
        <w:rPr>
          <w:lang w:val="ru-RU"/>
        </w:rPr>
        <w:t xml:space="preserve">, </w:t>
      </w:r>
      <w:r w:rsidR="009129FE" w:rsidRPr="0049502F">
        <w:rPr>
          <w:lang w:val="ru-RU"/>
        </w:rPr>
        <w:t xml:space="preserve"> наст. валерианы  5-10 к 2р\д 2-3 нед</w:t>
      </w:r>
      <w:r w:rsidRPr="0049502F">
        <w:rPr>
          <w:lang w:val="ru-RU"/>
        </w:rPr>
        <w:t>. Контроль АД, ЭКГ. Дообследование: ЭХО КС по м/ж</w:t>
      </w:r>
      <w:r w:rsidR="009129FE" w:rsidRPr="0049502F">
        <w:rPr>
          <w:lang w:val="ru-RU"/>
        </w:rPr>
        <w:t xml:space="preserve"> (при возможности)</w:t>
      </w:r>
      <w:r w:rsidRPr="0049502F">
        <w:rPr>
          <w:lang w:val="ru-RU"/>
        </w:rPr>
        <w:t xml:space="preserve">. </w:t>
      </w:r>
    </w:p>
    <w:p w:rsidR="00E058DA" w:rsidRPr="0049502F" w:rsidRDefault="009129FE" w:rsidP="00E9696F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Эспа-липон  </w:t>
      </w:r>
      <w:r w:rsidR="00E058DA" w:rsidRPr="0049502F">
        <w:rPr>
          <w:lang w:val="ru-RU"/>
        </w:rPr>
        <w:t>600 мг/сут. 2-3 мес., нейрорубин форте 1т./сут.</w:t>
      </w:r>
      <w:r w:rsidRPr="0049502F">
        <w:rPr>
          <w:lang w:val="ru-RU"/>
        </w:rPr>
        <w:t xml:space="preserve"> 1 мес.</w:t>
      </w:r>
    </w:p>
    <w:p w:rsidR="00E058DA" w:rsidRPr="0049502F" w:rsidRDefault="00E058DA" w:rsidP="00E9696F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Рек. невропатолога: </w:t>
      </w:r>
      <w:r w:rsidR="009129FE" w:rsidRPr="0049502F">
        <w:rPr>
          <w:lang w:val="ru-RU"/>
        </w:rPr>
        <w:t xml:space="preserve">ноотропил 10,0 в/в № 10, диакарб 1 т 1р в 3 дня № 6-8 + аспаркам 1т 3р\д в день приема диакарба.  </w:t>
      </w:r>
    </w:p>
    <w:p w:rsidR="0049502F" w:rsidRPr="0049502F" w:rsidRDefault="0049502F" w:rsidP="00E9696F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Рек асс каф к.м.н. Ткаченко О.В.: диклак гель местно, при выраженных болях ревмоксикам 7,5-15 мг 1р\сут, СаД3 никомед 1т 2р/д 2 мес, терафлекс 1т 3р/д 1 мес затем 1т 2р\д 2 мес. Конс травматолога.</w:t>
      </w:r>
    </w:p>
    <w:p w:rsidR="0049502F" w:rsidRPr="0049502F" w:rsidRDefault="0049502F" w:rsidP="0049502F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49502F" w:rsidRPr="0049502F" w:rsidRDefault="0049502F" w:rsidP="00E9696F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Конс и наблюдение в гепатоцентре.</w:t>
      </w:r>
    </w:p>
    <w:p w:rsidR="00E058DA" w:rsidRPr="0049502F" w:rsidRDefault="00E058DA" w:rsidP="00A9598B">
      <w:pPr>
        <w:numPr>
          <w:ilvl w:val="0"/>
          <w:numId w:val="2"/>
        </w:numPr>
        <w:jc w:val="both"/>
        <w:rPr>
          <w:lang w:val="ru-RU"/>
        </w:rPr>
      </w:pPr>
      <w:r w:rsidRPr="0049502F">
        <w:rPr>
          <w:lang w:val="ru-RU"/>
        </w:rPr>
        <w:t>Б/л серия. АГВ  №   2347</w:t>
      </w:r>
      <w:r w:rsidR="0049502F" w:rsidRPr="0049502F">
        <w:rPr>
          <w:lang w:val="ru-RU"/>
        </w:rPr>
        <w:t>54</w:t>
      </w:r>
      <w:r w:rsidRPr="0049502F">
        <w:rPr>
          <w:lang w:val="ru-RU"/>
        </w:rPr>
        <w:t xml:space="preserve">     с  </w:t>
      </w:r>
      <w:r w:rsidR="0049502F" w:rsidRPr="0049502F">
        <w:rPr>
          <w:lang w:val="ru-RU"/>
        </w:rPr>
        <w:t>16</w:t>
      </w:r>
      <w:r w:rsidRPr="0049502F">
        <w:rPr>
          <w:lang w:val="ru-RU"/>
        </w:rPr>
        <w:t xml:space="preserve">.02.15 по  </w:t>
      </w:r>
      <w:r w:rsidR="0049502F" w:rsidRPr="0049502F">
        <w:rPr>
          <w:lang w:val="ru-RU"/>
        </w:rPr>
        <w:t>27</w:t>
      </w:r>
      <w:r w:rsidRPr="0049502F">
        <w:rPr>
          <w:lang w:val="ru-RU"/>
        </w:rPr>
        <w:t xml:space="preserve">.02.15. К труду  </w:t>
      </w:r>
      <w:r w:rsidR="0049502F" w:rsidRPr="0049502F">
        <w:rPr>
          <w:lang w:val="ru-RU"/>
        </w:rPr>
        <w:t>28</w:t>
      </w:r>
      <w:r w:rsidRPr="0049502F">
        <w:rPr>
          <w:lang w:val="ru-RU"/>
        </w:rPr>
        <w:t xml:space="preserve">.02.15. </w:t>
      </w:r>
    </w:p>
    <w:p w:rsidR="00E058DA" w:rsidRPr="0049502F" w:rsidRDefault="00E058DA" w:rsidP="00A9598B">
      <w:pPr>
        <w:ind w:left="435"/>
        <w:jc w:val="both"/>
        <w:rPr>
          <w:lang w:val="ru-RU"/>
        </w:rPr>
      </w:pPr>
    </w:p>
    <w:p w:rsidR="00E058DA" w:rsidRPr="0049502F" w:rsidRDefault="00E058DA">
      <w:pPr>
        <w:jc w:val="both"/>
        <w:rPr>
          <w:b/>
          <w:lang w:val="ru-RU"/>
        </w:rPr>
      </w:pPr>
    </w:p>
    <w:p w:rsidR="00E058DA" w:rsidRPr="0049502F" w:rsidRDefault="00E058DA" w:rsidP="004468E8">
      <w:pPr>
        <w:pStyle w:val="5"/>
        <w:rPr>
          <w:sz w:val="24"/>
          <w:szCs w:val="24"/>
        </w:rPr>
      </w:pPr>
      <w:bookmarkStart w:id="1" w:name="оо"/>
      <w:bookmarkEnd w:id="1"/>
      <w:r w:rsidRPr="0049502F">
        <w:rPr>
          <w:sz w:val="24"/>
          <w:szCs w:val="24"/>
        </w:rPr>
        <w:t xml:space="preserve">Леч. врач  Гура Э. Ю. </w:t>
      </w:r>
    </w:p>
    <w:p w:rsidR="00E058DA" w:rsidRPr="0049502F" w:rsidRDefault="00E058DA" w:rsidP="005604BC">
      <w:pPr>
        <w:jc w:val="both"/>
        <w:rPr>
          <w:lang w:val="ru-RU"/>
        </w:rPr>
      </w:pPr>
      <w:r w:rsidRPr="0049502F">
        <w:rPr>
          <w:lang w:val="ru-RU"/>
        </w:rPr>
        <w:t xml:space="preserve">и/о Зав. отд.  </w:t>
      </w:r>
      <w:r w:rsidRPr="0049502F">
        <w:t xml:space="preserve">Ермоленко В.А  </w:t>
      </w:r>
    </w:p>
    <w:p w:rsidR="00E058DA" w:rsidRPr="0049502F" w:rsidRDefault="00E058DA" w:rsidP="00800152">
      <w:pPr>
        <w:jc w:val="both"/>
        <w:rPr>
          <w:lang w:val="ru-RU"/>
        </w:rPr>
      </w:pPr>
      <w:r w:rsidRPr="0049502F">
        <w:rPr>
          <w:lang w:val="ru-RU"/>
        </w:rPr>
        <w:t>Нач. мед. Костина Т.К.</w:t>
      </w:r>
    </w:p>
    <w:sectPr w:rsidR="00E058DA" w:rsidRPr="0049502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02B" w:rsidRDefault="00E8602B" w:rsidP="00080012">
      <w:r>
        <w:separator/>
      </w:r>
    </w:p>
  </w:endnote>
  <w:endnote w:type="continuationSeparator" w:id="1">
    <w:p w:rsidR="00E8602B" w:rsidRDefault="00E860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02B" w:rsidRDefault="00E8602B" w:rsidP="00080012">
      <w:r>
        <w:separator/>
      </w:r>
    </w:p>
  </w:footnote>
  <w:footnote w:type="continuationSeparator" w:id="1">
    <w:p w:rsidR="00E8602B" w:rsidRDefault="00E860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058D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058DA" w:rsidRPr="00244DF4" w:rsidRDefault="00E058D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058DA" w:rsidRPr="00244DF4" w:rsidRDefault="00E058D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058DA" w:rsidRPr="00244DF4" w:rsidRDefault="00E058D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058D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058DA" w:rsidRPr="00244DF4" w:rsidRDefault="00E058D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058DA" w:rsidRPr="00244DF4" w:rsidRDefault="00E058D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058DA" w:rsidRPr="00244DF4" w:rsidRDefault="00E058D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058D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058DA" w:rsidRPr="00244DF4" w:rsidRDefault="00E058D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058DA" w:rsidRPr="00244DF4" w:rsidRDefault="00E058D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058DA" w:rsidRPr="00244DF4" w:rsidRDefault="00E058D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058D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058DA" w:rsidRPr="00080012" w:rsidRDefault="00E058D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058DA" w:rsidRPr="00080012" w:rsidRDefault="00E058D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058DA" w:rsidRPr="00080012" w:rsidRDefault="00E058D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058DA" w:rsidRDefault="00E058D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7AC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C09"/>
    <w:rsid w:val="003A207C"/>
    <w:rsid w:val="003A52A7"/>
    <w:rsid w:val="003C3780"/>
    <w:rsid w:val="003D541B"/>
    <w:rsid w:val="003E2857"/>
    <w:rsid w:val="003E3C1C"/>
    <w:rsid w:val="003E51AC"/>
    <w:rsid w:val="00401DFA"/>
    <w:rsid w:val="00402D3C"/>
    <w:rsid w:val="00406CB6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02F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27B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47A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649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8E6"/>
    <w:rsid w:val="008E14D6"/>
    <w:rsid w:val="008E4E81"/>
    <w:rsid w:val="008F5325"/>
    <w:rsid w:val="00901B9B"/>
    <w:rsid w:val="009129FE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01B1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E6895"/>
    <w:rsid w:val="009F0557"/>
    <w:rsid w:val="009F55A5"/>
    <w:rsid w:val="00A04965"/>
    <w:rsid w:val="00A073DB"/>
    <w:rsid w:val="00A13C11"/>
    <w:rsid w:val="00A1587F"/>
    <w:rsid w:val="00A163AE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C03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48C3"/>
    <w:rsid w:val="00C65645"/>
    <w:rsid w:val="00C701D1"/>
    <w:rsid w:val="00C74305"/>
    <w:rsid w:val="00C756D5"/>
    <w:rsid w:val="00C76946"/>
    <w:rsid w:val="00C81BC9"/>
    <w:rsid w:val="00C86E5B"/>
    <w:rsid w:val="00C912CD"/>
    <w:rsid w:val="00CA1F73"/>
    <w:rsid w:val="00CA1FC8"/>
    <w:rsid w:val="00CA7E16"/>
    <w:rsid w:val="00CB08AD"/>
    <w:rsid w:val="00CB0938"/>
    <w:rsid w:val="00CB2907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58DA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02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76E9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76E9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2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2015-02-27T08:55:00Z</cp:lastPrinted>
  <dcterms:created xsi:type="dcterms:W3CDTF">2015-02-26T13:04:00Z</dcterms:created>
  <dcterms:modified xsi:type="dcterms:W3CDTF">2015-02-27T08:55:00Z</dcterms:modified>
</cp:coreProperties>
</file>