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951220">
        <w:rPr>
          <w:b w:val="0"/>
        </w:rPr>
        <w:t>14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951220">
        <w:t>Панютина Наталья Васильевна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51220">
        <w:rPr>
          <w:sz w:val="28"/>
          <w:lang w:val="ru-RU"/>
        </w:rPr>
        <w:t>71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51220">
        <w:rPr>
          <w:sz w:val="28"/>
          <w:lang w:val="ru-RU"/>
        </w:rPr>
        <w:t>г. Запорожье, ул Леженко 1-9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51220">
        <w:rPr>
          <w:sz w:val="28"/>
          <w:lang w:val="ru-RU"/>
        </w:rPr>
        <w:t>н/р, инв Ш гр.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51220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B65ED2" w:rsidRPr="008E4E81">
        <w:rPr>
          <w:sz w:val="28"/>
          <w:lang w:val="ru-RU"/>
        </w:rPr>
        <w:t xml:space="preserve"> по   </w:t>
      </w:r>
      <w:r w:rsidR="00951220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646B1E">
        <w:rPr>
          <w:sz w:val="28"/>
          <w:lang w:val="ru-RU"/>
        </w:rPr>
        <w:t>01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51220" w:rsidRPr="009559C4" w:rsidRDefault="00F7479F" w:rsidP="00951220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951220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951220" w:rsidRPr="00951220">
        <w:rPr>
          <w:sz w:val="28"/>
          <w:lang w:val="ru-RU"/>
        </w:rPr>
        <w:t xml:space="preserve"> </w:t>
      </w:r>
      <w:r w:rsidR="00951220" w:rsidRPr="009559C4">
        <w:rPr>
          <w:sz w:val="28"/>
          <w:lang w:val="ru-RU"/>
        </w:rPr>
        <w:t>Непролиферативная  диабетическая ретинопатия ОИ.</w:t>
      </w:r>
      <w:r w:rsidR="00951220" w:rsidRPr="00951220">
        <w:rPr>
          <w:sz w:val="28"/>
          <w:lang w:val="ru-RU"/>
        </w:rPr>
        <w:t xml:space="preserve"> </w:t>
      </w:r>
      <w:r w:rsidR="00951220"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 w:rsidR="00951220" w:rsidRPr="00951220">
        <w:rPr>
          <w:sz w:val="28"/>
          <w:lang w:val="ru-RU"/>
        </w:rPr>
        <w:t xml:space="preserve"> </w:t>
      </w:r>
      <w:r w:rsidR="00951220">
        <w:rPr>
          <w:sz w:val="28"/>
          <w:lang w:val="ru-RU"/>
        </w:rPr>
        <w:t>ХБП I</w:t>
      </w:r>
      <w:r w:rsidR="00951220" w:rsidRPr="009559C4">
        <w:rPr>
          <w:sz w:val="28"/>
          <w:lang w:val="ru-RU"/>
        </w:rPr>
        <w:t xml:space="preserve"> ст</w:t>
      </w:r>
      <w:r w:rsidR="00951220">
        <w:rPr>
          <w:sz w:val="28"/>
          <w:lang w:val="ru-RU"/>
        </w:rPr>
        <w:t>.</w:t>
      </w:r>
      <w:r w:rsidR="00951220" w:rsidRPr="009559C4">
        <w:rPr>
          <w:sz w:val="28"/>
          <w:lang w:val="ru-RU"/>
        </w:rPr>
        <w:t xml:space="preserve"> Диабетическая нефропатия III ст. Диаб. ангиопатия артерий н/к</w:t>
      </w:r>
      <w:r w:rsidR="00951220">
        <w:rPr>
          <w:sz w:val="28"/>
          <w:lang w:val="ru-RU"/>
        </w:rPr>
        <w:t>.</w:t>
      </w:r>
      <w:r w:rsidR="00951220" w:rsidRPr="00951220">
        <w:rPr>
          <w:sz w:val="28"/>
          <w:lang w:val="ru-RU"/>
        </w:rPr>
        <w:t xml:space="preserve"> </w:t>
      </w:r>
      <w:r w:rsidR="00951220" w:rsidRPr="004468E8">
        <w:rPr>
          <w:sz w:val="28"/>
          <w:lang w:val="ru-RU"/>
        </w:rPr>
        <w:t>Мета</w:t>
      </w:r>
      <w:r w:rsidR="00951220">
        <w:rPr>
          <w:sz w:val="28"/>
          <w:lang w:val="ru-RU"/>
        </w:rPr>
        <w:t>болическая кардиомиопатия СН 0.</w:t>
      </w:r>
      <w:r w:rsidR="00951220" w:rsidRPr="00951220">
        <w:rPr>
          <w:sz w:val="28"/>
          <w:lang w:val="ru-RU"/>
        </w:rPr>
        <w:t xml:space="preserve"> </w:t>
      </w:r>
      <w:r w:rsidR="00951220" w:rsidRPr="004468E8">
        <w:rPr>
          <w:sz w:val="28"/>
          <w:lang w:val="ru-RU"/>
        </w:rPr>
        <w:t>Аутоиммунный тиреоидит,  гипертрофическая форма.</w:t>
      </w:r>
      <w:r w:rsidR="00951220">
        <w:rPr>
          <w:sz w:val="28"/>
          <w:lang w:val="ru-RU"/>
        </w:rPr>
        <w:t xml:space="preserve"> Эутиреоз.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951220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951220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951220">
        <w:rPr>
          <w:sz w:val="28"/>
          <w:lang w:val="ru-RU"/>
        </w:rPr>
        <w:t>головные боли, головокружение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51220">
        <w:rPr>
          <w:sz w:val="28"/>
          <w:lang w:val="ru-RU"/>
        </w:rPr>
        <w:t>1994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В наст. время принимает:  </w:t>
      </w:r>
      <w:r w:rsidR="003A363C" w:rsidRPr="004468E8">
        <w:rPr>
          <w:sz w:val="28"/>
          <w:lang w:val="ru-RU"/>
        </w:rPr>
        <w:t xml:space="preserve">Хумодар Р100Р </w:t>
      </w:r>
      <w:r w:rsidRPr="004468E8">
        <w:rPr>
          <w:sz w:val="28"/>
          <w:lang w:val="ru-RU"/>
        </w:rPr>
        <w:t xml:space="preserve">п/з- </w:t>
      </w:r>
      <w:r w:rsidR="003A363C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ед., п/о- </w:t>
      </w:r>
      <w:r w:rsidR="003A363C">
        <w:rPr>
          <w:sz w:val="28"/>
          <w:lang w:val="ru-RU"/>
        </w:rPr>
        <w:t>12-14</w:t>
      </w:r>
      <w:r w:rsidRPr="004468E8">
        <w:rPr>
          <w:sz w:val="28"/>
          <w:lang w:val="ru-RU"/>
        </w:rPr>
        <w:t>ед., п/у-</w:t>
      </w:r>
      <w:r w:rsidR="003A363C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 </w:t>
      </w:r>
      <w:r w:rsidR="003A363C" w:rsidRPr="004468E8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>22.00</w:t>
      </w:r>
      <w:r w:rsidR="003A363C">
        <w:rPr>
          <w:sz w:val="28"/>
          <w:lang w:val="ru-RU"/>
        </w:rPr>
        <w:t xml:space="preserve"> – 18-20.ед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A363C">
        <w:rPr>
          <w:sz w:val="28"/>
          <w:lang w:val="ru-RU"/>
        </w:rPr>
        <w:t>2-13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3A363C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</w:t>
      </w:r>
      <w:r w:rsidR="006C122E">
        <w:rPr>
          <w:sz w:val="28"/>
          <w:lang w:val="ru-RU"/>
        </w:rPr>
        <w:t>Со слов</w:t>
      </w:r>
      <w:r w:rsidR="00C13BAB">
        <w:rPr>
          <w:sz w:val="28"/>
          <w:lang w:val="ru-RU"/>
        </w:rPr>
        <w:t xml:space="preserve"> больной в 2013 диагностирован  гипотиреоз</w:t>
      </w:r>
      <w:r w:rsidR="006C122E">
        <w:rPr>
          <w:sz w:val="28"/>
          <w:lang w:val="ru-RU"/>
        </w:rPr>
        <w:t>. Эндокринологом по м/ж нзначен L-тироксин в дозе 50 мкг/сут. по даныым выписки ОКЭД АИТ с 2005 10.05 ТТГ – 0,9 АТТПО – 146 (0-30) АТТГ -</w:t>
      </w:r>
      <w:r w:rsidR="006C122E" w:rsidRPr="006C122E">
        <w:rPr>
          <w:sz w:val="28"/>
          <w:lang w:val="ru-RU"/>
        </w:rPr>
        <w:t>176 (0-100).</w:t>
      </w:r>
      <w:r w:rsidR="006C122E">
        <w:rPr>
          <w:sz w:val="28"/>
          <w:lang w:val="ru-RU"/>
        </w:rPr>
        <w:t xml:space="preserve"> </w:t>
      </w:r>
      <w:r w:rsidR="006C122E" w:rsidRPr="006C122E">
        <w:rPr>
          <w:sz w:val="28"/>
          <w:shd w:val="clear" w:color="auto" w:fill="FBD4B4" w:themeFill="accent6" w:themeFillTint="66"/>
          <w:lang w:val="ru-RU"/>
        </w:rPr>
        <w:t>++</w:t>
      </w:r>
      <w:r w:rsidR="006C122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6C12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137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17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6C122E">
        <w:rPr>
          <w:sz w:val="28"/>
          <w:lang w:val="ru-RU"/>
        </w:rPr>
        <w:t>3</w:t>
      </w:r>
      <w:r w:rsidRPr="004468E8">
        <w:rPr>
          <w:sz w:val="28"/>
          <w:lang w:val="ru-RU"/>
        </w:rPr>
        <w:t>%    п-</w:t>
      </w:r>
      <w:r w:rsidR="006C122E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с- </w:t>
      </w:r>
      <w:r w:rsidR="006C122E">
        <w:rPr>
          <w:sz w:val="28"/>
          <w:lang w:val="ru-RU"/>
        </w:rPr>
        <w:t>62</w:t>
      </w:r>
      <w:r w:rsidRPr="004468E8">
        <w:rPr>
          <w:sz w:val="28"/>
          <w:lang w:val="ru-RU"/>
        </w:rPr>
        <w:t xml:space="preserve">%   л-  </w:t>
      </w:r>
      <w:r w:rsidR="006C122E">
        <w:rPr>
          <w:sz w:val="28"/>
          <w:lang w:val="ru-RU"/>
        </w:rPr>
        <w:t>31</w:t>
      </w:r>
      <w:r w:rsidRPr="004468E8">
        <w:rPr>
          <w:sz w:val="28"/>
          <w:lang w:val="ru-RU"/>
        </w:rPr>
        <w:t>%   м- %</w:t>
      </w:r>
      <w:r w:rsidR="006C122E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 </w:t>
      </w:r>
    </w:p>
    <w:p w:rsidR="00F7479F" w:rsidRPr="004468E8" w:rsidRDefault="006C12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5,92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1,21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4,32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84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0,43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0,21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0,22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Pr="004468E8" w:rsidRDefault="006C12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09.01.15 </w:t>
      </w:r>
      <w:r w:rsidR="00BB60ED" w:rsidRPr="004468E8">
        <w:rPr>
          <w:sz w:val="28"/>
          <w:lang w:val="ru-RU"/>
        </w:rPr>
        <w:t xml:space="preserve">Св.Т4 -  </w:t>
      </w:r>
      <w:r>
        <w:rPr>
          <w:sz w:val="28"/>
          <w:lang w:val="ru-RU"/>
        </w:rPr>
        <w:t>17,5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19,2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Default="006C122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5604BC">
        <w:rPr>
          <w:b w:val="0"/>
        </w:rPr>
        <w:t>01.15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2++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6C122E" w:rsidRPr="006C122E" w:rsidRDefault="006C122E" w:rsidP="006C122E">
      <w:pPr>
        <w:rPr>
          <w:lang w:val="ru-RU"/>
        </w:rPr>
      </w:pPr>
      <w:r>
        <w:rPr>
          <w:lang w:val="ru-RU"/>
        </w:rPr>
        <w:t>С 09.01.15 ацетон - отр</w:t>
      </w:r>
    </w:p>
    <w:p w:rsidR="00F7479F" w:rsidRPr="004468E8" w:rsidRDefault="006C12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6C122E" w:rsidP="00FC5396">
      <w:pPr>
        <w:pStyle w:val="5"/>
        <w:ind w:left="-567"/>
      </w:pPr>
      <w:r>
        <w:t>09</w:t>
      </w:r>
      <w:r w:rsidR="00B72843">
        <w:t>.</w:t>
      </w:r>
      <w:r w:rsidR="005604BC">
        <w:t>01.15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109,7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07.01</w:t>
            </w: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21EF1" w:rsidRPr="004468E8" w:rsidTr="00B76356">
        <w:tc>
          <w:tcPr>
            <w:tcW w:w="2518" w:type="dxa"/>
          </w:tcPr>
          <w:p w:rsidR="00121EF1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16.01</w:t>
            </w:r>
          </w:p>
        </w:tc>
        <w:tc>
          <w:tcPr>
            <w:tcW w:w="992" w:type="dxa"/>
          </w:tcPr>
          <w:p w:rsidR="00121EF1" w:rsidRDefault="00121E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121EF1" w:rsidRDefault="00121EF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1EF1" w:rsidRDefault="00121EF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1EF1" w:rsidRPr="004468E8" w:rsidRDefault="00121EF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1EF1" w:rsidRPr="004468E8" w:rsidRDefault="00121EF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21EF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09.01.15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4468E8" w:rsidRDefault="00121EF1" w:rsidP="00121EF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09.01.15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 xml:space="preserve">  Артерии сужены</w:t>
      </w:r>
      <w:r w:rsidR="001A6BA7" w:rsidRPr="004468E8">
        <w:rPr>
          <w:sz w:val="28"/>
          <w:lang w:val="ru-RU"/>
        </w:rPr>
        <w:t>. Аномалии венозных сосудов (</w:t>
      </w:r>
      <w:r>
        <w:rPr>
          <w:sz w:val="28"/>
          <w:lang w:val="ru-RU"/>
        </w:rPr>
        <w:t xml:space="preserve">извитость, колебания калибра).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121EF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14.01.15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Позиция полувертикальная. </w:t>
      </w:r>
    </w:p>
    <w:p w:rsidR="00F7479F" w:rsidRPr="004468E8" w:rsidRDefault="00121EF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09.01.15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0.</w:t>
      </w:r>
    </w:p>
    <w:p w:rsidR="00F7479F" w:rsidRPr="008E14D6" w:rsidRDefault="008078D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09.01.15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121EF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14.01.15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121EF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09.01.15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19,0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13,2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121EF1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r w:rsidR="00121EF1">
        <w:rPr>
          <w:sz w:val="28"/>
          <w:lang w:val="ru-RU"/>
        </w:rPr>
        <w:t xml:space="preserve"> и расширенные фолликулы до 0,55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121EF1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 xml:space="preserve">иффузные изменения паренхимы. </w:t>
      </w:r>
    </w:p>
    <w:p w:rsidR="00F7479F" w:rsidRPr="004468E8" w:rsidRDefault="00F7479F" w:rsidP="008078D1">
      <w:pPr>
        <w:pStyle w:val="a"/>
        <w:numPr>
          <w:ilvl w:val="0"/>
          <w:numId w:val="0"/>
        </w:numPr>
        <w:ind w:left="-567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8078D1" w:rsidRPr="004F6116">
        <w:rPr>
          <w:lang w:val="ru-RU"/>
        </w:rPr>
        <w:t>Хумодар Р100Р, Хумодар Б100Р</w:t>
      </w:r>
      <w:r w:rsidR="008078D1">
        <w:rPr>
          <w:lang w:val="ru-RU"/>
        </w:rPr>
        <w:t>,</w:t>
      </w:r>
      <w:r w:rsidR="008078D1">
        <w:rPr>
          <w:lang w:val="en-US"/>
        </w:rPr>
        <w:t xml:space="preserve">L </w:t>
      </w:r>
      <w:r w:rsidR="008078D1">
        <w:rPr>
          <w:lang w:val="ru-RU"/>
        </w:rPr>
        <w:t xml:space="preserve"> тироксин, атоксил, кардонат, актовегин, витаксон, ксилат, берлитион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1646AD">
        <w:rPr>
          <w:lang w:val="ru-RU"/>
        </w:rPr>
        <w:t>6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5604BC">
        <w:rPr>
          <w:lang w:val="ru-RU"/>
        </w:rPr>
        <w:t>01.15</w:t>
      </w:r>
      <w:r w:rsidR="00E447D4" w:rsidRPr="004F6116">
        <w:rPr>
          <w:lang w:val="ru-RU"/>
        </w:rPr>
        <w:t xml:space="preserve"> по  .</w:t>
      </w:r>
      <w:r w:rsidR="00646B1E">
        <w:rPr>
          <w:lang w:val="ru-RU"/>
        </w:rPr>
        <w:t>01</w:t>
      </w:r>
      <w:r w:rsidR="00E01E7C">
        <w:rPr>
          <w:lang w:val="ru-RU"/>
        </w:rPr>
        <w:t>.1</w:t>
      </w:r>
      <w:r w:rsidR="00646B1E">
        <w:rPr>
          <w:lang w:val="ru-RU"/>
        </w:rPr>
        <w:t>5</w:t>
      </w:r>
      <w:r w:rsidR="002712A5" w:rsidRPr="004F6116">
        <w:rPr>
          <w:lang w:val="ru-RU"/>
        </w:rPr>
        <w:t>. К труду  .</w:t>
      </w:r>
      <w:r w:rsidR="00646B1E">
        <w:rPr>
          <w:lang w:val="ru-RU"/>
        </w:rPr>
        <w:t>01</w:t>
      </w:r>
      <w:r w:rsidR="00E01E7C">
        <w:rPr>
          <w:lang w:val="ru-RU"/>
        </w:rPr>
        <w:t>.</w:t>
      </w:r>
      <w:r w:rsidR="00646B1E">
        <w:rPr>
          <w:lang w:val="ru-RU"/>
        </w:rPr>
        <w:t>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800152" w:rsidRPr="004F6116" w:rsidRDefault="00E01E7C" w:rsidP="008078D1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8078D1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2D3" w:rsidRDefault="00FF42D3" w:rsidP="00080012">
      <w:r>
        <w:separator/>
      </w:r>
    </w:p>
  </w:endnote>
  <w:endnote w:type="continuationSeparator" w:id="1">
    <w:p w:rsidR="00FF42D3" w:rsidRDefault="00FF42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2D3" w:rsidRDefault="00FF42D3" w:rsidP="00080012">
      <w:r>
        <w:separator/>
      </w:r>
    </w:p>
  </w:footnote>
  <w:footnote w:type="continuationSeparator" w:id="1">
    <w:p w:rsidR="00FF42D3" w:rsidRDefault="00FF42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5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74CD5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1EF1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363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122E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5ED3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78D1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220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3BAB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42D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080012"/>
    <w:rPr>
      <w:sz w:val="24"/>
      <w:szCs w:val="24"/>
      <w:lang w:val="uk-UA"/>
    </w:rPr>
  </w:style>
  <w:style w:type="paragraph" w:styleId="a7">
    <w:name w:val="footer"/>
    <w:basedOn w:val="a0"/>
    <w:link w:val="a8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1"/>
    <w:link w:val="5"/>
    <w:rsid w:val="00C05D2D"/>
    <w:rPr>
      <w:rFonts w:eastAsia="Arial Unicode MS"/>
      <w:sz w:val="28"/>
    </w:rPr>
  </w:style>
  <w:style w:type="paragraph" w:styleId="a">
    <w:name w:val="List Bullet"/>
    <w:basedOn w:val="a0"/>
    <w:uiPriority w:val="99"/>
    <w:unhideWhenUsed/>
    <w:rsid w:val="008078D1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2015-01-17T13:53:00Z</dcterms:created>
  <dcterms:modified xsi:type="dcterms:W3CDTF">2015-01-17T13:53:00Z</dcterms:modified>
</cp:coreProperties>
</file>