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C7" w:rsidRPr="00D666C8" w:rsidRDefault="00E957C7" w:rsidP="00FC5396">
      <w:pPr>
        <w:pStyle w:val="4"/>
        <w:ind w:left="-567" w:right="-58"/>
        <w:rPr>
          <w:b w:val="0"/>
          <w:sz w:val="24"/>
          <w:szCs w:val="24"/>
        </w:rPr>
      </w:pPr>
      <w:r w:rsidRPr="00D666C8">
        <w:rPr>
          <w:b w:val="0"/>
          <w:sz w:val="24"/>
          <w:szCs w:val="24"/>
        </w:rPr>
        <w:t>Выписной эпикриз</w:t>
      </w:r>
    </w:p>
    <w:p w:rsidR="00E957C7" w:rsidRPr="00D666C8" w:rsidRDefault="00E957C7" w:rsidP="00FC5396">
      <w:pPr>
        <w:pStyle w:val="4"/>
        <w:ind w:left="-567"/>
        <w:rPr>
          <w:b w:val="0"/>
          <w:sz w:val="24"/>
          <w:szCs w:val="24"/>
        </w:rPr>
      </w:pPr>
      <w:r w:rsidRPr="00D666C8">
        <w:rPr>
          <w:b w:val="0"/>
          <w:sz w:val="24"/>
          <w:szCs w:val="24"/>
        </w:rPr>
        <w:t>Из истории болезни №  51</w:t>
      </w:r>
    </w:p>
    <w:p w:rsidR="00E957C7" w:rsidRPr="00D666C8" w:rsidRDefault="00E957C7" w:rsidP="00FC5396">
      <w:pPr>
        <w:pStyle w:val="5"/>
        <w:ind w:left="-567"/>
        <w:rPr>
          <w:sz w:val="24"/>
          <w:szCs w:val="24"/>
        </w:rPr>
      </w:pPr>
      <w:r w:rsidRPr="00D666C8">
        <w:rPr>
          <w:sz w:val="24"/>
          <w:szCs w:val="24"/>
        </w:rPr>
        <w:t>Ф.И.О: Пастушок Татьяна Владимировна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>Год рождения: 1960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>Место жительства: Гуляйпольский р-н, г .Гуляй Поле ул. Молодежная 11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>Место работы: ДП «Гуляйпольскй машиностроительный завод» АО «Мотор-Сич», кладовщик.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>Находился на лечении с  15 .01.15 по   23.01.15 в  энд. отд.</w:t>
      </w:r>
    </w:p>
    <w:p w:rsidR="00E957C7" w:rsidRPr="00D666C8" w:rsidRDefault="00E957C7" w:rsidP="00064669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Диагноз:</w:t>
      </w:r>
      <w:r w:rsidRPr="00D666C8">
        <w:rPr>
          <w:lang w:val="ru-RU"/>
        </w:rPr>
        <w:t xml:space="preserve">  Сахарный диабет, тип 2, вторичноинсулинзависимый, средней тяжести, декомпенсация. Препролиферативная  диабетическая ретинопатия ОИ. Начальная катаракта ОИ. Диаб. ангиопатия артерий н/к. Хроническая дистальная диабетическая полинейропатия н/к IIст, сенсомоторная форма. Дисциркуляторная энцефалопатия II сочетанного генеза.</w:t>
      </w:r>
      <w:r w:rsidR="00D666C8">
        <w:rPr>
          <w:lang w:val="ru-RU"/>
        </w:rPr>
        <w:t xml:space="preserve"> Вестибуло</w:t>
      </w:r>
      <w:r w:rsidRPr="00D666C8">
        <w:rPr>
          <w:lang w:val="ru-RU"/>
        </w:rPr>
        <w:t>–атактический с-м. цереброастенический с-м. ДДПП (остеохондроз, остепороз).Диабетическая ангиопатия артерий нижних конечностей. ИБС, стенокардия напряжения, II ф.кл. СН I ф.кл. II. Гипертоническая болезнь II стадии III степени. Гипертензивное сердце. Риск 4.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 xml:space="preserve">Жалобы при поступлении </w:t>
      </w:r>
      <w:r w:rsidRPr="00D666C8">
        <w:rPr>
          <w:lang w:val="ru-RU"/>
        </w:rPr>
        <w:t>на сухость во рту, жажду, полиурию, увеличение веса на 7 кг за год, ухудшение зрения,  боли  в н/к, судороги, онемение ног, повышение АД макс. до 180/100 мм рт.ст., головные боли, головокружение, боли в прекардиальной области,</w:t>
      </w:r>
      <w:r w:rsidR="00D666C8">
        <w:rPr>
          <w:lang w:val="ru-RU"/>
        </w:rPr>
        <w:t xml:space="preserve"> </w:t>
      </w:r>
      <w:r w:rsidRPr="00D666C8">
        <w:rPr>
          <w:lang w:val="ru-RU"/>
        </w:rPr>
        <w:t>одышку.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Краткий анамнез</w:t>
      </w:r>
      <w:r w:rsidRPr="00D666C8">
        <w:rPr>
          <w:lang w:val="ru-RU"/>
        </w:rPr>
        <w:t xml:space="preserve">: СД выявлен в 2006г. Комы отрицает. С начала заболевания ССП (манинил, глибенкламид). Постоянно инсулинотерапия </w:t>
      </w:r>
      <w:r w:rsidR="00D666C8">
        <w:rPr>
          <w:lang w:val="ru-RU"/>
        </w:rPr>
        <w:t xml:space="preserve">. </w:t>
      </w:r>
      <w:r w:rsidRPr="00D666C8">
        <w:rPr>
          <w:lang w:val="ru-RU"/>
        </w:rPr>
        <w:t>В наст. время принимает:  Инсуман Базал п/з- 20 ед., п/у-12 ед., Инсуман  Рапид  п/з – 14 ед, п/у – 12 ед. Гликемия –12-10 ммоль/л. Последнее стац. лечение  в 2013г. Боли в н/к в течение 5 лет. Повышение АД, ИБС  в течение 5 лет. Со слов больной в июле 2014 года проходила стац .лечение в кард. отд по м/жит по поводу ОКС, принимает аспекард 100 мг, предуктал MR 1т 2р/д.,эналаприл 10 мг 2 р/день,кардикет 20 мг 2 р /день Госпитализирован  в обл. энд. диспансер для коррекции инсулинотерапии,  лечения хр. осложнений СД.</w:t>
      </w:r>
    </w:p>
    <w:p w:rsidR="00E957C7" w:rsidRPr="00D666C8" w:rsidRDefault="00E957C7" w:rsidP="00FC5396">
      <w:pPr>
        <w:ind w:left="-567"/>
        <w:jc w:val="both"/>
        <w:rPr>
          <w:u w:val="single"/>
          <w:lang w:val="ru-RU"/>
        </w:rPr>
      </w:pPr>
      <w:r w:rsidRPr="00D666C8">
        <w:rPr>
          <w:u w:val="single"/>
          <w:lang w:val="ru-RU"/>
        </w:rPr>
        <w:t>Данные лабораторных исследований.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16.01.15 Общ. ан. крови Нв – 118 г/л  эритр –3,6  лейк – 4,3 СОЭ –6  мм/час  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э- 1%    п- 1%   с- 50%   л- 46 %   м- 2% 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16.01.15 Биохимия: СКФ –85,5 мл./мин., хол –5,6 тригл -1,27 ХСЛПВП -1,12 ХСЛПНП -3,9 Катер – 4,0мочевина –5,2  креатинин –79,2   бил общ –11,2 бил пр –2,5  тим –1,2  АСТ –  0,26 АЛТ – 0,35  ммоль/л;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>15.01.15 тропонин - отр</w:t>
      </w:r>
    </w:p>
    <w:p w:rsidR="00E957C7" w:rsidRPr="00D666C8" w:rsidRDefault="00E957C7" w:rsidP="001423D8">
      <w:pPr>
        <w:pStyle w:val="3"/>
        <w:ind w:left="-567"/>
        <w:jc w:val="both"/>
        <w:rPr>
          <w:b w:val="0"/>
          <w:sz w:val="24"/>
          <w:szCs w:val="24"/>
        </w:rPr>
      </w:pPr>
      <w:r w:rsidRPr="00D666C8">
        <w:rPr>
          <w:b w:val="0"/>
          <w:sz w:val="24"/>
          <w:szCs w:val="24"/>
        </w:rPr>
        <w:t>16.01.15 Общ. ан. мочи уд вес м/м  лейк – 6-8  в п/зр белок – отр  ацетон –отр;  эпит. пл. -ед ; эпит. перех. -  в п/зр</w:t>
      </w:r>
    </w:p>
    <w:p w:rsidR="00E957C7" w:rsidRPr="00D666C8" w:rsidRDefault="00E957C7" w:rsidP="00FC5396">
      <w:pPr>
        <w:ind w:left="-567"/>
        <w:rPr>
          <w:lang w:val="ru-RU"/>
        </w:rPr>
      </w:pPr>
      <w:r w:rsidRPr="00D666C8">
        <w:rPr>
          <w:lang w:val="ru-RU"/>
        </w:rPr>
        <w:t>19.01.15 Суточная глюкозурия –0,8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30"/>
        <w:gridCol w:w="992"/>
        <w:gridCol w:w="993"/>
        <w:gridCol w:w="992"/>
        <w:gridCol w:w="992"/>
      </w:tblGrid>
      <w:tr w:rsidR="00D666C8" w:rsidRPr="00D666C8" w:rsidTr="00D666C8">
        <w:tc>
          <w:tcPr>
            <w:tcW w:w="3130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 xml:space="preserve">Гликемический </w:t>
            </w:r>
          </w:p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20.00</w:t>
            </w:r>
          </w:p>
        </w:tc>
      </w:tr>
      <w:tr w:rsidR="00D666C8" w:rsidRPr="00D666C8" w:rsidTr="00D666C8">
        <w:tc>
          <w:tcPr>
            <w:tcW w:w="3130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66C8" w:rsidRPr="00D666C8" w:rsidRDefault="00D666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14,1</w:t>
            </w:r>
          </w:p>
        </w:tc>
      </w:tr>
      <w:tr w:rsidR="00D666C8" w:rsidRPr="00D666C8" w:rsidTr="00D666C8">
        <w:tc>
          <w:tcPr>
            <w:tcW w:w="3130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7,1</w:t>
            </w:r>
          </w:p>
        </w:tc>
      </w:tr>
      <w:tr w:rsidR="00D666C8" w:rsidRPr="00D666C8" w:rsidTr="00D666C8">
        <w:tc>
          <w:tcPr>
            <w:tcW w:w="3130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666C8" w:rsidRPr="00D666C8" w:rsidRDefault="00D666C8" w:rsidP="00B76356">
            <w:pPr>
              <w:rPr>
                <w:lang w:val="ru-RU"/>
              </w:rPr>
            </w:pPr>
            <w:r w:rsidRPr="00D666C8">
              <w:rPr>
                <w:lang w:val="ru-RU"/>
              </w:rPr>
              <w:t>6,2</w:t>
            </w:r>
          </w:p>
        </w:tc>
      </w:tr>
    </w:tbl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17.01.15Невропатолог</w:t>
      </w:r>
      <w:r w:rsidRPr="00D666C8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II сочетанного генеза. Вестиубло–атактический с-м. цереброастенический с-м. ДДПП (остеохондроз, остепороз).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15.01.15Окулист</w:t>
      </w:r>
      <w:r w:rsidRPr="00D666C8">
        <w:rPr>
          <w:lang w:val="ru-RU"/>
        </w:rPr>
        <w:t xml:space="preserve">: </w:t>
      </w:r>
      <w:r w:rsidRPr="00D666C8">
        <w:rPr>
          <w:lang w:val="en-US"/>
        </w:rPr>
        <w:t>VIS</w:t>
      </w:r>
      <w:r w:rsidRPr="00D666C8">
        <w:rPr>
          <w:lang w:val="ru-RU"/>
        </w:rPr>
        <w:t xml:space="preserve"> </w:t>
      </w:r>
      <w:r w:rsidRPr="00D666C8">
        <w:rPr>
          <w:lang w:val="en-US"/>
        </w:rPr>
        <w:t>OD</w:t>
      </w:r>
      <w:r w:rsidRPr="00D666C8">
        <w:rPr>
          <w:lang w:val="ru-RU"/>
        </w:rPr>
        <w:t xml:space="preserve">=  0,8 </w:t>
      </w:r>
      <w:r w:rsidRPr="00D666C8">
        <w:rPr>
          <w:lang w:val="en-US"/>
        </w:rPr>
        <w:t>OS</w:t>
      </w:r>
      <w:r w:rsidRPr="00D666C8">
        <w:rPr>
          <w:lang w:val="ru-RU"/>
        </w:rPr>
        <w:t xml:space="preserve">=   0,6 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Препролиферативная  диабетическая  ретинопатия ОИ. </w:t>
      </w:r>
    </w:p>
    <w:p w:rsidR="00E957C7" w:rsidRPr="00D666C8" w:rsidRDefault="00E957C7" w:rsidP="005A2F8D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16.01.15ЭКГ</w:t>
      </w:r>
      <w:r w:rsidRPr="00D666C8">
        <w:rPr>
          <w:lang w:val="ru-RU"/>
        </w:rPr>
        <w:t xml:space="preserve">: ЧСС -85 уд/мин. Вольтаж сохранен.  Ритм синусовый. Эл. ось не отклонена. Позиция полувертикальная. Нарушение коронарного кровообращения верхушечно боковой стенки ЛЖ. Изменения миокарда задней стенки ЛЖ (коронарная недостаточность? Зубец?) </w:t>
      </w:r>
    </w:p>
    <w:p w:rsidR="00D666C8" w:rsidRPr="00D666C8" w:rsidRDefault="00D666C8" w:rsidP="00D666C8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17.01.15ЭКГ</w:t>
      </w:r>
      <w:r w:rsidRPr="00D666C8">
        <w:rPr>
          <w:lang w:val="ru-RU"/>
        </w:rPr>
        <w:t xml:space="preserve">: ЧСС -80уд/мин. Вольтаж снижен.  Ритм синусовый. Эл. ось не отклонена. Позиция  полувертикальная. Гипертрофия левого желудочка. Изменения миокарда верхушенчо-боковой области дистрофического характеера.. </w:t>
      </w:r>
    </w:p>
    <w:p w:rsidR="00E957C7" w:rsidRPr="00D666C8" w:rsidRDefault="00E957C7" w:rsidP="005A2F8D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 </w:t>
      </w:r>
      <w:r w:rsidRPr="00D666C8">
        <w:rPr>
          <w:u w:val="single"/>
          <w:lang w:val="ru-RU"/>
        </w:rPr>
        <w:t>19.01.15ЭКГ</w:t>
      </w:r>
      <w:r w:rsidRPr="00D666C8">
        <w:rPr>
          <w:lang w:val="ru-RU"/>
        </w:rPr>
        <w:t xml:space="preserve">: ЧСС -75 уд/мин. Вольтаж снижен.  Ритм синусовый. Эл. ось не отклонена. Позиция полувертикальная. Гипертрофия левого желудочка.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lastRenderedPageBreak/>
        <w:t>17.01.15Кардиолог</w:t>
      </w:r>
      <w:r w:rsidRPr="00D666C8">
        <w:rPr>
          <w:lang w:val="ru-RU"/>
        </w:rPr>
        <w:t>: ИБС, стенокардия напряжения, II ф.кл. СН I ф.кл. II. Гипертоническая болезнь II стадии III степени. Гипертензивное сердце. Риск 4.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17.01.15Ангиохирург</w:t>
      </w:r>
      <w:r w:rsidRPr="00D666C8">
        <w:rPr>
          <w:lang w:val="ru-RU"/>
        </w:rPr>
        <w:t>: Диаб. ангиопатия артерий н/к.</w:t>
      </w:r>
    </w:p>
    <w:p w:rsidR="00E957C7" w:rsidRPr="00D666C8" w:rsidRDefault="00E957C7" w:rsidP="00FC5396">
      <w:pPr>
        <w:ind w:left="-567"/>
        <w:jc w:val="both"/>
        <w:rPr>
          <w:u w:val="single"/>
          <w:lang w:val="ru-RU"/>
        </w:rPr>
      </w:pPr>
      <w:r w:rsidRPr="00D666C8">
        <w:rPr>
          <w:u w:val="single"/>
          <w:lang w:val="ru-RU"/>
        </w:rPr>
        <w:t>16.01.15РВГ:</w:t>
      </w:r>
      <w:r w:rsidRPr="00D666C8">
        <w:rPr>
          <w:lang w:val="ru-RU"/>
        </w:rPr>
        <w:t xml:space="preserve"> Кровообращение не нарушено, тонус  сосудов N.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15.01.15УЗИ щит. железы</w:t>
      </w:r>
      <w:r w:rsidRPr="00D666C8">
        <w:rPr>
          <w:lang w:val="ru-RU"/>
        </w:rPr>
        <w:t>: Пр д. V =5,4  см</w:t>
      </w:r>
      <w:r w:rsidRPr="00D666C8">
        <w:rPr>
          <w:vertAlign w:val="superscript"/>
          <w:lang w:val="ru-RU"/>
        </w:rPr>
        <w:t>3</w:t>
      </w:r>
      <w:r w:rsidRPr="00D666C8">
        <w:rPr>
          <w:lang w:val="ru-RU"/>
        </w:rPr>
        <w:t>; лев. д. V =4,6  см</w:t>
      </w:r>
      <w:r w:rsidRPr="00D666C8">
        <w:rPr>
          <w:vertAlign w:val="superscript"/>
          <w:lang w:val="ru-RU"/>
        </w:rPr>
        <w:t>3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lang w:val="ru-RU"/>
        </w:rPr>
        <w:t xml:space="preserve">Щит. железа не увеличена, контуры ровные. щена. Эхогенность паренхимы несколько,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r w:rsidRPr="00D666C8">
        <w:rPr>
          <w:u w:val="single"/>
          <w:lang w:val="ru-RU"/>
        </w:rPr>
        <w:t>Лечение:</w:t>
      </w:r>
      <w:r w:rsidRPr="00D666C8">
        <w:rPr>
          <w:lang w:val="ru-RU"/>
        </w:rPr>
        <w:t xml:space="preserve"> кораксан,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лоспирин, предуктал МR,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сиднофарм,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налаприл,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клопидогрель,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эналаприл, Инсуман Базал, Инсуман Рапид.</w:t>
      </w:r>
    </w:p>
    <w:p w:rsidR="00E957C7" w:rsidRPr="00D666C8" w:rsidRDefault="00E957C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66C8">
        <w:rPr>
          <w:u w:val="single"/>
          <w:lang w:val="ru-RU"/>
        </w:rPr>
        <w:t>Состояние больного при выписке</w:t>
      </w:r>
      <w:r w:rsidRPr="00D666C8">
        <w:rPr>
          <w:lang w:val="ru-RU"/>
        </w:rPr>
        <w:t>:. СД компенсирован, АД130/80  мм рт. ст. Учитывая сохраняющиеся боли в прекардиальной области,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изменения по данным ЭКГ</w:t>
      </w:r>
      <w:r w:rsidR="00D666C8" w:rsidRPr="00D666C8">
        <w:rPr>
          <w:lang w:val="ru-RU"/>
        </w:rPr>
        <w:t>,</w:t>
      </w:r>
      <w:r w:rsidRPr="00D666C8">
        <w:rPr>
          <w:lang w:val="ru-RU"/>
        </w:rPr>
        <w:t xml:space="preserve"> по согласованию с кардиологом пациентке показано продолжить лечение в кардиологическом </w:t>
      </w:r>
      <w:r w:rsidR="00D666C8" w:rsidRPr="00D666C8">
        <w:rPr>
          <w:lang w:val="ru-RU"/>
        </w:rPr>
        <w:t>отделении</w:t>
      </w:r>
      <w:r w:rsidRPr="00D666C8">
        <w:rPr>
          <w:lang w:val="ru-RU"/>
        </w:rPr>
        <w:t xml:space="preserve"> ЗОКБ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(согл перевод на 23.01.15)</w:t>
      </w:r>
    </w:p>
    <w:p w:rsidR="00E957C7" w:rsidRPr="00D666C8" w:rsidRDefault="00E957C7" w:rsidP="005C7202">
      <w:pPr>
        <w:jc w:val="both"/>
        <w:rPr>
          <w:lang w:val="ru-RU"/>
        </w:rPr>
      </w:pPr>
      <w:r w:rsidRPr="00D666C8">
        <w:rPr>
          <w:u w:val="single"/>
          <w:lang w:val="ru-RU"/>
        </w:rPr>
        <w:t xml:space="preserve">Рекомендовано </w:t>
      </w:r>
      <w:r w:rsidRPr="00D666C8">
        <w:rPr>
          <w:lang w:val="ru-RU"/>
        </w:rPr>
        <w:t>: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Продолжить лечение в кардиологическом </w:t>
      </w:r>
      <w:r w:rsidR="00D666C8" w:rsidRPr="00D666C8">
        <w:rPr>
          <w:lang w:val="ru-RU"/>
        </w:rPr>
        <w:t>отделении</w:t>
      </w:r>
      <w:r w:rsidRPr="00D666C8">
        <w:rPr>
          <w:lang w:val="ru-RU"/>
        </w:rPr>
        <w:t xml:space="preserve"> КУ ОКБ ЗОС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>«Д» наблюдение эндокринолога, уч. терапевта,</w:t>
      </w:r>
      <w:r w:rsidR="00D666C8" w:rsidRPr="00D666C8">
        <w:rPr>
          <w:lang w:val="ru-RU"/>
        </w:rPr>
        <w:t xml:space="preserve"> </w:t>
      </w:r>
      <w:r w:rsidRPr="00D666C8">
        <w:rPr>
          <w:lang w:val="ru-RU"/>
        </w:rPr>
        <w:t>кардиолога  по м\жит.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Инсулинотерапия:  Инсуман Рапид п/з- 16-18ед. п/уж – 12-14ед., </w:t>
      </w:r>
      <w:r w:rsidR="00D666C8" w:rsidRPr="00D666C8">
        <w:rPr>
          <w:lang w:val="ru-RU"/>
        </w:rPr>
        <w:t xml:space="preserve">Инсуман Базал п/з 22-24 ед, п/у 14-16 ед. 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>Контроль глик. гемоглобина 1 раз в 6 мес., микроальбуминурии 1р. в 6 мес.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957C7" w:rsidRPr="00D666C8" w:rsidRDefault="00E957C7" w:rsidP="00D666C8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Рек. кардиолога: </w:t>
      </w:r>
      <w:r w:rsidR="00D666C8" w:rsidRPr="00D666C8">
        <w:rPr>
          <w:lang w:val="ru-RU"/>
        </w:rPr>
        <w:t>продолжить лечение в кардиологическом отделении ЗОКБ (перевод 23.01.15) эналаприл 5-10 мг *2р/д., лоспирин 75 мг 1р\д, клопидогрель 75 мг 1р\д, сиднофарм 2 мг 1р\д, ивабрадин 5 мг 2р/д.</w:t>
      </w:r>
      <w:r w:rsidRPr="00D666C8">
        <w:rPr>
          <w:lang w:val="ru-RU"/>
        </w:rPr>
        <w:t xml:space="preserve"> </w:t>
      </w:r>
    </w:p>
    <w:p w:rsidR="00E957C7" w:rsidRPr="00D666C8" w:rsidRDefault="00E957C7" w:rsidP="00E9696F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Рек. невропатолога: преп. а-липоевой к-ты 600 мг в/в кап., витамины гр В, </w:t>
      </w:r>
      <w:r w:rsidR="00D666C8" w:rsidRPr="00D666C8">
        <w:rPr>
          <w:lang w:val="ru-RU"/>
        </w:rPr>
        <w:t xml:space="preserve">актовегин 10,0 в/в № 10, синарта 2,0 в/м через день № 15, аркоксия 1т 60 мг/сут, </w:t>
      </w:r>
      <w:r w:rsidRPr="00D666C8">
        <w:rPr>
          <w:lang w:val="ru-RU"/>
        </w:rPr>
        <w:t xml:space="preserve">, глиятон 1000  в/м № 10, </w:t>
      </w:r>
      <w:r w:rsidR="00D666C8" w:rsidRPr="00D666C8">
        <w:rPr>
          <w:lang w:val="ru-RU"/>
        </w:rPr>
        <w:t>ДЕХА. Повторный осмотр невропатолога.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УЗИ щит. железы 1р. в год. </w:t>
      </w:r>
      <w:r w:rsidR="00D666C8" w:rsidRPr="00D666C8">
        <w:rPr>
          <w:lang w:val="ru-RU"/>
        </w:rPr>
        <w:t>Определить ТТГ, АТТПО.</w:t>
      </w:r>
    </w:p>
    <w:p w:rsidR="00E957C7" w:rsidRPr="00D666C8" w:rsidRDefault="00E957C7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 xml:space="preserve">Рек. окулиста: окювайт лютеин форте 1т.*1р/д., офтан катахром 2к. *3р/д, тауфон 2к.*3р/д. в ОИ, трайкор 1т 1р/д. конс. лазерного хирурга. </w:t>
      </w:r>
    </w:p>
    <w:p w:rsidR="00E957C7" w:rsidRPr="00D666C8" w:rsidRDefault="00E957C7" w:rsidP="00A9598B">
      <w:pPr>
        <w:numPr>
          <w:ilvl w:val="0"/>
          <w:numId w:val="2"/>
        </w:numPr>
        <w:jc w:val="both"/>
        <w:rPr>
          <w:lang w:val="ru-RU"/>
        </w:rPr>
      </w:pPr>
      <w:r w:rsidRPr="00D666C8">
        <w:rPr>
          <w:lang w:val="ru-RU"/>
        </w:rPr>
        <w:t>Б/л серия. АГВ  №   234</w:t>
      </w:r>
      <w:r w:rsidR="00D666C8" w:rsidRPr="00D666C8">
        <w:rPr>
          <w:lang w:val="ru-RU"/>
        </w:rPr>
        <w:t>700</w:t>
      </w:r>
      <w:r w:rsidRPr="00D666C8">
        <w:rPr>
          <w:lang w:val="ru-RU"/>
        </w:rPr>
        <w:t xml:space="preserve">    с  </w:t>
      </w:r>
      <w:r w:rsidR="00D666C8" w:rsidRPr="00D666C8">
        <w:rPr>
          <w:lang w:val="ru-RU"/>
        </w:rPr>
        <w:t>15</w:t>
      </w:r>
      <w:r w:rsidRPr="00D666C8">
        <w:rPr>
          <w:lang w:val="ru-RU"/>
        </w:rPr>
        <w:t xml:space="preserve">.01.15 по  </w:t>
      </w:r>
      <w:r w:rsidR="00D666C8" w:rsidRPr="00D666C8">
        <w:rPr>
          <w:lang w:val="ru-RU"/>
        </w:rPr>
        <w:t>23</w:t>
      </w:r>
      <w:r w:rsidRPr="00D666C8">
        <w:rPr>
          <w:lang w:val="ru-RU"/>
        </w:rPr>
        <w:t xml:space="preserve">.01.15. </w:t>
      </w:r>
      <w:r w:rsidR="00D666C8" w:rsidRPr="00D666C8">
        <w:rPr>
          <w:lang w:val="ru-RU"/>
        </w:rPr>
        <w:t>продолжает болеть.</w:t>
      </w:r>
      <w:r w:rsidRPr="00D666C8">
        <w:rPr>
          <w:lang w:val="ru-RU"/>
        </w:rPr>
        <w:t xml:space="preserve"> </w:t>
      </w:r>
    </w:p>
    <w:p w:rsidR="00E957C7" w:rsidRPr="00D666C8" w:rsidRDefault="00E957C7" w:rsidP="00A9598B">
      <w:pPr>
        <w:ind w:left="435"/>
        <w:jc w:val="both"/>
        <w:rPr>
          <w:lang w:val="ru-RU"/>
        </w:rPr>
      </w:pPr>
    </w:p>
    <w:p w:rsidR="00E957C7" w:rsidRPr="00D666C8" w:rsidRDefault="00E957C7">
      <w:pPr>
        <w:jc w:val="both"/>
        <w:rPr>
          <w:b/>
          <w:lang w:val="ru-RU"/>
        </w:rPr>
      </w:pPr>
    </w:p>
    <w:p w:rsidR="00E957C7" w:rsidRPr="00D666C8" w:rsidRDefault="00E957C7" w:rsidP="004468E8">
      <w:pPr>
        <w:pStyle w:val="5"/>
        <w:rPr>
          <w:sz w:val="24"/>
          <w:szCs w:val="24"/>
        </w:rPr>
      </w:pPr>
      <w:bookmarkStart w:id="1" w:name="оо"/>
      <w:bookmarkEnd w:id="1"/>
      <w:r w:rsidRPr="00D666C8">
        <w:rPr>
          <w:sz w:val="24"/>
          <w:szCs w:val="24"/>
        </w:rPr>
        <w:t xml:space="preserve">Леч. врач  Соловьюк Е.А. </w:t>
      </w:r>
    </w:p>
    <w:p w:rsidR="00E957C7" w:rsidRPr="00D666C8" w:rsidRDefault="00E957C7" w:rsidP="004468E8">
      <w:pPr>
        <w:jc w:val="both"/>
        <w:rPr>
          <w:lang w:val="ru-RU"/>
        </w:rPr>
      </w:pPr>
      <w:r w:rsidRPr="00D666C8">
        <w:rPr>
          <w:lang w:val="ru-RU"/>
        </w:rPr>
        <w:t>Зав. отд.  Фещук И.А.</w:t>
      </w:r>
    </w:p>
    <w:p w:rsidR="00E957C7" w:rsidRPr="00D666C8" w:rsidRDefault="00E957C7" w:rsidP="00E01E7C">
      <w:pPr>
        <w:jc w:val="both"/>
        <w:rPr>
          <w:lang w:val="ru-RU"/>
        </w:rPr>
      </w:pPr>
      <w:r w:rsidRPr="00D666C8">
        <w:rPr>
          <w:lang w:val="ru-RU"/>
        </w:rPr>
        <w:t>Нач. мед. Костина Т.К.</w:t>
      </w:r>
    </w:p>
    <w:sectPr w:rsidR="00E957C7" w:rsidRPr="00D666C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054" w:rsidRDefault="00924054" w:rsidP="00080012">
      <w:r>
        <w:separator/>
      </w:r>
    </w:p>
  </w:endnote>
  <w:endnote w:type="continuationSeparator" w:id="1">
    <w:p w:rsidR="00924054" w:rsidRDefault="009240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054" w:rsidRDefault="00924054" w:rsidP="00080012">
      <w:r>
        <w:separator/>
      </w:r>
    </w:p>
  </w:footnote>
  <w:footnote w:type="continuationSeparator" w:id="1">
    <w:p w:rsidR="00924054" w:rsidRDefault="009240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957C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957C7" w:rsidRPr="00244DF4" w:rsidRDefault="00E957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957C7" w:rsidRPr="00244DF4" w:rsidRDefault="00E957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957C7" w:rsidRPr="00244DF4" w:rsidRDefault="00E957C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957C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957C7" w:rsidRPr="00244DF4" w:rsidRDefault="00E957C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57C7" w:rsidRPr="00244DF4" w:rsidRDefault="00E957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57C7" w:rsidRPr="00244DF4" w:rsidRDefault="00E957C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957C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957C7" w:rsidRPr="00244DF4" w:rsidRDefault="00E957C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57C7" w:rsidRPr="00244DF4" w:rsidRDefault="00E957C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57C7" w:rsidRPr="00244DF4" w:rsidRDefault="00E957C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957C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957C7" w:rsidRPr="00080012" w:rsidRDefault="00E957C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957C7" w:rsidRPr="00080012" w:rsidRDefault="00E957C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957C7" w:rsidRPr="00080012" w:rsidRDefault="00E957C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957C7" w:rsidRDefault="00E957C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4669"/>
    <w:rsid w:val="00066757"/>
    <w:rsid w:val="000712B0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0205"/>
    <w:rsid w:val="00110FA9"/>
    <w:rsid w:val="00122448"/>
    <w:rsid w:val="001229C1"/>
    <w:rsid w:val="00127FBF"/>
    <w:rsid w:val="0013473C"/>
    <w:rsid w:val="0013664D"/>
    <w:rsid w:val="001423D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60A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30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EEF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2C9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3E33"/>
    <w:rsid w:val="00554166"/>
    <w:rsid w:val="005552D8"/>
    <w:rsid w:val="005561A9"/>
    <w:rsid w:val="005604BC"/>
    <w:rsid w:val="00567B11"/>
    <w:rsid w:val="00574CED"/>
    <w:rsid w:val="00577CFF"/>
    <w:rsid w:val="00577E6E"/>
    <w:rsid w:val="005867EC"/>
    <w:rsid w:val="005A159B"/>
    <w:rsid w:val="005A2F8D"/>
    <w:rsid w:val="005A623A"/>
    <w:rsid w:val="005C7202"/>
    <w:rsid w:val="005C7E21"/>
    <w:rsid w:val="005D6604"/>
    <w:rsid w:val="005F2724"/>
    <w:rsid w:val="005F492A"/>
    <w:rsid w:val="00602CAC"/>
    <w:rsid w:val="006106A0"/>
    <w:rsid w:val="006261C4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0A2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85C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9C7"/>
    <w:rsid w:val="00863AA3"/>
    <w:rsid w:val="00864431"/>
    <w:rsid w:val="00864C00"/>
    <w:rsid w:val="0086526E"/>
    <w:rsid w:val="008659F9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054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6585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8A2"/>
    <w:rsid w:val="00A95232"/>
    <w:rsid w:val="00A9598B"/>
    <w:rsid w:val="00AA01EE"/>
    <w:rsid w:val="00AB156F"/>
    <w:rsid w:val="00AB637D"/>
    <w:rsid w:val="00AC00B1"/>
    <w:rsid w:val="00AC1A0D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839BE"/>
    <w:rsid w:val="00B9380F"/>
    <w:rsid w:val="00B96092"/>
    <w:rsid w:val="00BA69B3"/>
    <w:rsid w:val="00BB1B06"/>
    <w:rsid w:val="00BB60ED"/>
    <w:rsid w:val="00BC1669"/>
    <w:rsid w:val="00BC1789"/>
    <w:rsid w:val="00BC4750"/>
    <w:rsid w:val="00BC6EA9"/>
    <w:rsid w:val="00BC75CD"/>
    <w:rsid w:val="00BD51C5"/>
    <w:rsid w:val="00BE0DA7"/>
    <w:rsid w:val="00BE6292"/>
    <w:rsid w:val="00BE7C8E"/>
    <w:rsid w:val="00BF2D2F"/>
    <w:rsid w:val="00BF2D77"/>
    <w:rsid w:val="00BF2F29"/>
    <w:rsid w:val="00BF441F"/>
    <w:rsid w:val="00BF5C2F"/>
    <w:rsid w:val="00BF6582"/>
    <w:rsid w:val="00C03751"/>
    <w:rsid w:val="00C05D2D"/>
    <w:rsid w:val="00C1614A"/>
    <w:rsid w:val="00C2124C"/>
    <w:rsid w:val="00C23494"/>
    <w:rsid w:val="00C33DBC"/>
    <w:rsid w:val="00C365E6"/>
    <w:rsid w:val="00C401A7"/>
    <w:rsid w:val="00C42780"/>
    <w:rsid w:val="00C45DB5"/>
    <w:rsid w:val="00C54904"/>
    <w:rsid w:val="00C65645"/>
    <w:rsid w:val="00C701D1"/>
    <w:rsid w:val="00C74305"/>
    <w:rsid w:val="00C756D5"/>
    <w:rsid w:val="00C81BC9"/>
    <w:rsid w:val="00C86E5B"/>
    <w:rsid w:val="00C912CD"/>
    <w:rsid w:val="00CA16D2"/>
    <w:rsid w:val="00CA1F73"/>
    <w:rsid w:val="00CA1FC8"/>
    <w:rsid w:val="00CA7E16"/>
    <w:rsid w:val="00CB08AD"/>
    <w:rsid w:val="00CB0938"/>
    <w:rsid w:val="00CB5FA2"/>
    <w:rsid w:val="00CB6657"/>
    <w:rsid w:val="00CB6B9C"/>
    <w:rsid w:val="00CC40A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15E"/>
    <w:rsid w:val="00D55D6F"/>
    <w:rsid w:val="00D56153"/>
    <w:rsid w:val="00D63879"/>
    <w:rsid w:val="00D666C8"/>
    <w:rsid w:val="00D71C56"/>
    <w:rsid w:val="00D821A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7C7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8BA"/>
    <w:rsid w:val="00F26341"/>
    <w:rsid w:val="00F32CDC"/>
    <w:rsid w:val="00F443D4"/>
    <w:rsid w:val="00F52974"/>
    <w:rsid w:val="00F64AB9"/>
    <w:rsid w:val="00F67360"/>
    <w:rsid w:val="00F704CF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94BF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4BF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888</Words>
  <Characters>5067</Characters>
  <Application>Microsoft Office Word</Application>
  <DocSecurity>0</DocSecurity>
  <Lines>42</Lines>
  <Paragraphs>11</Paragraphs>
  <ScaleCrop>false</ScaleCrop>
  <Company>ZOED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2015-01-23T09:47:00Z</cp:lastPrinted>
  <dcterms:created xsi:type="dcterms:W3CDTF">2015-01-22T09:45:00Z</dcterms:created>
  <dcterms:modified xsi:type="dcterms:W3CDTF">2015-01-23T09:47:00Z</dcterms:modified>
</cp:coreProperties>
</file>